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Occupational Therapist Professional Services | Zimbabwe Harare</w:t>
      </w:r>
    </w:p>
    <w:p>
      <w:pPr>
        <w:pStyle w:val="BodyText"/>
      </w:pPr>
      <w:r>
        <w:t xml:space="preserve">Ref: QTE-ZW-HRE-2025-0047 | Date: 15 June 2025 | Valid Until: 15 July 2025</w:t>
      </w:r>
    </w:p>
    <w:bookmarkEnd w:id="20"/>
    <w:bookmarkStart w:id="21" w:name="provider-details"/>
    <w:p>
      <w:pPr>
        <w:pStyle w:val="Heading3"/>
      </w:pPr>
      <w:r>
        <w:t xml:space="preserve">Provider Details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Harare Allied Health Therapies (Pvt) Ltd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14 Samora Machel Avenue, Avondale, Harare, Zimbabwe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+263 242 700 1234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enquiries@hararealliedhealth.co.zw</w:t>
      </w:r>
    </w:p>
    <w:p>
      <w:pPr>
        <w:pStyle w:val="BodyText"/>
      </w:pPr>
      <w:r>
        <w:rPr>
          <w:bCs/>
          <w:b/>
        </w:rPr>
        <w:t xml:space="preserve">Registration No:</w:t>
      </w:r>
      <w:r>
        <w:t xml:space="preserve"> </w:t>
      </w:r>
      <w:r>
        <w:t xml:space="preserve">ZW-TH-2019-0882</w:t>
      </w:r>
    </w:p>
    <w:bookmarkEnd w:id="21"/>
    <w:bookmarkStart w:id="22" w:name="client-details"/>
    <w:p>
      <w:pPr>
        <w:pStyle w:val="Heading3"/>
      </w:pPr>
      <w:r>
        <w:t xml:space="preserve">Client Details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[Client / Institution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[Client Address], Harare, Zimbabwe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[Name &amp; Title]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[Number]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 Address]</w:t>
      </w:r>
    </w:p>
    <w:bookmarkEnd w:id="22"/>
    <w:bookmarkStart w:id="23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Harare Allied Health Therapies (Pvt) Ltd to provide a comprehensive and transparent breakdown of professional fees for the engagement of a qualified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to deliver therapeutic services within the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metropolitan area. This document serves as a formal proposal outlining the scope of work, deliverables, associated costs, and terms of engagement. 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services described herein are designed to meet the specific clinical and functional rehabilitation needs of the client, whether in a hospital, private clinic, home-care setting, or institutional environment located in</w:t>
      </w:r>
      <w:r>
        <w:t xml:space="preserve"> </w:t>
      </w:r>
      <w:r>
        <w:t xml:space="preserve">Zimbabwe Harare</w:t>
      </w:r>
      <w:r>
        <w:t xml:space="preserve">.</w:t>
      </w:r>
    </w:p>
    <w:bookmarkEnd w:id="23"/>
    <w:bookmarkStart w:id="24" w:name="scope-of-occupational-therapist-services"/>
    <w:p>
      <w:pPr>
        <w:pStyle w:val="Heading2"/>
      </w:pPr>
      <w:r>
        <w:t xml:space="preserve">2. Scope of Occupational Therapist Services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provide the following professional services within the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service area: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Initial Comprehensive Assessment:</w:t>
      </w:r>
      <w:r>
        <w:t xml:space="preserve"> </w:t>
      </w:r>
      <w:r>
        <w:t xml:space="preserve">A full functional evaluation of the patient's physical, cognitive, and psychosocial abilities, conducted at the client's facility or the patient's residence 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Individualised Treatment Planning:</w:t>
      </w:r>
      <w:r>
        <w:t xml:space="preserve"> </w:t>
      </w:r>
      <w:r>
        <w:t xml:space="preserve">Development of a personalised rehabilitation programme tailored to the patient's specific occupational goals and daily living requirements.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One-on-One Therapeutic Sessions:</w:t>
      </w:r>
      <w:r>
        <w:t xml:space="preserve"> </w:t>
      </w:r>
      <w:r>
        <w:t xml:space="preserve">Direct hands-on intervention sessions focusing on fine motor skills, adaptive techniques, sensory integration, and cognitive rehabilitation.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Home and Workplace Modifications:</w:t>
      </w:r>
      <w:r>
        <w:t xml:space="preserve"> </w:t>
      </w:r>
      <w:r>
        <w:t xml:space="preserve">Assessment and recommendation of environmental adaptations to promote independence and safety in the patient's living or working environment 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Family and Caregiver Training:</w:t>
      </w:r>
      <w:r>
        <w:t xml:space="preserve"> </w:t>
      </w:r>
      <w:r>
        <w:t xml:space="preserve">Education and practical training for family members or institutional caregivers on therapeutic exercises and daily assistance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Progress Reporting:</w:t>
      </w:r>
      <w:r>
        <w:t xml:space="preserve"> </w:t>
      </w:r>
      <w:r>
        <w:t xml:space="preserve">Monthly written progress reports and end-of-programme summary evaluations submitted to the client's medical team.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Interdisciplinary Collaboration:</w:t>
      </w:r>
      <w:r>
        <w:t xml:space="preserve"> </w:t>
      </w:r>
      <w:r>
        <w:t xml:space="preserve">Coordination with physiotherapists, speech therapists, and attending physicians as part of a multidisciplinary team in</w:t>
      </w:r>
      <w:r>
        <w:t xml:space="preserve"> </w:t>
      </w:r>
      <w:r>
        <w:t xml:space="preserve">Zimbabwe Harare</w:t>
      </w:r>
      <w:r>
        <w:t xml:space="preserve">.</w:t>
      </w:r>
    </w:p>
    <w:bookmarkEnd w:id="24"/>
    <w:bookmarkStart w:id="25" w:name="fee-schedule-and-cost-breakdown"/>
    <w:p>
      <w:pPr>
        <w:pStyle w:val="Heading2"/>
      </w:pPr>
      <w:r>
        <w:t xml:space="preserve">3. Fee Schedule and Cost Breakdown</w:t>
      </w:r>
    </w:p>
    <w:p>
      <w:pPr>
        <w:pStyle w:val="FirstParagraph"/>
      </w:pPr>
      <w:r>
        <w:t xml:space="preserve">The following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outlines all applicable fees for 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engagement. All prices are quoted in United States Dollars (USD) and are inclusive of Value Added Tax (VAT) at the prevailing Zimbabwean rate of 15%.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Occupational Therapy Assessment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(2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Individualised Treatment Plan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(1 hour)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$85.00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One-on-One Therapeutic Session (60 minutes)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sessions per week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$95.00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$3,420.00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Home / Workplace Environmental Assessment &amp; Modification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(3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Family / Caregiver Training Workshop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 (2 hours)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$110.00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Progress Report (written, 4 reports)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Interdisciplinary Team Meeting Participation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Bi-weekly (1 hour)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and Transport within Harare Metropolitan Area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 visit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$15.00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Adaptive Equipment Consultation and Sourcing Assistance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$75.00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ESTIMATED COST (Incl. 15% VAT)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$5,265.00</w:t>
            </w:r>
          </w:p>
        </w:tc>
      </w:tr>
    </w:tbl>
    <w:bookmarkEnd w:id="25"/>
    <w:bookmarkStart w:id="27" w:name="X985eb999f0cfcda5f1af1a675bf0b7c2e0a6c64"/>
    <w:p>
      <w:pPr>
        <w:pStyle w:val="Heading2"/>
      </w:pPr>
      <w:r>
        <w:t xml:space="preserve">4. Terms and Conditions of This Quotation Estimate</w:t>
      </w:r>
    </w:p>
    <w:bookmarkStart w:id="26" w:name="X730acebfd56d55c955ab50a5ef2f9afd65e9096"/>
    <w:p>
      <w:pPr>
        <w:pStyle w:val="Heading3"/>
      </w:pPr>
      <w:r>
        <w:t xml:space="preserve">Important Terms Governing This Quotation Estimate for Occupational Therapist Services in Zimbabwe Harare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fees may be subject to revision due to currency fluctuations or changes in operational costs within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Payment terms: A 50% deposit is required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the</w:t>
      </w:r>
      <w:r>
        <w:t xml:space="preserve"> </w:t>
      </w:r>
      <w:r>
        <w:t xml:space="preserve">Occupational Therapist</w:t>
      </w:r>
      <w:r>
        <w:t xml:space="preserve">'s schedule. The remaining 50% is due upon completion of the full treatment programme.</w:t>
      </w:r>
    </w:p>
    <w:p>
      <w:pPr>
        <w:numPr>
          <w:ilvl w:val="0"/>
          <w:numId w:val="1002"/>
        </w:numPr>
        <w:pStyle w:val="Compact"/>
      </w:pPr>
      <w:r>
        <w:t xml:space="preserve">All payments shall be made in United States Dollars (USD) via bank transfer to the provider's designated account in Harare, Zimbabwe. Mobile money (EcoCash, Innbucks) is accepted for deposits only.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is a registered professional with the Zimbabwe Association of Occupational Therapists (ZAOOT) and holds valid professional indemnity insurance covering all services delivered 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Sessions are scheduled Monday through Friday, 08:00 to 17:00. After-hours or weekend sessions in</w:t>
      </w:r>
      <w:r>
        <w:t xml:space="preserve"> </w:t>
      </w:r>
      <w:r>
        <w:t xml:space="preserve">Zimbabwe Harare</w:t>
      </w:r>
      <w:r>
        <w:t xml:space="preserve"> </w:t>
      </w:r>
      <w:r>
        <w:t xml:space="preserve">will incur a 25% surcharge and require 48 hours' prior notice.</w:t>
      </w:r>
    </w:p>
    <w:p>
      <w:pPr>
        <w:numPr>
          <w:ilvl w:val="0"/>
          <w:numId w:val="1002"/>
        </w:numPr>
        <w:pStyle w:val="Compact"/>
      </w:pPr>
      <w:r>
        <w:t xml:space="preserve">Cancellation of a scheduled session must be communicated at least 24 hours in advance. Late cancellations or no-shows will be charged at 50% of the session fee.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include the cost of adaptive equipment, orthotics, or assistive devices. A separate itemised quote will be provided upon request for any such items sourced within</w:t>
      </w:r>
      <w:r>
        <w:t xml:space="preserve"> </w:t>
      </w:r>
      <w:r>
        <w:t xml:space="preserve">Zimbabwe Harare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Confidentiality: All patient records, assessment data, and treatment notes are protected under the Zimbabwe Health Professions Act and the provider's internal data protection policy.</w:t>
      </w:r>
    </w:p>
    <w:p>
      <w:pPr>
        <w:numPr>
          <w:ilvl w:val="0"/>
          <w:numId w:val="1002"/>
        </w:numPr>
        <w:pStyle w:val="Compact"/>
      </w:pPr>
      <w:r>
        <w:t xml:space="preserve">Dispute resolution: Any disputes arising from this engagement shall be resolved through mediation in Harare, Zimbabwe, in accordance with the laws of the Republic of Zimbabwe.</w:t>
      </w:r>
    </w:p>
    <w:bookmarkEnd w:id="26"/>
    <w:bookmarkEnd w:id="27"/>
    <w:bookmarkStart w:id="28" w:name="acceptance-and-authorisation"/>
    <w:p>
      <w:pPr>
        <w:pStyle w:val="Heading2"/>
      </w:pPr>
      <w:r>
        <w:t xml:space="preserve">5. Acceptance and Authorisation</w:t>
      </w:r>
    </w:p>
    <w:p>
      <w:pPr>
        <w:pStyle w:val="FirstParagraph"/>
      </w:pPr>
      <w:r>
        <w:t xml:space="preserve">By signing below, the client acknowledges and accepts the terms, conditions, and fee structure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to deliver professional services in</w:t>
      </w:r>
      <w:r>
        <w:t xml:space="preserve"> </w:t>
      </w:r>
      <w:r>
        <w:t xml:space="preserve">Zimbabwe Harare</w:t>
      </w:r>
      <w:r>
        <w:t xml:space="preserve">. This signature constitutes a binding agreement between both parties.</w:t>
      </w:r>
    </w:p>
    <w:p>
      <w:pPr>
        <w:pStyle w:val="BodyText"/>
      </w:pPr>
      <w:r>
        <w:rPr>
          <w:bCs/>
          <w:b/>
        </w:rPr>
        <w:t xml:space="preserve">For and on behalf of the Provider</w:t>
      </w:r>
      <w:r>
        <w:br/>
      </w:r>
      <w:r>
        <w:t xml:space="preserve">Harare Allied Health Therapies (Pvt) Ltd</w:t>
      </w:r>
      <w:r>
        <w:br/>
      </w:r>
      <w:r>
        <w:t xml:space="preserve">Name: _________________________</w:t>
      </w:r>
      <w:r>
        <w:br/>
      </w:r>
      <w:r>
        <w:t xml:space="preserve">Designation: Lead Occupational Therapist</w:t>
      </w:r>
      <w:r>
        <w:br/>
      </w:r>
      <w:r>
        <w:t xml:space="preserve">Date: _________________________</w:t>
      </w:r>
    </w:p>
    <w:p>
      <w:pPr>
        <w:pStyle w:val="BodyText"/>
      </w:pPr>
      <w:r>
        <w:rPr>
          <w:bCs/>
          <w:b/>
        </w:rPr>
        <w:t xml:space="preserve">For and on behalf of the Client</w:t>
      </w:r>
      <w:r>
        <w:br/>
      </w:r>
      <w:r>
        <w:t xml:space="preserve">[Client / Institution Name]</w:t>
      </w:r>
      <w:r>
        <w:br/>
      </w:r>
      <w:r>
        <w:t xml:space="preserve">Name: _________________________</w:t>
      </w:r>
      <w:r>
        <w:br/>
      </w:r>
      <w:r>
        <w:t xml:space="preserve">Designation: _________________________</w:t>
      </w:r>
      <w:r>
        <w:br/>
      </w:r>
      <w:r>
        <w:t xml:space="preserve">Date: _________________________</w:t>
      </w:r>
    </w:p>
    <w:p>
      <w:pPr>
        <w:pStyle w:val="BodyText"/>
      </w:pPr>
      <w:r>
        <w:t xml:space="preserve">Harare Allied Health Therapies (Pvt) Ltd | 14 Samora Machel Avenue, Avondale, Harare, Zimbabwe</w:t>
      </w:r>
    </w:p>
    <w:p>
      <w:pPr>
        <w:pStyle w:val="BodyText"/>
      </w:pPr>
      <w:r>
        <w:t xml:space="preserve">Tel: +263 242 700 1234 | Email: enquiries@hararealliedhealth.co.zw | Reg: ZW-TH-2019-0882</w:t>
      </w:r>
    </w:p>
    <w:p>
      <w:pPr>
        <w:pStyle w:val="BodyText"/>
      </w:pPr>
      <w:r>
        <w:t xml:space="preserve">This Quotation Estimate is the property of Harare Allied Health Therapies (Pvt) Ltd and is intended solely for the named client. Unauthorised reproduction or distribution is prohibited.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Occupational Therapist Services - Zimbabwe Harare</dc:title>
  <dc:creator/>
  <dc:language>en</dc:language>
  <cp:keywords/>
  <dcterms:created xsi:type="dcterms:W3CDTF">2026-10-10T07:26:11Z</dcterms:created>
  <dcterms:modified xsi:type="dcterms:W3CDTF">2026-10-10T07:26:11Z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