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Optometrist Services — France Lyon</w:t>
      </w:r>
    </w:p>
    <w:p>
      <w:pPr>
        <w:pStyle w:val="BodyText"/>
      </w:pPr>
      <w:r>
        <w:t xml:space="preserve">Official Estimate Document</w:t>
      </w:r>
    </w:p>
    <w:bookmarkEnd w:id="20"/>
    <w:bookmarkStart w:id="21" w:name="service-provider"/>
    <w:p>
      <w:pPr>
        <w:pStyle w:val="Heading3"/>
      </w:pPr>
      <w:r>
        <w:t xml:space="preserve">Service Provider</w:t>
      </w:r>
    </w:p>
    <w:p>
      <w:pPr>
        <w:pStyle w:val="FirstParagraph"/>
      </w:pPr>
      <w:r>
        <w:rPr>
          <w:bCs/>
          <w:b/>
        </w:rPr>
        <w:t xml:space="preserve">Optique Lyon Vision Centre</w:t>
      </w:r>
    </w:p>
    <w:p>
      <w:pPr>
        <w:pStyle w:val="BodyText"/>
      </w:pPr>
      <w:r>
        <w:t xml:space="preserve">124 Rue de la République</w:t>
      </w:r>
    </w:p>
    <w:p>
      <w:pPr>
        <w:pStyle w:val="BodyText"/>
      </w:pPr>
      <w:r>
        <w:t xml:space="preserve">69002 Lyon, France</w:t>
      </w:r>
    </w:p>
    <w:p>
      <w:pPr>
        <w:pStyle w:val="BodyText"/>
      </w:pPr>
      <w:r>
        <w:t xml:space="preserve">Tel: +33 4 72 00 00 00</w:t>
      </w:r>
    </w:p>
    <w:p>
      <w:pPr>
        <w:pStyle w:val="BodyText"/>
      </w:pPr>
      <w:r>
        <w:t xml:space="preserve">Email: contact@optiquelyonvision.fr</w:t>
      </w:r>
    </w:p>
    <w:p>
      <w:pPr>
        <w:pStyle w:val="BodyText"/>
      </w:pPr>
      <w:r>
        <w:t xml:space="preserve">SIRET: 842 567 891 00021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City:</w:t>
      </w:r>
      <w:r>
        <w:t xml:space="preserve"> </w:t>
      </w:r>
      <w:r>
        <w:t xml:space="preserve">Lyon, France</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CPAM No.:</w:t>
      </w:r>
      <w:r>
        <w:t xml:space="preserve"> </w:t>
      </w:r>
      <w:r>
        <w:t xml:space="preserve">[To be completed]</w:t>
      </w:r>
    </w:p>
    <w:bookmarkEnd w:id="22"/>
    <w:p>
      <w:pPr>
        <w:pStyle w:val="BodyText"/>
      </w:pPr>
      <w:r>
        <w:rPr>
          <w:bCs/>
          <w:b/>
        </w:rPr>
        <w:t xml:space="preserve">Quotation Estimate No.</w:t>
      </w:r>
      <w:r>
        <w:t xml:space="preserve"> </w:t>
      </w:r>
      <w:r>
        <w:t xml:space="preserve">QE-2025-0748-LY</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Claire Moreau, Optometrist</w:t>
      </w:r>
    </w:p>
    <w:bookmarkStart w:id="23" w:name="X2398b181827bfe713565e0e75a2e85d43fa8d30"/>
    <w:p>
      <w:pPr>
        <w:pStyle w:val="Heading2"/>
      </w:pPr>
      <w:r>
        <w:t xml:space="preserve">1. Scope of Services — Optometrist Consultation in France Lyon</w:t>
      </w:r>
    </w:p>
    <w:p>
      <w:pPr>
        <w:pStyle w:val="FirstParagraph"/>
      </w:pPr>
      <w:r>
        <w:t xml:space="preserve">This Quotation Estimate has been prepared by Optique Lyon Vision Centre, a licensed and accredited Optometrist practice located in the heart of France Lyon. The following document outlines the comprehensive range of optometric services, diagnostic procedures, and corrective lens solutions that will be provided to the client. All services are delivered in strict compliance with the French Public Health Code (Code de la Santé publique) and the regulatory standards set forth by the Ordre National des Opticiens and the regional health authority (ARS Auvergne-Rhône-Alpes) governing Optometrist practices in France Lyon.</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Optometrist Eye Examination (visual acuity, refraction, binocular vision assessment, ocular health screening)</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Advanced Diagnostic Imaging (optical coherence tomography, retinal photography, corneal topography) performed by the Optometrist team in France Lyon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Prescription of corrective lenses (single-vision, progressive, or bifocal) with detailed Optometrist prescription documentation</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04</w:t>
            </w:r>
          </w:p>
        </w:tc>
        <w:tc>
          <w:tcPr/>
          <w:p>
            <w:pPr>
              <w:pStyle w:val="Compact"/>
              <w:jc w:val="left"/>
            </w:pPr>
            <w:r>
              <w:t xml:space="preserve">High-index polycarbonate lenses (1.67 index) with anti-reflective, anti-scratch, and UV400 coatings</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05</w:t>
            </w:r>
          </w:p>
        </w:tc>
        <w:tc>
          <w:tcPr/>
          <w:p>
            <w:pPr>
              <w:pStyle w:val="Compact"/>
              <w:jc w:val="left"/>
            </w:pPr>
            <w:r>
              <w:t xml:space="preserve">Frame selection and fitting consultation with the Optometrist specialist (titanium or acetate frames, France Lyon exclusive collection)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Follow-up Optometrist consultation (post-fitting adjustment, visual comfort verification) — scheduled within 30 days</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07</w:t>
            </w:r>
          </w:p>
        </w:tc>
        <w:tc>
          <w:tcPr/>
          <w:p>
            <w:pPr>
              <w:pStyle w:val="Compact"/>
              <w:jc w:val="left"/>
            </w:pPr>
            <w:r>
              <w:t xml:space="preserve">Annual Optometrist check-up subscription (France Lyon residents) — includes one full examination and priority booking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Administrative processing and CPAM (French national health insurance) reimbursement documentation</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bookmarkEnd w:id="24"/>
    <w:bookmarkStart w:id="25" w:name="X591b667dc739055e040e7d637946f50ebd3882b"/>
    <w:p>
      <w:pPr>
        <w:pStyle w:val="Heading2"/>
      </w:pPr>
      <w:r>
        <w:t xml:space="preserve">3. Financial Summary — Quotation Estimate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right"/>
            </w:pPr>
            <w:r>
              <w:t xml:space="preserve">1,120.00 EUR</w:t>
            </w:r>
          </w:p>
        </w:tc>
      </w:tr>
      <w:tr>
        <w:tc>
          <w:tcPr/>
          <w:p>
            <w:pPr>
              <w:pStyle w:val="Compact"/>
              <w:jc w:val="left"/>
            </w:pPr>
            <w:r>
              <w:t xml:space="preserve">TVA (VAT) — 20% (French standard rate)</w:t>
            </w:r>
          </w:p>
        </w:tc>
        <w:tc>
          <w:tcPr/>
          <w:p>
            <w:pPr>
              <w:pStyle w:val="Compact"/>
              <w:jc w:val="right"/>
            </w:pPr>
            <w:r>
              <w:t xml:space="preserve">224.00 EUR</w:t>
            </w:r>
          </w:p>
        </w:tc>
      </w:tr>
      <w:tr>
        <w:tc>
          <w:tcPr/>
          <w:p>
            <w:pPr>
              <w:pStyle w:val="Compact"/>
              <w:jc w:val="left"/>
            </w:pPr>
            <w:r>
              <w:t xml:space="preserve">CPAM Reimbursement Estimate (approx. 30%)</w:t>
            </w:r>
          </w:p>
        </w:tc>
        <w:tc>
          <w:tcPr/>
          <w:p>
            <w:pPr>
              <w:pStyle w:val="Compact"/>
              <w:jc w:val="right"/>
            </w:pPr>
            <w:r>
              <w:t xml:space="preserve">−336.00 EUR</w:t>
            </w:r>
          </w:p>
        </w:tc>
      </w:tr>
      <w:tr>
        <w:tc>
          <w:tcPr/>
          <w:p>
            <w:pPr>
              <w:pStyle w:val="Compact"/>
              <w:jc w:val="left"/>
            </w:pPr>
            <w:r>
              <w:t xml:space="preserve">Net Amount Due by Client (TTC)</w:t>
            </w:r>
          </w:p>
        </w:tc>
        <w:tc>
          <w:tcPr/>
          <w:p>
            <w:pPr>
              <w:pStyle w:val="Compact"/>
              <w:jc w:val="right"/>
            </w:pPr>
            <w:r>
              <w:t xml:space="preserve">1,008.00 EUR</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ninety (90) days from the date of issue. After this period, pricing for Optometrist services in France Lyon may be subject to revision based on supplier costs and regulatory updates.</w:t>
      </w:r>
    </w:p>
    <w:p>
      <w:pPr>
        <w:numPr>
          <w:ilvl w:val="0"/>
          <w:numId w:val="1001"/>
        </w:numPr>
        <w:pStyle w:val="Compact"/>
      </w:pPr>
      <w:r>
        <w:t xml:space="preserve">All Optometrist consultations and procedures described in this document will be performed at our premises located at 124 Rue de la République, 69002 Lyon, France. The practice operates Monday through Saturday, 09:00 to 19:00.</w:t>
      </w:r>
    </w:p>
    <w:p>
      <w:pPr>
        <w:numPr>
          <w:ilvl w:val="0"/>
          <w:numId w:val="1001"/>
        </w:numPr>
        <w:pStyle w:val="Compact"/>
      </w:pPr>
      <w:r>
        <w:t xml:space="preserve">Payment is due within thirty (30) days of the date of this Quotation Estimate. Accepted payment methods include bank transfer (virement bancaire), credit/debit card, and cheque. A 1.5% monthly late fee applies to overdue balances.</w:t>
      </w:r>
    </w:p>
    <w:p>
      <w:pPr>
        <w:numPr>
          <w:ilvl w:val="0"/>
          <w:numId w:val="1001"/>
        </w:numPr>
        <w:pStyle w:val="Compact"/>
      </w:pPr>
      <w:r>
        <w:t xml:space="preserve">The CPAM reimbursement estimate provided herein is indicative only. Actual reimbursement amounts are determined by the French national health insurance system and the client’s complementary health insurance (mutuelle) contract. The Optometrist practice in France Lyon will provide all necessary documentation to facilitate the reimbursement process.</w:t>
      </w:r>
    </w:p>
    <w:p>
      <w:pPr>
        <w:numPr>
          <w:ilvl w:val="0"/>
          <w:numId w:val="1001"/>
        </w:numPr>
        <w:pStyle w:val="Compact"/>
      </w:pPr>
      <w:r>
        <w:t xml:space="preserve">Any modifications to the scope of services outlined in this Quotation Estimate must be agreed upon in writing by both parties. Additional Optometrist services not listed here will be quoted separately.</w:t>
      </w:r>
    </w:p>
    <w:p>
      <w:pPr>
        <w:numPr>
          <w:ilvl w:val="0"/>
          <w:numId w:val="1001"/>
        </w:numPr>
        <w:pStyle w:val="Compact"/>
      </w:pPr>
      <w:r>
        <w:t xml:space="preserve">This Quotation Estimate does not constitute a binding contract until formally accepted by the client via written signature or electronic confirmation. Upon acceptance, a service agreement will be issued by the Optometrist practice.</w:t>
      </w:r>
    </w:p>
    <w:p>
      <w:pPr>
        <w:numPr>
          <w:ilvl w:val="0"/>
          <w:numId w:val="1001"/>
        </w:numPr>
        <w:pStyle w:val="Compact"/>
      </w:pPr>
      <w:r>
        <w:t xml:space="preserve">All patient data processed in connection with this Quotation Estimate and subsequent Optometrist services will be handled in full compliance with the French Data Protection Act and the EU General Data Protection Regulation (GDPR/RGPD).</w:t>
      </w:r>
    </w:p>
    <w:p>
      <w:pPr>
        <w:numPr>
          <w:ilvl w:val="0"/>
          <w:numId w:val="1001"/>
        </w:numPr>
        <w:pStyle w:val="Compact"/>
      </w:pPr>
      <w:r>
        <w:t xml:space="preserve">Warranty: All corrective lenses and frames supplied under this Quotation Estimate carry a twelve-month warranty against manufacturing defects. The Optometrist in France Lyon will perform one complimentary adjustment within the first six months.</w:t>
      </w:r>
    </w:p>
    <w:p>
      <w:pPr>
        <w:numPr>
          <w:ilvl w:val="0"/>
          <w:numId w:val="1001"/>
        </w:numPr>
        <w:pStyle w:val="Compact"/>
      </w:pPr>
      <w:r>
        <w:t xml:space="preserve">Disputes arising from this Quotation Estimate shall be resolved under the jurisdiction of the Tribunal Judiciaire de Lyon, France, in accordance with French civil law.</w:t>
      </w:r>
    </w:p>
    <w:bookmarkEnd w:id="26"/>
    <w:bookmarkStart w:id="27" w:name="acceptance-and-signatures"/>
    <w:p>
      <w:pPr>
        <w:pStyle w:val="Heading2"/>
      </w:pPr>
      <w:r>
        <w:t xml:space="preserve">5. Acceptance and Signatures</w:t>
      </w:r>
    </w:p>
    <w:p>
      <w:pPr>
        <w:pStyle w:val="FirstParagraph"/>
      </w:pPr>
      <w:r>
        <w:t xml:space="preserve">By signing below, the client acknowledges receipt of this Quotation Estimate for Optometrist services in France Lyon and agrees to the terms and conditions set forth herein. The service provider confirms that all listed services will be delivered with the professional standard expected of a licensed Optometrist practice registered in France Lyon.</w:t>
      </w:r>
    </w:p>
    <w:p>
      <w:pPr>
        <w:pStyle w:val="BodyText"/>
      </w:pPr>
      <w:r>
        <w:t xml:space="preserve">Client Signature &amp; Date</w:t>
      </w:r>
    </w:p>
    <w:p>
      <w:pPr>
        <w:pStyle w:val="BodyText"/>
      </w:pPr>
      <w:r>
        <w:t xml:space="preserve">Dr. Claire Moreau — Optometrist, Optique Lyon Vision Centre</w:t>
      </w:r>
    </w:p>
    <w:p>
      <w:pPr>
        <w:pStyle w:val="BodyText"/>
      </w:pPr>
      <w:r>
        <w:t xml:space="preserve">Optique Lyon Vision Centre — 124 Rue de la République, 69002 Lyon, France — SIRET: 842 567 891 00021</w:t>
      </w:r>
    </w:p>
    <w:p>
      <w:pPr>
        <w:pStyle w:val="BodyText"/>
      </w:pPr>
      <w:r>
        <w:t xml:space="preserve">This Quotation Estimate document was generated on 15 June 2025. Reference: QE-2025-0748-LY. For inquiries regarding this Optometrist estimate in France Lyon, please contact our office directly.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France Lyon</dc:title>
  <dc:creator/>
  <dc:language>en</dc:language>
  <cp:keywords/>
  <dcterms:created xsi:type="dcterms:W3CDTF">2026-10-10T06:44:13Z</dcterms:created>
  <dcterms:modified xsi:type="dcterms:W3CDTF">2026-10-10T06:44:13Z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