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clínica-ortodóntica-santiago-central"/>
    <w:p>
      <w:pPr>
        <w:pStyle w:val="Heading1"/>
      </w:pPr>
      <w:r>
        <w:t xml:space="preserve">Clínica Ortodóntica Santiago Central</w:t>
      </w:r>
    </w:p>
    <w:p>
      <w:pPr>
        <w:pStyle w:val="FirstParagraph"/>
      </w:pPr>
      <w:r>
        <w:t xml:space="preserve">Av. Providencia 1234, Of. 501, Providencia, Santiago, Chile</w:t>
      </w:r>
    </w:p>
    <w:p>
      <w:pPr>
        <w:pStyle w:val="BodyText"/>
      </w:pPr>
      <w:r>
        <w:t xml:space="preserve">Phone: +56 2 2345 6789 | Email: contacto@ortodonticasantiago.cl</w:t>
      </w:r>
    </w:p>
    <w:p>
      <w:pPr>
        <w:pStyle w:val="BodyText"/>
      </w:pPr>
      <w:r>
        <w:t xml:space="preserve">RUT: 76.543.210-K | Registro SSM: 004521</w:t>
      </w:r>
    </w:p>
    <w:p>
      <w:pPr>
        <w:pStyle w:val="BodyText"/>
      </w:pPr>
      <w:r>
        <w:t xml:space="preserve">Certified Orthodontist Practice – Santiago, Chile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Chilean Pesos (CLP)</w:t>
      </w:r>
    </w:p>
    <w:p>
      <w:pPr>
        <w:pStyle w:val="BodyText"/>
      </w:pPr>
      <w:r>
        <w:rPr>
          <w:bCs/>
          <w:b/>
        </w:rPr>
        <w:t xml:space="preserve">Location of Service:</w:t>
      </w:r>
      <w:r>
        <w:t xml:space="preserve"> </w:t>
      </w:r>
      <w:r>
        <w:t xml:space="preserve">Santiago, Chile</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[Patient Full Name]</w:t>
      </w:r>
    </w:p>
    <w:p>
      <w:pPr>
        <w:pStyle w:val="BodyText"/>
      </w:pPr>
      <w:r>
        <w:rPr>
          <w:bCs/>
          <w:b/>
        </w:rPr>
        <w:t xml:space="preserve">RUT:</w:t>
      </w:r>
      <w:r>
        <w:t xml:space="preserve"> </w:t>
      </w:r>
      <w:r>
        <w:t xml:space="preserve">[XX.XXX.XXX-X]</w:t>
      </w:r>
    </w:p>
    <w:p>
      <w:pPr>
        <w:pStyle w:val="BodyText"/>
      </w:pPr>
      <w:r>
        <w:rPr>
          <w:bCs/>
          <w:b/>
        </w:rPr>
        <w:t xml:space="preserve">Address:</w:t>
      </w:r>
      <w:r>
        <w:t xml:space="preserve"> </w:t>
      </w:r>
      <w:r>
        <w:t xml:space="preserve">[Street, Commune, Santiago, Chile]</w:t>
      </w:r>
    </w:p>
    <w:p>
      <w:pPr>
        <w:pStyle w:val="BodyText"/>
      </w:pPr>
      <w:r>
        <w:rPr>
          <w:bCs/>
          <w:b/>
        </w:rPr>
        <w:t xml:space="preserve">Phone:</w:t>
      </w:r>
      <w:r>
        <w:t xml:space="preserve"> </w:t>
      </w:r>
      <w:r>
        <w:t xml:space="preserve">+56 9 XXXX XXXX</w:t>
      </w:r>
    </w:p>
    <w:p>
      <w:pPr>
        <w:pStyle w:val="BodyText"/>
      </w:pPr>
      <w:r>
        <w:rPr>
          <w:bCs/>
          <w:b/>
        </w:rPr>
        <w:t xml:space="preserve">Email:</w:t>
      </w:r>
      <w:r>
        <w:t xml:space="preserve"> </w:t>
      </w:r>
      <w:r>
        <w:t xml:space="preserve">[patient@email.com]</w:t>
      </w:r>
    </w:p>
    <w:bookmarkEnd w:id="22"/>
    <w:p>
      <w:pPr>
        <w:pStyle w:val="BodyText"/>
      </w:pPr>
      <w:r>
        <w:t xml:space="preserve">This Quotation Estimate has been prepared by our team of licensed Orthodontist professionals at Clínica Ortodóntica Santiago Central, located in the heart of Santiago, Chile. The following document outlines the comprehensive orthodontic treatment plan, associated costs, and applicable terms for the services to be rendered. All pricing reflects current market rates in Santiago and is subject to the validity period indicated above. This Quotation Estimate is a non-binding document intended to provide the client with a transparent and detailed financial projection of the proposed orthodontic care.</w:t>
      </w:r>
    </w:p>
    <w:bookmarkStart w:id="23" w:name="X350c8431144b4d0517e9f1736d43d5b1b37ec98"/>
    <w:p>
      <w:pPr>
        <w:pStyle w:val="Heading2"/>
      </w:pPr>
      <w:r>
        <w:t xml:space="preserve">Itemized Orthodontic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Initial Orthodontic Consultation &amp; Diagnostic Evaluation (X-rays, intraoral photographs, digital scans, clinical examination)</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Comprehensive Digital Treatment Planning &amp; 3D Simulation by Lead Orthodontist</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Placement of Fixed Metal Braces (Upper and Lower Arch) – Full Set</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Orthodontic Adjustment &amp; Wire Changes (includes rubber band replacement)</w:t>
            </w:r>
          </w:p>
        </w:tc>
        <w:tc>
          <w:tcPr/>
          <w:p>
            <w:pPr>
              <w:pStyle w:val="Compact"/>
              <w:jc w:val="left"/>
            </w:pPr>
            <w:r>
              <w:t xml:space="preserve">Monthly</w:t>
            </w:r>
          </w:p>
        </w:tc>
        <w:tc>
          <w:tcPr/>
          <w:p>
            <w:pPr>
              <w:pStyle w:val="Compact"/>
              <w:jc w:val="left"/>
            </w:pPr>
            <w:r>
              <w:t xml:space="preserve">18 months</w:t>
            </w:r>
          </w:p>
        </w:tc>
        <w:tc>
          <w:tcPr/>
          <w:p>
            <w:pPr>
              <w:pStyle w:val="Compact"/>
              <w:jc w:val="left"/>
            </w:pPr>
            <w:r>
              <w:t xml:space="preserve">$38.000</w:t>
            </w:r>
          </w:p>
        </w:tc>
        <w:tc>
          <w:tcPr/>
          <w:p>
            <w:pPr>
              <w:pStyle w:val="Compact"/>
              <w:jc w:val="left"/>
            </w:pPr>
            <w:r>
              <w:t xml:space="preserve">$684.000</w:t>
            </w:r>
          </w:p>
        </w:tc>
      </w:tr>
      <w:tr>
        <w:tc>
          <w:tcPr/>
          <w:p>
            <w:pPr>
              <w:pStyle w:val="Compact"/>
              <w:jc w:val="left"/>
            </w:pPr>
            <w:r>
              <w:t xml:space="preserve">5</w:t>
            </w:r>
          </w:p>
        </w:tc>
        <w:tc>
          <w:tcPr/>
          <w:p>
            <w:pPr>
              <w:pStyle w:val="Compact"/>
              <w:jc w:val="left"/>
            </w:pPr>
            <w:r>
              <w:t xml:space="preserve">Removal of Braces &amp; Polishing (Upper and Lower Arch)</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Custom-Fabricated Retainers (Upper and Lower) – Acrylic with Wire</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Retainer Follow-up Visits (Orthodontist check-up for retention stability)</w:t>
            </w:r>
          </w:p>
        </w:tc>
        <w:tc>
          <w:tcPr/>
          <w:p>
            <w:pPr>
              <w:pStyle w:val="Compact"/>
              <w:jc w:val="left"/>
            </w:pPr>
            <w:r>
              <w:t xml:space="preserve">Every 3 months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Emergency Orthodontic Appointment (Bracket reattachment, wire adjustment) – Included</w:t>
            </w:r>
          </w:p>
        </w:tc>
        <w:tc>
          <w:tcPr/>
          <w:p>
            <w:pPr>
              <w:pStyle w:val="Compact"/>
              <w:jc w:val="left"/>
            </w:pPr>
            <w:r>
              <w:t xml:space="preserve">As needed</w:t>
            </w:r>
          </w:p>
        </w:tc>
        <w:tc>
          <w:tcPr/>
          <w:p>
            <w:pPr>
              <w:pStyle w:val="Compact"/>
              <w:jc w:val="left"/>
            </w:pPr>
            <w:r>
              <w:t xml:space="preserve">During treatment</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TOTAL ESTIMATED COST (CLP)</w:t>
            </w:r>
          </w:p>
        </w:tc>
        <w:tc>
          <w:tcPr>
            <w:gridSpan w:val="2"/>
          </w:tcPr>
          <w:p>
            <w:pPr>
              <w:pStyle w:val="Compact"/>
              <w:jc w:val="left"/>
            </w:pPr>
            <w:r>
              <w:t xml:space="preserve">$1.664.000</w:t>
            </w:r>
          </w:p>
        </w:tc>
      </w:tr>
    </w:tbl>
    <w:bookmarkEnd w:id="23"/>
    <w:bookmarkStart w:id="24" w:name="payment-terms-conditions"/>
    <w:p>
      <w:pPr>
        <w:pStyle w:val="Heading2"/>
      </w:pPr>
      <w:r>
        <w:t xml:space="preserve">Payment Terms &amp; Conditions</w:t>
      </w:r>
    </w:p>
    <w:p>
      <w:pPr>
        <w:pStyle w:val="FirstParagraph"/>
      </w:pPr>
      <w:r>
        <w:rPr>
          <w:bCs/>
          <w:b/>
        </w:rPr>
        <w:t xml:space="preserve">1. Payment Schedule:</w:t>
      </w:r>
      <w:r>
        <w:t xml:space="preserve"> </w:t>
      </w:r>
      <w:r>
        <w:t xml:space="preserve">The total amount of this Quotation Estimate may be settled through the following options: (a) Full payment upon signing of the treatment agreement; (b) 30% initial deposit with the remaining balance divided into 18 equal monthly installments of $81.333 CLP; or (c) Payment through approved Chilean credit cards (Visa, Mastercard, American Express) with up to 12 interest-free installments. All payments are to be made in Chilean Pesos (CLP) at our Santiago office or via electronic transfer to our designated bank account.</w:t>
      </w:r>
    </w:p>
    <w:p>
      <w:pPr>
        <w:pStyle w:val="BodyText"/>
      </w:pPr>
      <w:r>
        <w:rPr>
          <w:bCs/>
          <w:b/>
        </w:rPr>
        <w:t xml:space="preserve">2. Validity of Quotation:</w:t>
      </w:r>
      <w:r>
        <w:t xml:space="preserve"> </w:t>
      </w:r>
      <w:r>
        <w:t xml:space="preserve">This Quotation Estimate is valid for thirty (30) calendar days from the date of issue. After this period, prices may be adjusted to reflect changes in material costs, exchange rates, or regulatory updates applicable to orthodontic practices in Santiago, Chile.</w:t>
      </w:r>
    </w:p>
    <w:p>
      <w:pPr>
        <w:pStyle w:val="BodyText"/>
      </w:pPr>
      <w:r>
        <w:rPr>
          <w:bCs/>
          <w:b/>
        </w:rPr>
        <w:t xml:space="preserve">3. Treatment Duration:</w:t>
      </w:r>
      <w:r>
        <w:t xml:space="preserve"> </w:t>
      </w:r>
      <w:r>
        <w:t xml:space="preserve">The estimated treatment period is eighteen (18) months from the date of brace placement. The Orthodontist reserves the right to extend or modify the treatment timeline based on clinical progress, patient compliance, and individual anatomical response. Any additional sessions beyond the estimated period will be communicated in writing and require prior client authorization.</w:t>
      </w:r>
    </w:p>
    <w:p>
      <w:pPr>
        <w:pStyle w:val="BodyText"/>
      </w:pPr>
      <w:r>
        <w:rPr>
          <w:bCs/>
          <w:b/>
        </w:rPr>
        <w:t xml:space="preserve">4. Cancellation Policy:</w:t>
      </w:r>
      <w:r>
        <w:t xml:space="preserve"> </w:t>
      </w:r>
      <w:r>
        <w:t xml:space="preserve">Should the client decide to discontinue treatment after the initial placement, a non-refundable fee of 40% of the total Quotation Estimate amount will apply. Cancellations prior to the placement of orthodontic appliances are subject to a 10% administrative fee on the initial deposit.</w:t>
      </w:r>
    </w:p>
    <w:p>
      <w:pPr>
        <w:pStyle w:val="BodyText"/>
      </w:pPr>
      <w:r>
        <w:rPr>
          <w:bCs/>
          <w:b/>
        </w:rPr>
        <w:t xml:space="preserve">5. Insurance &amp; Coverage:</w:t>
      </w:r>
      <w:r>
        <w:t xml:space="preserve"> </w:t>
      </w:r>
      <w:r>
        <w:t xml:space="preserve">This Quotation Estimate does not include insurance coverage. The client is responsible for verifying orthodontic coverage with their respective Chilean health insurance provider (ISAPRE or FONASA). Our clinic in Santiago can provide the necessary documentation and treatment reports required for insurance claims.</w:t>
      </w:r>
    </w:p>
    <w:p>
      <w:pPr>
        <w:pStyle w:val="BodyText"/>
      </w:pPr>
      <w:r>
        <w:rPr>
          <w:bCs/>
          <w:b/>
        </w:rPr>
        <w:t xml:space="preserve">6. Professional Standards:</w:t>
      </w:r>
      <w:r>
        <w:t xml:space="preserve"> </w:t>
      </w:r>
      <w:r>
        <w:t xml:space="preserve">All orthodontic procedures described in this Quotation Estimate will be performed by a board-certified Orthodontist registered with the Colegio de Cirujanos Dentistas de Chile and the Sociedad Chilena de Ortodoncia y Odontofacial (SChOF). The practice adheres to all sanitary regulations established by the Superintendencia de Salud in Santiago, Chile.</w:t>
      </w:r>
    </w:p>
    <w:p>
      <w:pPr>
        <w:pStyle w:val="BodyText"/>
      </w:pPr>
      <w:r>
        <w:rPr>
          <w:bCs/>
          <w:b/>
        </w:rPr>
        <w:t xml:space="preserve">7. Confidentiality:</w:t>
      </w:r>
      <w:r>
        <w:t xml:space="preserve"> </w:t>
      </w:r>
      <w:r>
        <w:t xml:space="preserve">All patient records, diagnostic images, and treatment plans are protected under Chilean Law 19.628 on the Protection of Private Life. No information contained in this Quotation Estimate or associated clinical documents will be disclosed to third parties without written consent.</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orthodontic services in Santiago, Chile, and agrees to the terms and conditions outlined herein. This signature does not constitute a binding contract until a formal treatment agreement is executed by both parties at our clinic. The Orthodontist team at Clínica Ortodóntica Santiago Central remains available to address any questions or provide additional clarification regarding the services, costs, or timeline presented in this document.</w:t>
      </w:r>
    </w:p>
    <w:p>
      <w:pPr>
        <w:pStyle w:val="BodyText"/>
      </w:pPr>
      <w:r>
        <w:rPr>
          <w:bCs/>
          <w:b/>
        </w:rPr>
        <w:t xml:space="preserve">Client Signature</w:t>
      </w:r>
      <w:r>
        <w:br/>
      </w:r>
      <w:r>
        <w:t xml:space="preserve">Name: ___________________________</w:t>
      </w:r>
      <w:r>
        <w:br/>
      </w:r>
      <w:r>
        <w:t xml:space="preserve">RUT: ___________________________</w:t>
      </w:r>
      <w:r>
        <w:br/>
      </w:r>
      <w:r>
        <w:t xml:space="preserve">Date: ___________________________</w:t>
      </w:r>
    </w:p>
    <w:p>
      <w:pPr>
        <w:pStyle w:val="BodyText"/>
      </w:pPr>
      <w:r>
        <w:rPr>
          <w:bCs/>
          <w:b/>
        </w:rPr>
        <w:t xml:space="preserve">Orthodontist / Clinic Representative</w:t>
      </w:r>
      <w:r>
        <w:br/>
      </w:r>
      <w:r>
        <w:t xml:space="preserve">Name: Dr. [Name], Orthodontist</w:t>
      </w:r>
      <w:r>
        <w:br/>
      </w:r>
      <w:r>
        <w:t xml:space="preserve">RUT: 76.543.210-K</w:t>
      </w:r>
      <w:r>
        <w:br/>
      </w:r>
      <w:r>
        <w:t xml:space="preserve">Date: ___________________________</w:t>
      </w:r>
    </w:p>
    <w:p>
      <w:pPr>
        <w:pStyle w:val="BodyText"/>
      </w:pPr>
      <w:r>
        <w:t xml:space="preserve">Clínica Ortodóntica Santiago Central | Av. Providencia 1234, Of. 501, Providencia, Santiago, Chile</w:t>
      </w:r>
    </w:p>
    <w:p>
      <w:pPr>
        <w:pStyle w:val="BodyText"/>
      </w:pPr>
      <w:r>
        <w:t xml:space="preserve">This Quotation Estimate was generated on June 15, 2025. Document Reference: QE-2025-04871. All prices are expressed in Chilean Pesos (CLP) and are exclusive of IVA where applicable.</w:t>
      </w:r>
    </w:p>
    <w:p>
      <w:pPr>
        <w:pStyle w:val="BodyText"/>
      </w:pPr>
      <w:r>
        <w:t xml:space="preserve">© 2025 Clínica Ortodóntica Santiago Central.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Chile Santiago</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