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Paramedic Emergency &amp; Medical Response Services</w:t>
      </w:r>
    </w:p>
    <w:p>
      <w:pPr>
        <w:pStyle w:val="BodyText"/>
      </w:pPr>
      <w:r>
        <w:t xml:space="preserve">Service Location: Japan Kyoto Prefecture</w:t>
      </w:r>
    </w:p>
    <w:p>
      <w:pPr>
        <w:pStyle w:val="BodyText"/>
      </w:pPr>
      <w:r>
        <w:t xml:space="preserve">Quotation Reference No.: QTE-KYO-2025-0417</w:t>
      </w:r>
    </w:p>
    <w:p>
      <w:pPr>
        <w:pStyle w:val="BodyText"/>
      </w:pPr>
      <w:r>
        <w:t xml:space="preserve">Date of Issue: June 15, 2025</w:t>
      </w:r>
    </w:p>
    <w:p>
      <w:pPr>
        <w:pStyle w:val="BodyText"/>
      </w:pPr>
      <w:r>
        <w:t xml:space="preserve">Valid Until: July 15, 2025</w:t>
      </w:r>
    </w:p>
    <w:bookmarkEnd w:id="20"/>
    <w:bookmarkStart w:id="21" w:name="provider-information"/>
    <w:p>
      <w:pPr>
        <w:pStyle w:val="Heading2"/>
      </w:pPr>
      <w:r>
        <w:t xml:space="preserve">1. Provider Information</w:t>
      </w:r>
    </w:p>
    <w:p>
      <w:pPr>
        <w:pStyle w:val="FirstParagraph"/>
      </w:pPr>
      <w:r>
        <w:rPr>
          <w:bCs/>
          <w:b/>
        </w:rPr>
        <w:t xml:space="preserve">Company:</w:t>
      </w:r>
      <w:r>
        <w:t xml:space="preserve"> </w:t>
      </w:r>
      <w:r>
        <w:t xml:space="preserve">Kyoto Advanced Paramedic Response Group (KAPRG)</w:t>
      </w:r>
    </w:p>
    <w:p>
      <w:pPr>
        <w:pStyle w:val="BodyText"/>
      </w:pPr>
      <w:r>
        <w:rPr>
          <w:bCs/>
          <w:b/>
        </w:rPr>
        <w:t xml:space="preserve">Address:</w:t>
      </w:r>
      <w:r>
        <w:t xml:space="preserve"> </w:t>
      </w:r>
      <w:r>
        <w:t xml:space="preserve">42-7 Shichijo-dori, Nakagyo-ku, Kyoto 604-8082, Japan</w:t>
      </w:r>
    </w:p>
    <w:p>
      <w:pPr>
        <w:pStyle w:val="BodyText"/>
      </w:pPr>
      <w:r>
        <w:rPr>
          <w:bCs/>
          <w:b/>
        </w:rPr>
        <w:t xml:space="preserve">License No.:</w:t>
      </w:r>
      <w:r>
        <w:t xml:space="preserve"> </w:t>
      </w:r>
      <w:r>
        <w:t xml:space="preserve">JP-MED-PARA-2024-0891</w:t>
      </w:r>
    </w:p>
    <w:p>
      <w:pPr>
        <w:pStyle w:val="BodyText"/>
      </w:pPr>
      <w:r>
        <w:rPr>
          <w:bCs/>
          <w:b/>
        </w:rPr>
        <w:t xml:space="preserve">Contact:</w:t>
      </w:r>
      <w:r>
        <w:t xml:space="preserve"> </w:t>
      </w:r>
      <w:r>
        <w:t xml:space="preserve">+81-75-555-0142</w:t>
      </w:r>
    </w:p>
    <w:p>
      <w:pPr>
        <w:pStyle w:val="BodyText"/>
      </w:pPr>
      <w:r>
        <w:rPr>
          <w:bCs/>
          <w:b/>
        </w:rPr>
        <w:t xml:space="preserve">Email:</w:t>
      </w:r>
      <w:r>
        <w:t xml:space="preserve"> </w:t>
      </w:r>
      <w:r>
        <w:t xml:space="preserve">estimates@kaprg-kyoto.jp</w:t>
      </w:r>
    </w:p>
    <w:p>
      <w:pPr>
        <w:pStyle w:val="BodyText"/>
      </w:pPr>
      <w:r>
        <w:rPr>
          <w:bCs/>
          <w:b/>
        </w:rPr>
        <w:t xml:space="preserve">Client:</w:t>
      </w:r>
      <w:r>
        <w:t xml:space="preserve"> </w:t>
      </w:r>
      <w:r>
        <w:t xml:space="preserve">[Client Name / Organization]</w:t>
      </w:r>
    </w:p>
    <w:p>
      <w:pPr>
        <w:pStyle w:val="BodyText"/>
      </w:pPr>
      <w:r>
        <w:rPr>
          <w:bCs/>
          <w:b/>
        </w:rPr>
        <w:t xml:space="preserve">Address:</w:t>
      </w:r>
      <w:r>
        <w:t xml:space="preserve"> </w:t>
      </w:r>
      <w:r>
        <w:t xml:space="preserve">[Client Address], Kyoto, Japan</w:t>
      </w:r>
    </w:p>
    <w:p>
      <w:pPr>
        <w:pStyle w:val="BodyText"/>
      </w:pPr>
      <w:r>
        <w:rPr>
          <w:bCs/>
          <w:b/>
        </w:rPr>
        <w:t xml:space="preserve">Attn:</w:t>
      </w:r>
      <w:r>
        <w:t xml:space="preserve"> </w:t>
      </w:r>
      <w:r>
        <w:t xml:space="preserve">[Contact Person]</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1"/>
    <w:bookmarkStart w:id="22" w:name="X2176a5dd81092ca8d0d9a384563114b33e56944"/>
    <w:p>
      <w:pPr>
        <w:pStyle w:val="Heading2"/>
      </w:pPr>
      <w:r>
        <w:t xml:space="preserve">2. Scope of Paramedic Services in Japan Kyoto</w:t>
      </w:r>
    </w:p>
    <w:p>
      <w:pPr>
        <w:pStyle w:val="FirstParagraph"/>
      </w:pPr>
      <w:r>
        <w:t xml:space="preserve">This Quotation Estimate is issued by Kyoto Advanced Paramedic Response Group to provide a comprehensive, itemized cost breakdown for the deployment of certified Paramedic personnel and associated emergency medical response services within the Japan Kyoto metropolitan area and surrounding prefectural regions. The Paramedic services outlined in this Quotation Estimate are designed to meet the regulatory standards set forth by the Japan Ministry of Health, Labour and Welfare (MHLW) and the Kyoto Prefectural Fire and Emergency Medical Authority.</w:t>
      </w:r>
    </w:p>
    <w:p>
      <w:pPr>
        <w:pStyle w:val="BodyText"/>
      </w:pPr>
      <w:r>
        <w:t xml:space="preserve">The Paramedic team assigned under this Quotation Estimate will operate in full compliance with the Japanese Emergency Medical Services (EMS) framework, providing advanced life support (ALS), basic life support (BLS), pre-hospital trauma care, medical transport, and on-site emergency intervention throughout the Japan Kyoto service zone. All Paramedic personnel listed in this Quotation Estimate hold valid Japanese Paramedic licenses (Kyuukyuusha / Paramedic certification) and are registered with the Kyoto Prefectural Medical Board.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(Hours/Days)</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Senior Paramedic – Advanced Life Support (ALS) on-site deployment, Japan Kyoto central district</w:t>
            </w:r>
          </w:p>
        </w:tc>
        <w:tc>
          <w:tcPr/>
          <w:p>
            <w:pPr>
              <w:pStyle w:val="Compact"/>
              <w:jc w:val="left"/>
            </w:pPr>
            <w:r>
              <w:t xml:space="preserve">2</w:t>
            </w:r>
          </w:p>
        </w:tc>
        <w:tc>
          <w:tcPr/>
          <w:p>
            <w:pPr>
              <w:pStyle w:val="Compact"/>
              <w:jc w:val="left"/>
            </w:pPr>
            <w:r>
              <w:t xml:space="preserve">12 hrs/day</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Paramedic – Basic Life Support (BLS) &amp; patient transport, Japan Kyoto suburban routes</w:t>
            </w:r>
          </w:p>
        </w:tc>
        <w:tc>
          <w:tcPr/>
          <w:p>
            <w:pPr>
              <w:pStyle w:val="Compact"/>
              <w:jc w:val="left"/>
            </w:pPr>
            <w:r>
              <w:t xml:space="preserve">3</w:t>
            </w:r>
          </w:p>
        </w:tc>
        <w:tc>
          <w:tcPr/>
          <w:p>
            <w:pPr>
              <w:pStyle w:val="Compact"/>
              <w:jc w:val="left"/>
            </w:pPr>
            <w:r>
              <w:t xml:space="preserve">12 hrs/day</w:t>
            </w:r>
          </w:p>
        </w:tc>
        <w:tc>
          <w:tcPr/>
          <w:p>
            <w:pPr>
              <w:pStyle w:val="Compact"/>
              <w:jc w:val="left"/>
            </w:pPr>
            <w:r>
              <w:t xml:space="preserve">¥14,200</w:t>
            </w:r>
          </w:p>
        </w:tc>
        <w:tc>
          <w:tcPr/>
          <w:p>
            <w:pPr>
              <w:pStyle w:val="Compact"/>
              <w:jc w:val="left"/>
            </w:pPr>
            <w:r>
              <w:t xml:space="preserve">¥511,200</w:t>
            </w:r>
          </w:p>
        </w:tc>
      </w:tr>
      <w:tr>
        <w:tc>
          <w:tcPr/>
          <w:p>
            <w:pPr>
              <w:pStyle w:val="Compact"/>
              <w:jc w:val="left"/>
            </w:pPr>
            <w:r>
              <w:t xml:space="preserve">3</w:t>
            </w:r>
          </w:p>
        </w:tc>
        <w:tc>
          <w:tcPr/>
          <w:p>
            <w:pPr>
              <w:pStyle w:val="Compact"/>
              <w:jc w:val="left"/>
            </w:pPr>
            <w:r>
              <w:t xml:space="preserve">Paramedic Supervisor / Team Lead – Coordination of all Japan Kyoto emergency response operations</w:t>
            </w:r>
          </w:p>
        </w:tc>
        <w:tc>
          <w:tcPr/>
          <w:p>
            <w:pPr>
              <w:pStyle w:val="Compact"/>
              <w:jc w:val="left"/>
            </w:pPr>
            <w:r>
              <w:t xml:space="preserve">1</w:t>
            </w:r>
          </w:p>
        </w:tc>
        <w:tc>
          <w:tcPr/>
          <w:p>
            <w:pPr>
              <w:pStyle w:val="Compact"/>
              <w:jc w:val="left"/>
            </w:pPr>
            <w:r>
              <w:t xml:space="preserve">12 hrs/day</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Equipped Paramedic Ambulance (ALS unit) – Fuel, maintenance, and Japan Kyoto zone coverage</w:t>
            </w:r>
          </w:p>
        </w:tc>
        <w:tc>
          <w:tcPr/>
          <w:p>
            <w:pPr>
              <w:pStyle w:val="Compact"/>
              <w:jc w:val="left"/>
            </w:pPr>
            <w:r>
              <w:t xml:space="preserve">2</w:t>
            </w:r>
          </w:p>
        </w:tc>
        <w:tc>
          <w:tcPr/>
          <w:p>
            <w:pPr>
              <w:pStyle w:val="Compact"/>
              <w:jc w:val="left"/>
            </w:pPr>
            <w:r>
              <w:t xml:space="preserve">Per day</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Medical consumables &amp; emergency supplies per Paramedic shift (Japan Kyoto standard kit)</w:t>
            </w:r>
          </w:p>
        </w:tc>
        <w:tc>
          <w:tcPr/>
          <w:p>
            <w:pPr>
              <w:pStyle w:val="Compact"/>
              <w:jc w:val="left"/>
            </w:pPr>
            <w:r>
              <w:t xml:space="preserve">6</w:t>
            </w:r>
          </w:p>
        </w:tc>
        <w:tc>
          <w:tcPr/>
          <w:p>
            <w:pPr>
              <w:pStyle w:val="Compact"/>
              <w:jc w:val="left"/>
            </w:pPr>
            <w:r>
              <w:t xml:space="preserve">Per shift</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6</w:t>
            </w:r>
          </w:p>
        </w:tc>
        <w:tc>
          <w:tcPr/>
          <w:p>
            <w:pPr>
              <w:pStyle w:val="Compact"/>
              <w:jc w:val="left"/>
            </w:pPr>
            <w:r>
              <w:t xml:space="preserve">24-hour emergency dispatch &amp; communication system – Japan Kyoto coverage</w:t>
            </w:r>
          </w:p>
        </w:tc>
        <w:tc>
          <w:tcPr/>
          <w:p>
            <w:pPr>
              <w:pStyle w:val="Compact"/>
              <w:jc w:val="left"/>
            </w:pPr>
            <w:r>
              <w:t xml:space="preserve">1</w:t>
            </w:r>
          </w:p>
        </w:tc>
        <w:tc>
          <w:tcPr/>
          <w:p>
            <w:pPr>
              <w:pStyle w:val="Compact"/>
              <w:jc w:val="left"/>
            </w:pPr>
            <w:r>
              <w:t xml:space="preserve">Per day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Post-incident Paramedic medical report &amp; documentation (Japan Kyoto regulatory format)</w:t>
            </w:r>
          </w:p>
        </w:tc>
        <w:tc>
          <w:tcPr/>
          <w:p>
            <w:pPr>
              <w:pStyle w:val="Compact"/>
              <w:jc w:val="left"/>
            </w:pPr>
            <w:r>
              <w:t xml:space="preserve">Per incident</w:t>
            </w:r>
          </w:p>
        </w:tc>
        <w:tc>
          <w:tcPr/>
          <w:p>
            <w:pPr>
              <w:pStyle w:val="Compact"/>
              <w:jc w:val="left"/>
            </w:pPr>
            <w:r>
              <w:t xml:space="preserve">Per report</w:t>
            </w:r>
          </w:p>
        </w:tc>
        <w:tc>
          <w:tcPr/>
          <w:p>
            <w:pPr>
              <w:pStyle w:val="Compact"/>
              <w:jc w:val="left"/>
            </w:pPr>
            <w:r>
              <w:t xml:space="preserve">¥5,000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Liability insurance &amp; professional indemnity – Paramedic services, Japan Kyoto jurisdiction</w:t>
            </w:r>
          </w:p>
        </w:tc>
        <w:tc>
          <w:tcPr/>
          <w:p>
            <w:pPr>
              <w:pStyle w:val="Compact"/>
              <w:jc w:val="left"/>
            </w:pPr>
            <w:r>
              <w:t xml:space="preserve">1</w:t>
            </w:r>
          </w:p>
        </w:tc>
        <w:tc>
          <w:tcPr/>
          <w:p>
            <w:pPr>
              <w:pStyle w:val="Compact"/>
              <w:jc w:val="left"/>
            </w:pPr>
            <w:r>
              <w:t xml:space="preserve">Per contract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(JPY)</w:t>
            </w:r>
          </w:p>
        </w:tc>
        <w:tc>
          <w:tcPr/>
          <w:p>
            <w:pPr>
              <w:pStyle w:val="Compact"/>
              <w:jc w:val="left"/>
            </w:pPr>
            <w:r>
              <w:t xml:space="preserve">¥1,547,200</w:t>
            </w:r>
          </w:p>
        </w:tc>
      </w:tr>
      <w:tr>
        <w:tc>
          <w:tcPr>
            <w:gridSpan w:val="5"/>
          </w:tcPr>
          <w:p>
            <w:pPr>
              <w:pStyle w:val="Compact"/>
              <w:jc w:val="right"/>
            </w:pPr>
            <w:r>
              <w:t xml:space="preserve">Consumption Tax (10% – Japan standard rate)</w:t>
            </w:r>
          </w:p>
        </w:tc>
        <w:tc>
          <w:tcPr/>
          <w:p>
            <w:pPr>
              <w:pStyle w:val="Compact"/>
              <w:jc w:val="left"/>
            </w:pPr>
            <w:r>
              <w:t xml:space="preserve">¥154,720</w:t>
            </w:r>
          </w:p>
        </w:tc>
      </w:tr>
      <w:tr>
        <w:tc>
          <w:tcPr>
            <w:gridSpan w:val="5"/>
          </w:tcPr>
          <w:p>
            <w:pPr>
              <w:pStyle w:val="Compact"/>
              <w:jc w:val="right"/>
            </w:pPr>
            <w:r>
              <w:t xml:space="preserve">GRAND TOTAL (JPY)</w:t>
            </w:r>
          </w:p>
        </w:tc>
        <w:tc>
          <w:tcPr/>
          <w:p>
            <w:pPr>
              <w:pStyle w:val="Compact"/>
              <w:jc w:val="left"/>
            </w:pPr>
            <w:r>
              <w:t xml:space="preserve">¥1,701,920</w:t>
            </w:r>
          </w:p>
        </w:tc>
      </w:tr>
    </w:tbl>
    <w:bookmarkEnd w:id="23"/>
    <w:bookmarkStart w:id="24" w:name="service-duration-deployment-details"/>
    <w:p>
      <w:pPr>
        <w:pStyle w:val="Heading2"/>
      </w:pPr>
      <w:r>
        <w:t xml:space="preserve">4. Service Duration &amp; Deployment Details</w:t>
      </w:r>
    </w:p>
    <w:p>
      <w:pPr>
        <w:pStyle w:val="FirstParagraph"/>
      </w:pPr>
      <w:r>
        <w:t xml:space="preserve">This Quotation Estimate covers a continuous Paramedic service engagement of</w:t>
      </w:r>
      <w:r>
        <w:t xml:space="preserve"> </w:t>
      </w:r>
      <w:r>
        <w:rPr>
          <w:bCs/>
          <w:b/>
        </w:rPr>
        <w:t xml:space="preserve">thirty (30) calendar days</w:t>
      </w:r>
      <w:r>
        <w:t xml:space="preserve">, commencing on the date of contract execution. The Paramedic team will be stationed at the designated Japan Kyoto base facility and will maintain a maximum response time of eight (8) minutes to any location within the Japan Kyoto city limits and twenty (20) minutes to surrounding areas including Uji, Kameoka, and Nagaokakyō. The Paramedic personnel will operate in rotating shifts to ensure uninterrupted 24/7 coverage throughout the Japan Kyoto service area.</w:t>
      </w:r>
    </w:p>
    <w:bookmarkEnd w:id="24"/>
    <w:bookmarkStart w:id="25" w:name="X06f751c0fef37426aad28df54ec1acd620508e5"/>
    <w:p>
      <w:pPr>
        <w:pStyle w:val="Heading2"/>
      </w:pPr>
      <w:r>
        <w:t xml:space="preserve">5. Terms &amp; Conditions of This Quotation Estimate</w:t>
      </w:r>
    </w:p>
    <w:p>
      <w:pPr>
        <w:numPr>
          <w:ilvl w:val="0"/>
          <w:numId w:val="1001"/>
        </w:numPr>
        <w:pStyle w:val="Compact"/>
      </w:pPr>
      <w:r>
        <w:t xml:space="preserve">This Quotation Estimate is valid for thirty (30) days from the date of issue. After the expiration date, all rates and Paramedic service availability are subject to revision.</w:t>
      </w:r>
    </w:p>
    <w:p>
      <w:pPr>
        <w:numPr>
          <w:ilvl w:val="0"/>
          <w:numId w:val="1001"/>
        </w:numPr>
        <w:pStyle w:val="Compact"/>
      </w:pPr>
      <w:r>
        <w:t xml:space="preserve">Payment terms: 50% advance payment upon acceptance of this Quotation Estimate; 50% balance due within fourteen (14) days following completion of the Paramedic service period in Japan Kyoto.</w:t>
      </w:r>
    </w:p>
    <w:p>
      <w:pPr>
        <w:numPr>
          <w:ilvl w:val="0"/>
          <w:numId w:val="1001"/>
        </w:numPr>
        <w:pStyle w:val="Compact"/>
      </w:pPr>
      <w:r>
        <w:t xml:space="preserve">All Paramedic personnel deployed under this Quotation Estimate shall comply with Japanese labor laws, the Japan Kyoto municipal emergency response protocols, and the standards of the Japan Fire and Emergency Medical Services Association.</w:t>
      </w:r>
    </w:p>
    <w:p>
      <w:pPr>
        <w:numPr>
          <w:ilvl w:val="0"/>
          <w:numId w:val="1001"/>
        </w:numPr>
        <w:pStyle w:val="Compact"/>
      </w:pPr>
      <w:r>
        <w:t xml:space="preserve">The client acknowledges that the Paramedic services described in this Quotation Estimate are for emergency medical response and do not constitute ongoing clinical or inpatient medical care.</w:t>
      </w:r>
    </w:p>
    <w:p>
      <w:pPr>
        <w:numPr>
          <w:ilvl w:val="0"/>
          <w:numId w:val="1001"/>
        </w:numPr>
        <w:pStyle w:val="Compact"/>
      </w:pPr>
      <w:r>
        <w:t xml:space="preserve">Any additional Paramedic deployment beyond the scope defined in this Quotation Estimate (e.g., extended Japan Kyoto coverage zones, additional shifts, or specialized medical transport) will be subject to a supplementary Quotation Estimate issued separately.</w:t>
      </w:r>
    </w:p>
    <w:p>
      <w:pPr>
        <w:numPr>
          <w:ilvl w:val="0"/>
          <w:numId w:val="1001"/>
        </w:numPr>
        <w:pStyle w:val="Compact"/>
      </w:pPr>
      <w:r>
        <w:t xml:space="preserve">This Quotation Estimate does not constitute a binding contract until formally accepted in writing by both parties. The Paramedic service engagement in Japan Kyoto shall be governed by a separate Service Agreement.</w:t>
      </w:r>
    </w:p>
    <w:p>
      <w:pPr>
        <w:numPr>
          <w:ilvl w:val="0"/>
          <w:numId w:val="1001"/>
        </w:numPr>
        <w:pStyle w:val="Compact"/>
      </w:pPr>
      <w:r>
        <w:t xml:space="preserve">All medical data and patient information handled by the Paramedic team in Japan Kyoto shall be protected in accordance with the Japanese Act on the Protection of Personal Information (APPI).</w:t>
      </w:r>
    </w:p>
    <w:p>
      <w:pPr>
        <w:numPr>
          <w:ilvl w:val="0"/>
          <w:numId w:val="1001"/>
        </w:numPr>
        <w:pStyle w:val="Compact"/>
      </w:pPr>
      <w:r>
        <w:t xml:space="preserve">Force majeure events, including but not limited to natural disasters affecting the Japan Kyoto region, may result in temporary suspension of Paramedic services without penalty to either party.</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Paramedic services in Japan Kyoto and agrees to the terms, rates, and conditions outlined herein. The Paramedic service engagement shall commence upon written confirmation and receipt of the advance payment.</w:t>
      </w:r>
    </w:p>
    <w:bookmarkEnd w:id="26"/>
    <w:p>
      <w:pPr>
        <w:pStyle w:val="BodyText"/>
      </w:pPr>
      <w:r>
        <w:rPr>
          <w:bCs/>
          <w:b/>
        </w:rPr>
        <w:t xml:space="preserve">For: Kyoto Advanced Paramedic Response Group</w:t>
      </w:r>
    </w:p>
    <w:p>
      <w:pPr>
        <w:pStyle w:val="BodyText"/>
      </w:pPr>
      <w:r>
        <w:t xml:space="preserve">Authorized Signatory</w:t>
      </w:r>
    </w:p>
    <w:p>
      <w:pPr>
        <w:pStyle w:val="BodyText"/>
      </w:pPr>
      <w:r>
        <w:t xml:space="preserve">Name: ___________________________</w:t>
      </w:r>
    </w:p>
    <w:p>
      <w:pPr>
        <w:pStyle w:val="BodyText"/>
      </w:pPr>
      <w:r>
        <w:t xml:space="preserve">Title: Director of Paramedic Operations</w:t>
      </w:r>
    </w:p>
    <w:p>
      <w:pPr>
        <w:pStyle w:val="BodyText"/>
      </w:pPr>
      <w:r>
        <w:t xml:space="preserve">Date: ___________________________</w:t>
      </w:r>
    </w:p>
    <w:p>
      <w:pPr>
        <w:pStyle w:val="BodyText"/>
      </w:pPr>
      <w:r>
        <w:t xml:space="preserve">Seal (Hanko):</w:t>
      </w:r>
    </w:p>
    <w:p>
      <w:pPr>
        <w:pStyle w:val="BodyText"/>
      </w:pPr>
      <w:r>
        <w:rPr>
          <w:bCs/>
          <w:b/>
        </w:rPr>
        <w:t xml:space="preserve">For: Client / Organization</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Seal (Hanko):</w:t>
      </w:r>
    </w:p>
    <w:p>
      <w:pPr>
        <w:pStyle w:val="BodyText"/>
      </w:pPr>
      <w:r>
        <w:t xml:space="preserve">Quotation Estimate QTE-KYO-2025-0417 | Paramedic Emergency Medical Services | Japan Kyoto Prefecture</w:t>
      </w:r>
    </w:p>
    <w:p>
      <w:pPr>
        <w:pStyle w:val="BodyText"/>
      </w:pPr>
      <w:r>
        <w:t xml:space="preserve">Issued by Kyoto Advanced Paramedic Response Group (KAPRG) | 42-7 Shichijo-dori, Nakagyo-ku, Kyoto 604-8082, Japan</w:t>
      </w:r>
    </w:p>
    <w:p>
      <w:pPr>
        <w:pStyle w:val="BodyText"/>
      </w:pPr>
      <w:r>
        <w:t xml:space="preserve">This document is confidential and intended solely for the named client. Unauthorized reproduction or distribution of this Quotation Estimate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Japan Kyoto</dc:title>
  <dc:creator/>
  <dc:language>en</dc:language>
  <cp:keywords/>
  <dcterms:created xsi:type="dcterms:W3CDTF">2026-10-10T01:57:52Z</dcterms:created>
  <dcterms:modified xsi:type="dcterms:W3CDTF">2026-10-10T01:57:52Z</dcterms:modified>
</cp:coreProperties>
</file>

<file path=docProps/custom.xml><?xml version="1.0" encoding="utf-8"?>
<Properties xmlns="http://schemas.openxmlformats.org/officeDocument/2006/custom-properties" xmlns:vt="http://schemas.openxmlformats.org/officeDocument/2006/docPropsVTypes"/>
</file>