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zurich-emergency-medical-services-ag"/>
    <w:p>
      <w:pPr>
        <w:pStyle w:val="Heading1"/>
      </w:pPr>
      <w:r>
        <w:t xml:space="preserve">Zurich Emergency Medical Services AG</w:t>
      </w:r>
    </w:p>
    <w:p>
      <w:pPr>
        <w:pStyle w:val="FirstParagraph"/>
      </w:pPr>
      <w:r>
        <w:t xml:space="preserve">Bahnhofstrasse 42, 8001 Zurich, Switzerland | Tel: +41 44 555 0192 | Email: quotes@zemss.ch</w:t>
      </w:r>
    </w:p>
    <w:p>
      <w:pPr>
        <w:pStyle w:val="BodyText"/>
      </w:pPr>
      <w:r>
        <w:t xml:space="preserve">Swiss Medical Services License No. CH-EMS-2024-0847 | VAT: CHE-112.345.678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QE-2025-ZRH-0347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By:</w:t>
      </w:r>
      <w:r>
        <w:t xml:space="preserve"> </w:t>
      </w:r>
      <w:r>
        <w:t xml:space="preserve">Dr. Markus Keller, Operations Director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Postal Code, City, Switzerland]</w:t>
      </w:r>
    </w:p>
    <w:p>
      <w:pPr>
        <w:pStyle w:val="BodyText"/>
      </w:pPr>
      <w:r>
        <w:rPr>
          <w:bCs/>
          <w:b/>
        </w:rPr>
        <w:t xml:space="preserve">Contact Person:</w:t>
      </w:r>
      <w:r>
        <w:t xml:space="preserve"> </w:t>
      </w:r>
      <w:r>
        <w:t xml:space="preserve">[Name, Title]</w:t>
      </w:r>
    </w:p>
    <w:p>
      <w:pPr>
        <w:pStyle w:val="BodyText"/>
      </w:pPr>
      <w:r>
        <w:rPr>
          <w:bCs/>
          <w:b/>
        </w:rPr>
        <w:t xml:space="preserve">Email:</w:t>
      </w:r>
      <w:r>
        <w:t xml:space="preserve"> </w:t>
      </w:r>
      <w:r>
        <w:t xml:space="preserve">[client@email.ch]</w:t>
      </w:r>
    </w:p>
    <w:bookmarkEnd w:id="22"/>
    <w:p>
      <w:pPr>
        <w:pStyle w:val="BodyText"/>
      </w:pPr>
      <w:r>
        <w:t xml:space="preserve">Scope of Paramedic Services – Switzerland Zurich</w:t>
      </w:r>
    </w:p>
    <w:p>
      <w:pPr>
        <w:pStyle w:val="BodyText"/>
      </w:pPr>
      <w:r>
        <w:t xml:space="preserve">This</w:t>
      </w:r>
      <w:r>
        <w:t xml:space="preserve"> </w:t>
      </w:r>
      <w:r>
        <w:t xml:space="preserve">Quotation Estimate</w:t>
      </w:r>
      <w:r>
        <w:t xml:space="preserve"> </w:t>
      </w:r>
      <w:r>
        <w:t xml:space="preserve">is issued by Zurich Emergency Medical Services AG to provide a comprehensive and transparent cost breakdown for the deployment of certified</w:t>
      </w:r>
      <w:r>
        <w:t xml:space="preserve"> </w:t>
      </w:r>
      <w:r>
        <w:t xml:space="preserve">Paramedic</w:t>
      </w:r>
      <w:r>
        <w:t xml:space="preserve"> </w:t>
      </w:r>
      <w:r>
        <w:t xml:space="preserve">personnel and associated emergency medical response services within the canton of</w:t>
      </w:r>
      <w:r>
        <w:t xml:space="preserve"> </w:t>
      </w:r>
      <w:r>
        <w:t xml:space="preserve">Switzerland Zurich</w:t>
      </w:r>
      <w:r>
        <w:t xml:space="preserve">. Our</w:t>
      </w:r>
      <w:r>
        <w:t xml:space="preserve"> </w:t>
      </w:r>
      <w:r>
        <w:t xml:space="preserve">Paramedic</w:t>
      </w:r>
      <w:r>
        <w:t xml:space="preserve"> </w:t>
      </w:r>
      <w:r>
        <w:t xml:space="preserve">team operates in full compliance with the Swiss Federal Act on Medical Professions (MedPG) and the cantonal regulations governing emergency medical services in the Zurich region. All</w:t>
      </w:r>
      <w:r>
        <w:t xml:space="preserve"> </w:t>
      </w:r>
      <w:r>
        <w:t xml:space="preserve">Paramedic</w:t>
      </w:r>
      <w:r>
        <w:t xml:space="preserve"> </w:t>
      </w:r>
      <w:r>
        <w:t xml:space="preserve">professionals listed in this</w:t>
      </w:r>
      <w:r>
        <w:t xml:space="preserve"> </w:t>
      </w:r>
      <w:r>
        <w:t xml:space="preserve">Quotation Estimate</w:t>
      </w:r>
      <w:r>
        <w:t xml:space="preserve"> </w:t>
      </w:r>
      <w:r>
        <w:t xml:space="preserve">hold valid Swiss paramedic certifications (SFAEMS) and are registered with the Zurich Cantonal Medical Authority.</w:t>
      </w:r>
    </w:p>
    <w:p>
      <w:pPr>
        <w:pStyle w:val="BodyText"/>
      </w:pPr>
      <w:r>
        <w:t xml:space="preserve">The services outlined below are designed to meet the specific operational requirements of the client within the metropolitan area of</w:t>
      </w:r>
      <w:r>
        <w:t xml:space="preserve"> </w:t>
      </w:r>
      <w:r>
        <w:t xml:space="preserve">Switzerland Zurich</w:t>
      </w:r>
      <w:r>
        <w:t xml:space="preserve">, including the city of Zurich, the surrounding municipalities of Horgen, Uster, and Kloten, as well as the Zurich Airport (ZRH) corridor. This</w:t>
      </w:r>
      <w:r>
        <w:t xml:space="preserve"> </w:t>
      </w:r>
      <w:r>
        <w:t xml:space="preserve">Quotation Estimate</w:t>
      </w:r>
      <w:r>
        <w:t xml:space="preserve"> </w:t>
      </w:r>
      <w:r>
        <w:t xml:space="preserve">covers a twelve-month service period commencing on 1 October 2025 and concluding on 30 September 2026, unless otherwise extended by mutual written agreement.</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(CHF)</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Senior Paramedic – 24/7 On-Call Deployment (Zurich City Centre &amp; Bahnhofstrasse Zone)</w:t>
            </w:r>
          </w:p>
        </w:tc>
        <w:tc>
          <w:tcPr/>
          <w:p>
            <w:pPr>
              <w:pStyle w:val="Compact"/>
              <w:jc w:val="left"/>
            </w:pPr>
            <w:r>
              <w:t xml:space="preserve">12 months</w:t>
            </w:r>
          </w:p>
        </w:tc>
        <w:tc>
          <w:tcPr/>
          <w:p>
            <w:pPr>
              <w:pStyle w:val="Compact"/>
              <w:jc w:val="left"/>
            </w:pPr>
            <w:r>
              <w:t xml:space="preserve">14,500.00 / month</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Paramedic – Event Coverage (Zurich Marathon, Street Parade, and up to 12 additional public events)</w:t>
            </w:r>
          </w:p>
        </w:tc>
        <w:tc>
          <w:tcPr/>
          <w:p>
            <w:pPr>
              <w:pStyle w:val="Compact"/>
              <w:jc w:val="left"/>
            </w:pPr>
            <w:r>
              <w:t xml:space="preserve">Per event (8-hour shift)</w:t>
            </w:r>
          </w:p>
        </w:tc>
        <w:tc>
          <w:tcPr/>
          <w:p>
            <w:pPr>
              <w:pStyle w:val="Compact"/>
              <w:jc w:val="left"/>
            </w:pPr>
            <w:r>
              <w:t xml:space="preserve">1,850.00 / event</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Paramedic – Corporate First Response Team (Dedicated to client premises, 40 hrs/week)</w:t>
            </w:r>
          </w:p>
        </w:tc>
        <w:tc>
          <w:tcPr/>
          <w:p>
            <w:pPr>
              <w:pStyle w:val="Compact"/>
              <w:jc w:val="left"/>
            </w:pPr>
            <w:r>
              <w:t xml:space="preserve">12 months</w:t>
            </w:r>
          </w:p>
        </w:tc>
        <w:tc>
          <w:tcPr/>
          <w:p>
            <w:pPr>
              <w:pStyle w:val="Compact"/>
              <w:jc w:val="left"/>
            </w:pPr>
            <w:r>
              <w:t xml:space="preserve">9,200.00 / month</w:t>
            </w:r>
          </w:p>
        </w:tc>
        <w:tc>
          <w:tcPr/>
          <w:p>
            <w:pPr>
              <w:pStyle w:val="Compact"/>
              <w:jc w:val="left"/>
            </w:pPr>
            <w:r>
              <w:t xml:space="preserve">110,400.00</w:t>
            </w:r>
          </w:p>
        </w:tc>
      </w:tr>
      <w:tr>
        <w:tc>
          <w:tcPr/>
          <w:p>
            <w:pPr>
              <w:pStyle w:val="Compact"/>
              <w:jc w:val="left"/>
            </w:pPr>
            <w:r>
              <w:t xml:space="preserve">04</w:t>
            </w:r>
          </w:p>
        </w:tc>
        <w:tc>
          <w:tcPr/>
          <w:p>
            <w:pPr>
              <w:pStyle w:val="Compact"/>
              <w:jc w:val="left"/>
            </w:pPr>
            <w:r>
              <w:t xml:space="preserve">Advanced Paramedic Ambulance Unit (Type B, fully equipped, Zurich Airport corridor)</w:t>
            </w:r>
          </w:p>
        </w:tc>
        <w:tc>
          <w:tcPr/>
          <w:p>
            <w:pPr>
              <w:pStyle w:val="Compact"/>
              <w:jc w:val="left"/>
            </w:pPr>
            <w:r>
              <w:t xml:space="preserve">12 months (standby)</w:t>
            </w:r>
          </w:p>
        </w:tc>
        <w:tc>
          <w:tcPr/>
          <w:p>
            <w:pPr>
              <w:pStyle w:val="Compact"/>
              <w:jc w:val="left"/>
            </w:pPr>
            <w:r>
              <w:t xml:space="preserve">6,800.00 / month</w:t>
            </w:r>
          </w:p>
        </w:tc>
        <w:tc>
          <w:tcPr/>
          <w:p>
            <w:pPr>
              <w:pStyle w:val="Compact"/>
              <w:jc w:val="left"/>
            </w:pPr>
            <w:r>
              <w:t xml:space="preserve">81,600.00</w:t>
            </w:r>
          </w:p>
        </w:tc>
      </w:tr>
      <w:tr>
        <w:tc>
          <w:tcPr/>
          <w:p>
            <w:pPr>
              <w:pStyle w:val="Compact"/>
              <w:jc w:val="left"/>
            </w:pPr>
            <w:r>
              <w:t xml:space="preserve">05</w:t>
            </w:r>
          </w:p>
        </w:tc>
        <w:tc>
          <w:tcPr/>
          <w:p>
            <w:pPr>
              <w:pStyle w:val="Compact"/>
              <w:jc w:val="left"/>
            </w:pPr>
            <w:r>
              <w:t xml:space="preserve">Paramedic Training &amp; Certification Renewal (Annual SFAEMS recertification for 6 staff)</w:t>
            </w:r>
          </w:p>
        </w:tc>
        <w:tc>
          <w:tcPr/>
          <w:p>
            <w:pPr>
              <w:pStyle w:val="Compact"/>
              <w:jc w:val="left"/>
            </w:pPr>
            <w:r>
              <w:t xml:space="preserve">12 months</w:t>
            </w:r>
          </w:p>
        </w:tc>
        <w:tc>
          <w:tcPr/>
          <w:p>
            <w:pPr>
              <w:pStyle w:val="Compact"/>
              <w:jc w:val="left"/>
            </w:pPr>
            <w:r>
              <w:t xml:space="preserve">2,400.00 / person</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Medical Equipment &amp; Consumables (AEDs, oxygen, IV kits, trauma supplies – quarterly restock)</w:t>
            </w:r>
          </w:p>
        </w:tc>
        <w:tc>
          <w:tcPr/>
          <w:p>
            <w:pPr>
              <w:pStyle w:val="Compact"/>
              <w:jc w:val="left"/>
            </w:pPr>
            <w:r>
              <w:t xml:space="preserve">12 months</w:t>
            </w:r>
          </w:p>
        </w:tc>
        <w:tc>
          <w:tcPr/>
          <w:p>
            <w:pPr>
              <w:pStyle w:val="Compact"/>
              <w:jc w:val="left"/>
            </w:pPr>
            <w:r>
              <w:t xml:space="preserve">3,100.00 / quarter</w:t>
            </w:r>
          </w:p>
        </w:tc>
        <w:tc>
          <w:tcPr/>
          <w:p>
            <w:pPr>
              <w:pStyle w:val="Compact"/>
              <w:jc w:val="left"/>
            </w:pPr>
            <w:r>
              <w:t xml:space="preserve">12,400.00</w:t>
            </w:r>
          </w:p>
        </w:tc>
      </w:tr>
      <w:tr>
        <w:tc>
          <w:tcPr/>
          <w:p>
            <w:pPr>
              <w:pStyle w:val="Compact"/>
              <w:jc w:val="left"/>
            </w:pPr>
            <w:r>
              <w:t xml:space="preserve">07</w:t>
            </w:r>
          </w:p>
        </w:tc>
        <w:tc>
          <w:tcPr/>
          <w:p>
            <w:pPr>
              <w:pStyle w:val="Compact"/>
              <w:jc w:val="left"/>
            </w:pPr>
            <w:r>
              <w:t xml:space="preserve">Dispatch &amp; Communication System (Dedicated radio channel, GPS tracking, integration with 144 emergency line)</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Administrative &amp; Regulatory Compliance (Cantonal Zurich reporting, insurance, Swiss data protection)</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gridSpan w:val="4"/>
          </w:tcPr>
          <w:p>
            <w:pPr>
              <w:pStyle w:val="Compact"/>
              <w:jc w:val="left"/>
            </w:pPr>
            <w:r>
              <w:t xml:space="preserve">TOTAL ESTIMATED COST (CHF, excl. 8.1% Swiss VAT)</w:t>
            </w:r>
          </w:p>
        </w:tc>
        <w:tc>
          <w:tcPr/>
          <w:p>
            <w:pPr>
              <w:pStyle w:val="Compact"/>
              <w:jc w:val="left"/>
            </w:pPr>
            <w:r>
              <w:t xml:space="preserve">440,000.00</w:t>
            </w:r>
          </w:p>
        </w:tc>
      </w:tr>
      <w:tr>
        <w:tc>
          <w:tcPr>
            <w:gridSpan w:val="4"/>
          </w:tcPr>
          <w:p>
            <w:pPr>
              <w:pStyle w:val="Compact"/>
              <w:jc w:val="left"/>
            </w:pPr>
            <w:r>
              <w:t xml:space="preserve">Swiss VAT (8.1%)</w:t>
            </w:r>
          </w:p>
        </w:tc>
        <w:tc>
          <w:tcPr/>
          <w:p>
            <w:pPr>
              <w:pStyle w:val="Compact"/>
              <w:jc w:val="left"/>
            </w:pPr>
            <w:r>
              <w:t xml:space="preserve">35,640.00</w:t>
            </w:r>
          </w:p>
        </w:tc>
      </w:tr>
      <w:tr>
        <w:tc>
          <w:tcPr>
            <w:gridSpan w:val="4"/>
          </w:tcPr>
          <w:p>
            <w:pPr>
              <w:pStyle w:val="Compact"/>
              <w:jc w:val="left"/>
            </w:pPr>
            <w:r>
              <w:t xml:space="preserve">GRAND TOTAL (CHF, incl. VAT)</w:t>
            </w:r>
          </w:p>
        </w:tc>
        <w:tc>
          <w:tcPr/>
          <w:p>
            <w:pPr>
              <w:pStyle w:val="Compact"/>
              <w:jc w:val="left"/>
            </w:pPr>
            <w:r>
              <w:t xml:space="preserve">475,640.00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assumes standard operating conditions within the</w:t>
      </w:r>
      <w:r>
        <w:t xml:space="preserve"> </w:t>
      </w:r>
      <w:r>
        <w:t xml:space="preserve">Switzerland Zurich</w:t>
      </w:r>
      <w:r>
        <w:t xml:space="preserve"> </w:t>
      </w:r>
      <w:r>
        <w:t xml:space="preserve">metropolitan area. Any deployment beyond a 25-kilometre radius from Zurich Hauptbahnhof, or any</w:t>
      </w:r>
      <w:r>
        <w:t xml:space="preserve"> </w:t>
      </w:r>
      <w:r>
        <w:t xml:space="preserve">Paramedic</w:t>
      </w:r>
      <w:r>
        <w:t xml:space="preserve"> </w:t>
      </w:r>
      <w:r>
        <w:t xml:space="preserve">response involving inter-cantonal transport (e.g., to Bern, Lucerne, or Geneva), will be subject to a supplementary rate of CHF 4.50 per additional kilometre and will be itemized in a separate addendum to this</w:t>
      </w:r>
      <w:r>
        <w:t xml:space="preserve"> </w:t>
      </w:r>
      <w:r>
        <w:t xml:space="preserve">Quotation Estimate</w:t>
      </w:r>
      <w:r>
        <w:t xml:space="preserve">.</w:t>
      </w:r>
    </w:p>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ninety (90) calendar days from the date of issue. Upon expiry, all rates and availability of</w:t>
      </w:r>
      <w:r>
        <w:t xml:space="preserve"> </w:t>
      </w:r>
      <w:r>
        <w:t xml:space="preserve">Paramedic</w:t>
      </w:r>
      <w:r>
        <w:t xml:space="preserve"> </w:t>
      </w:r>
      <w:r>
        <w:t xml:space="preserve">personnel must be reconfirmed in writing by Zurich Emergency Medical Services AG.</w:t>
      </w:r>
    </w:p>
    <w:p>
      <w:pPr>
        <w:numPr>
          <w:ilvl w:val="0"/>
          <w:numId w:val="1001"/>
        </w:numPr>
        <w:pStyle w:val="Compact"/>
      </w:pPr>
      <w:r>
        <w:rPr>
          <w:bCs/>
          <w:b/>
        </w:rPr>
        <w:t xml:space="preserve">Payment Terms:</w:t>
      </w:r>
      <w:r>
        <w:t xml:space="preserve"> </w:t>
      </w:r>
      <w:r>
        <w:t xml:space="preserve">Invoices are issued monthly in arrears. Payment is due within thirty (30) days of the invoice date via bank transfer to the account specified on the invoice. Late payments shall accrue interest at the Swiss statutory rate of 5% per annum.</w:t>
      </w:r>
    </w:p>
    <w:p>
      <w:pPr>
        <w:numPr>
          <w:ilvl w:val="0"/>
          <w:numId w:val="1001"/>
        </w:numPr>
        <w:pStyle w:val="Compact"/>
      </w:pPr>
      <w:r>
        <w:rPr>
          <w:bCs/>
          <w:b/>
        </w:rPr>
        <w:t xml:space="preserve">Paramedic Availability:</w:t>
      </w:r>
      <w:r>
        <w:t xml:space="preserve"> </w:t>
      </w:r>
      <w:r>
        <w:t xml:space="preserve">The</w:t>
      </w:r>
      <w:r>
        <w:t xml:space="preserve"> </w:t>
      </w:r>
      <w:r>
        <w:t xml:space="preserve">Paramedic</w:t>
      </w:r>
      <w:r>
        <w:t xml:space="preserve"> </w:t>
      </w:r>
      <w:r>
        <w:t xml:space="preserve">personnel assigned under this</w:t>
      </w:r>
      <w:r>
        <w:t xml:space="preserve"> </w:t>
      </w:r>
      <w:r>
        <w:t xml:space="preserve">Quotation Estimate</w:t>
      </w:r>
      <w:r>
        <w:t xml:space="preserve"> </w:t>
      </w:r>
      <w:r>
        <w:t xml:space="preserve">are dedicated to the client for the contract duration. Substitution of a</w:t>
      </w:r>
      <w:r>
        <w:t xml:space="preserve"> </w:t>
      </w:r>
      <w:r>
        <w:t xml:space="preserve">Paramedic</w:t>
      </w:r>
      <w:r>
        <w:t xml:space="preserve"> </w:t>
      </w:r>
      <w:r>
        <w:t xml:space="preserve">professional requires a minimum of 48 hours' written notice and must be approved by the client's designated medical officer.</w:t>
      </w:r>
    </w:p>
    <w:p>
      <w:pPr>
        <w:numPr>
          <w:ilvl w:val="0"/>
          <w:numId w:val="1001"/>
        </w:numPr>
        <w:pStyle w:val="Compact"/>
      </w:pPr>
      <w:r>
        <w:rPr>
          <w:bCs/>
          <w:b/>
        </w:rPr>
        <w:t xml:space="preserve">Swiss Regulatory Compliance:</w:t>
      </w:r>
      <w:r>
        <w:t xml:space="preserve"> </w:t>
      </w:r>
      <w:r>
        <w:t xml:space="preserve">All</w:t>
      </w:r>
      <w:r>
        <w:t xml:space="preserve"> </w:t>
      </w:r>
      <w:r>
        <w:t xml:space="preserve">Paramedic</w:t>
      </w:r>
      <w:r>
        <w:t xml:space="preserve"> </w:t>
      </w:r>
      <w:r>
        <w:t xml:space="preserve">services rendered in</w:t>
      </w:r>
      <w:r>
        <w:t xml:space="preserve"> </w:t>
      </w:r>
      <w:r>
        <w:t xml:space="preserve">Switzerland Zurich</w:t>
      </w:r>
      <w:r>
        <w:t xml:space="preserve"> </w:t>
      </w:r>
      <w:r>
        <w:t xml:space="preserve">shall comply with the Federal Act on Medical Professions, the Zurich Cantonal Emergency Medical Services Ordinance, and the Swiss Data Protection Act (revDSG). Patient data shall be stored exclusively on Swiss soil in accordance with applicable privacy regulations.</w:t>
      </w:r>
    </w:p>
    <w:p>
      <w:pPr>
        <w:numPr>
          <w:ilvl w:val="0"/>
          <w:numId w:val="1001"/>
        </w:numPr>
        <w:pStyle w:val="Compact"/>
      </w:pPr>
      <w:r>
        <w:rPr>
          <w:bCs/>
          <w:b/>
        </w:rPr>
        <w:t xml:space="preserve">Insurance &amp; Liability:</w:t>
      </w:r>
      <w:r>
        <w:t xml:space="preserve"> </w:t>
      </w:r>
      <w:r>
        <w:t xml:space="preserve">Zurich Emergency Medical Services AG maintains professional liability insurance of no less than CHF 5,000,000 per occurrence, as well as comprehensive vehicle and equipment insurance. The client shall be named as an additional insured party for the duration of the contract.</w:t>
      </w:r>
    </w:p>
    <w:p>
      <w:pPr>
        <w:numPr>
          <w:ilvl w:val="0"/>
          <w:numId w:val="1001"/>
        </w:numPr>
        <w:pStyle w:val="Compact"/>
      </w:pPr>
      <w:r>
        <w:rPr>
          <w:bCs/>
          <w:b/>
        </w:rPr>
        <w:t xml:space="preserve">Termination:</w:t>
      </w:r>
      <w:r>
        <w:t xml:space="preserve"> </w:t>
      </w:r>
      <w:r>
        <w:t xml:space="preserve">Either party may terminate the service agreement with a written notice of ninety (90) days. In the event of termination, the client shall be liable for all</w:t>
      </w:r>
      <w:r>
        <w:t xml:space="preserve"> </w:t>
      </w:r>
      <w:r>
        <w:t xml:space="preserve">Paramedic</w:t>
      </w:r>
      <w:r>
        <w:t xml:space="preserve"> </w:t>
      </w:r>
      <w:r>
        <w:t xml:space="preserve">services rendered up to the effective date of termination.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restrictions within</w:t>
      </w:r>
      <w:r>
        <w:t xml:space="preserve"> </w:t>
      </w:r>
      <w:r>
        <w:t xml:space="preserve">Switzerland Zurich</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Swiss Confederation. Any disputes shall be resolved by the competent courts of the canton of Zurich, Switzerland.</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Paramedic</w:t>
      </w:r>
      <w:r>
        <w:t xml:space="preserve"> </w:t>
      </w:r>
      <w:r>
        <w:t xml:space="preserve">services in</w:t>
      </w:r>
      <w:r>
        <w:t xml:space="preserve"> </w:t>
      </w:r>
      <w:r>
        <w:t xml:space="preserve">Switzerland Zurich</w:t>
      </w:r>
      <w:r>
        <w:t xml:space="preserve">. This signature constitutes a binding acceptance of the</w:t>
      </w:r>
      <w:r>
        <w:t xml:space="preserve"> </w:t>
      </w:r>
      <w:r>
        <w:t xml:space="preserve">Quotation Estimate</w:t>
      </w:r>
      <w:r>
        <w:t xml:space="preserve"> </w:t>
      </w:r>
      <w:r>
        <w:t xml:space="preserve">and authorizes Zurich Emergency Medical Services AG to commence the engagement of</w:t>
      </w:r>
      <w:r>
        <w:t xml:space="preserve"> </w:t>
      </w:r>
      <w:r>
        <w:t xml:space="preserve">Paramedic</w:t>
      </w:r>
      <w:r>
        <w:t xml:space="preserve"> </w:t>
      </w:r>
      <w:r>
        <w:t xml:space="preserve">personnel as specified.</w:t>
      </w:r>
    </w:p>
    <w:p>
      <w:pPr>
        <w:pStyle w:val="BodyText"/>
      </w:pPr>
      <w:r>
        <w:rPr>
          <w:bCs/>
          <w:b/>
        </w:rPr>
        <w:t xml:space="preserve">For Zurich Emergency Medical Services AG</w:t>
      </w:r>
    </w:p>
    <w:p>
      <w:pPr>
        <w:pStyle w:val="BodyText"/>
      </w:pPr>
      <w:r>
        <w:t xml:space="preserve">Dr. Markus Keller</w:t>
      </w:r>
      <w:r>
        <w:br/>
      </w:r>
      <w:r>
        <w:t xml:space="preserve">Operations Director</w:t>
      </w:r>
      <w:r>
        <w:br/>
      </w:r>
      <w:r>
        <w:t xml:space="preserve">Date: ______________________</w:t>
      </w:r>
    </w:p>
    <w:p>
      <w:pPr>
        <w:pStyle w:val="BodyText"/>
      </w:pPr>
      <w:r>
        <w:rPr>
          <w:bCs/>
          <w:b/>
        </w:rPr>
        <w:t xml:space="preserve">For the Client</w:t>
      </w:r>
    </w:p>
    <w:p>
      <w:pPr>
        <w:pStyle w:val="BodyText"/>
      </w:pPr>
      <w:r>
        <w:t xml:space="preserve">[Authorized Signatory Name]</w:t>
      </w:r>
      <w:r>
        <w:br/>
      </w:r>
      <w:r>
        <w:t xml:space="preserve">[Title / Position]</w:t>
      </w:r>
      <w:r>
        <w:br/>
      </w:r>
      <w:r>
        <w:t xml:space="preserve">Date: ______________________</w:t>
      </w:r>
    </w:p>
    <w:p>
      <w:pPr>
        <w:pStyle w:val="BodyText"/>
      </w:pPr>
      <w:r>
        <w:t xml:space="preserve">Zurich Emergency Medical Services AG | Bahnhofstrasse 42, 8001 Zurich, Switzerland</w:t>
      </w:r>
    </w:p>
    <w:p>
      <w:pPr>
        <w:pStyle w:val="BodyText"/>
      </w:pPr>
      <w:r>
        <w:t xml:space="preserve">Quotation Estimate No. QE-2025-ZRH-0347 | Page 1 of 1</w:t>
      </w:r>
    </w:p>
    <w:p>
      <w:pPr>
        <w:pStyle w:val="BodyText"/>
      </w:pPr>
      <w:r>
        <w:t xml:space="preserve">This document is a formal Quotation Estimate for Paramedic services in Switzerland Zurich and does not constitute a final contract until countersigned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Switzerland Zurich</dc:title>
  <dc:creator/>
  <dc:language>en</dc:language>
  <cp:keywords/>
  <dcterms:created xsi:type="dcterms:W3CDTF">2026-10-10T01:57:50Z</dcterms:created>
  <dcterms:modified xsi:type="dcterms:W3CDTF">2026-10-10T01:57:50Z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