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Photographer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China</w:t>
      </w:r>
      <w:r>
        <w:t xml:space="preserve"> </w:t>
      </w:r>
      <w:r>
        <w:t xml:space="preserve">Beijing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Photographer Services — China Beijing</w:t>
      </w:r>
    </w:p>
    <w:p>
      <w:pPr>
        <w:pStyle w:val="BodyText"/>
      </w:pPr>
      <w:r>
        <w:t xml:space="preserve">Ref: QTE-BJ-2025-0472 | Valid Until: 30 June 2025</w:t>
      </w:r>
    </w:p>
    <w:bookmarkEnd w:id="20"/>
    <w:bookmarkStart w:id="21" w:name="prepared-by"/>
    <w:p>
      <w:pPr>
        <w:pStyle w:val="Heading3"/>
      </w:pPr>
      <w:r>
        <w:t xml:space="preserve">Prepared By</w:t>
      </w:r>
    </w:p>
    <w:p>
      <w:pPr>
        <w:pStyle w:val="FirstParagraph"/>
      </w:pPr>
      <w:r>
        <w:rPr>
          <w:bCs/>
          <w:b/>
        </w:rPr>
        <w:t xml:space="preserve">Capital Lens Photography Studio</w:t>
      </w:r>
    </w:p>
    <w:p>
      <w:pPr>
        <w:pStyle w:val="BodyText"/>
      </w:pPr>
      <w:r>
        <w:t xml:space="preserve">128 Chaoyang District, Building 7, Suite 1204</w:t>
      </w:r>
    </w:p>
    <w:p>
      <w:pPr>
        <w:pStyle w:val="BodyText"/>
      </w:pPr>
      <w:r>
        <w:t xml:space="preserve">Beijing, China 100020</w:t>
      </w:r>
    </w:p>
    <w:p>
      <w:pPr>
        <w:pStyle w:val="BodyText"/>
      </w:pPr>
      <w:r>
        <w:t xml:space="preserve">Tel: +86 10 8888 6543</w:t>
      </w:r>
    </w:p>
    <w:p>
      <w:pPr>
        <w:pStyle w:val="BodyText"/>
      </w:pPr>
      <w:r>
        <w:t xml:space="preserve">Email: quotes@capitalens.cn</w:t>
      </w:r>
    </w:p>
    <w:p>
      <w:pPr>
        <w:pStyle w:val="BodyText"/>
      </w:pPr>
      <w:r>
        <w:t xml:space="preserve">Unified Social Credit Code: 91110105MA01KX7B2R</w:t>
      </w:r>
    </w:p>
    <w:bookmarkEnd w:id="21"/>
    <w:bookmarkStart w:id="22" w:name="prepared-for"/>
    <w:p>
      <w:pPr>
        <w:pStyle w:val="Heading3"/>
      </w:pPr>
      <w:r>
        <w:t xml:space="preserve">Prepared For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[Client Company / Individual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[Client Address, Beijing, China]</w:t>
      </w:r>
    </w:p>
    <w:p>
      <w:pPr>
        <w:pStyle w:val="BodyText"/>
      </w:pPr>
      <w:r>
        <w:rPr>
          <w:bCs/>
          <w:b/>
        </w:rPr>
        <w:t xml:space="preserve">Contact Person:</w:t>
      </w:r>
      <w:r>
        <w:t xml:space="preserve"> </w:t>
      </w:r>
      <w:r>
        <w:t xml:space="preserve">[Name &amp; Title]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[client@email.com]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[+86 138 XXXX XXXX]</w:t>
      </w:r>
    </w:p>
    <w:bookmarkEnd w:id="22"/>
    <w:p>
      <w:pPr>
        <w:pStyle w:val="BodyText"/>
      </w:pPr>
      <w:r>
        <w:t xml:space="preserve">1. Purpose of This Quotation Estimate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Capital Lens Photography Studio to provide a comprehensive and transparent breakdown of professional</w:t>
      </w:r>
      <w:r>
        <w:t xml:space="preserve"> </w:t>
      </w:r>
      <w:r>
        <w:t xml:space="preserve">Photographer</w:t>
      </w:r>
      <w:r>
        <w:t xml:space="preserve"> </w:t>
      </w:r>
      <w:r>
        <w:t xml:space="preserve">services to be delivered within the</w:t>
      </w:r>
      <w:r>
        <w:t xml:space="preserve"> </w:t>
      </w:r>
      <w:r>
        <w:t xml:space="preserve">China Beijing</w:t>
      </w:r>
      <w:r>
        <w:t xml:space="preserve"> </w:t>
      </w:r>
      <w:r>
        <w:t xml:space="preserve">metropolitan area. This document serves as a formal pricing proposal and does not constitute a binding contract until both parties have reviewed, agreed upon, and executed the final service agreement. All rates quoted herein are specific to the</w:t>
      </w:r>
      <w:r>
        <w:t xml:space="preserve"> </w:t>
      </w:r>
      <w:r>
        <w:t xml:space="preserve">Photographer</w:t>
      </w:r>
      <w:r>
        <w:t xml:space="preserve"> </w:t>
      </w:r>
      <w:r>
        <w:t xml:space="preserve">engagement described below and are valid for the period stated in the header of this</w:t>
      </w:r>
      <w:r>
        <w:t xml:space="preserve"> </w:t>
      </w:r>
      <w:r>
        <w:t xml:space="preserve">Quotation Estimate</w:t>
      </w:r>
      <w:r>
        <w:t xml:space="preserve">.</w:t>
      </w:r>
    </w:p>
    <w:p>
      <w:pPr>
        <w:pStyle w:val="BodyText"/>
      </w:pPr>
      <w:r>
        <w:t xml:space="preserve">2. Scope of Photographer Services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Photographer</w:t>
      </w:r>
      <w:r>
        <w:t xml:space="preserve"> </w:t>
      </w:r>
      <w:r>
        <w:t xml:space="preserve">assigned to this project will provide end-to-end visual documentation services tailored to the client's requirements in</w:t>
      </w:r>
      <w:r>
        <w:t xml:space="preserve"> </w:t>
      </w:r>
      <w:r>
        <w:t xml:space="preserve">China Beijing</w:t>
      </w:r>
      <w:r>
        <w:t xml:space="preserve">. The scope includes, but is not limited to, the following deliverables:</w:t>
      </w:r>
    </w:p>
    <w:p>
      <w:pPr>
        <w:numPr>
          <w:ilvl w:val="0"/>
          <w:numId w:val="1001"/>
        </w:numPr>
        <w:pStyle w:val="Compact"/>
      </w:pPr>
      <w:r>
        <w:t xml:space="preserve">On-site commercial and corporate photography at client-designated locations within Beijing (including but not limited to the CBD, Haidian District, and the Forbidden City perimeter for approved shoots).</w:t>
      </w:r>
    </w:p>
    <w:p>
      <w:pPr>
        <w:numPr>
          <w:ilvl w:val="0"/>
          <w:numId w:val="1001"/>
        </w:numPr>
        <w:pStyle w:val="Compact"/>
      </w:pPr>
      <w:r>
        <w:t xml:space="preserve">Portrait and headshot sessions for executive teams, conducted in a professional studio environment or on-location in</w:t>
      </w:r>
      <w:r>
        <w:t xml:space="preserve"> </w:t>
      </w:r>
      <w:r>
        <w:t xml:space="preserve">China Beijing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Event coverage including corporate galas, product launches, and press conferences held in Beijing venues.</w:t>
      </w:r>
    </w:p>
    <w:p>
      <w:pPr>
        <w:numPr>
          <w:ilvl w:val="0"/>
          <w:numId w:val="1001"/>
        </w:numPr>
        <w:pStyle w:val="Compact"/>
      </w:pPr>
      <w:r>
        <w:t xml:space="preserve">Post-production editing, colour grading, and retouching of all delivered images to industry-standard quality.</w:t>
      </w:r>
    </w:p>
    <w:p>
      <w:pPr>
        <w:numPr>
          <w:ilvl w:val="0"/>
          <w:numId w:val="1001"/>
        </w:numPr>
        <w:pStyle w:val="Compact"/>
      </w:pPr>
      <w:r>
        <w:t xml:space="preserve">Delivery of high-resolution digital files (minimum 300 DPI, TIFF and JPEG formats) within the agreed timeline.</w:t>
      </w:r>
    </w:p>
    <w:p>
      <w:pPr>
        <w:numPr>
          <w:ilvl w:val="0"/>
          <w:numId w:val="1001"/>
        </w:numPr>
        <w:pStyle w:val="Compact"/>
      </w:pPr>
      <w:r>
        <w:t xml:space="preserve">Optional print services for large-format displays (up to 120×80 cm) if required by the client.</w:t>
      </w:r>
    </w:p>
    <w:p>
      <w:pPr>
        <w:pStyle w:val="FirstParagraph"/>
      </w:pPr>
      <w:r>
        <w:t xml:space="preserve">3. Itemized Quotation Estimate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/ Item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(CNY)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(CNY)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Notes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Lead</w:t>
            </w:r>
            <w:r>
              <w:t xml:space="preserve"> </w:t>
            </w:r>
            <w:r>
              <w:t xml:space="preserve">Photographer</w:t>
            </w:r>
            <w:r>
              <w:t xml:space="preserve"> </w:t>
            </w:r>
            <w:r>
              <w:t xml:space="preserve">— Full-day on-site coverage (8 hours) in</w:t>
            </w:r>
            <w:r>
              <w:t xml:space="preserve"> </w:t>
            </w:r>
            <w:r>
              <w:t xml:space="preserve">China Beijing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Includes travel within Beijing city limits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Assistant</w:t>
            </w:r>
            <w:r>
              <w:t xml:space="preserve"> </w:t>
            </w:r>
            <w:r>
              <w:t xml:space="preserve">Photographer</w:t>
            </w:r>
            <w:r>
              <w:t xml:space="preserve"> </w:t>
            </w:r>
            <w:r>
              <w:t xml:space="preserve">&amp; lighting technician (per day)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Required for studio and large-venue shoots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lighting kit, backdrop system, and lens package rental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6,800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6,800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Profoto D2, Canon RF 24-70mm f/2.8, etc.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Post-production: editing, retouching &amp; colour correction (per image)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 images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Includes 2 rounds of client revision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High-resolution digital delivery (cloud + physical SSD backup)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Delivered within 10 business days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Large-format print &amp; mounting (120×80 cm, archival quality)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prints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Optional; remove if not required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Location scouting &amp; permit coordination in</w:t>
            </w:r>
            <w:r>
              <w:t xml:space="preserve"> </w:t>
            </w:r>
            <w:r>
              <w:t xml:space="preserve">China Beijing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Includes liaison with local authorities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Travel, accommodation &amp; per diem (if shoot extends beyond 1 day in one location)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Beijing municipal area only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 (CNY)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107,400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VAT (6% — Cultural &amp; Creative Services, PRC)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6,444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TOTAL QUOTATION ESTIMATE (CNY)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113,844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4. Terms and Conditions of This Quotation Estimate</w:t>
      </w:r>
    </w:p>
    <w:p>
      <w:pPr>
        <w:pStyle w:val="BodyText"/>
      </w:pPr>
      <w:r>
        <w:rPr>
          <w:bCs/>
          <w:b/>
        </w:rPr>
        <w:t xml:space="preserve">4.1 Validity: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After the expiry date, the</w:t>
      </w:r>
      <w:r>
        <w:t xml:space="preserve"> </w:t>
      </w:r>
      <w:r>
        <w:t xml:space="preserve">Photographer</w:t>
      </w:r>
      <w:r>
        <w:t xml:space="preserve"> </w:t>
      </w:r>
      <w:r>
        <w:t xml:space="preserve">rates and availability may be subject to revision due to market conditions in</w:t>
      </w:r>
      <w:r>
        <w:t xml:space="preserve"> </w:t>
      </w:r>
      <w:r>
        <w:t xml:space="preserve">China Beijing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4.2 Payment Terms:</w:t>
      </w:r>
      <w:r>
        <w:t xml:space="preserve"> </w:t>
      </w:r>
      <w:r>
        <w:t xml:space="preserve">A non-refundable deposit of 40% of the total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amount is due upon acceptance. The remaining 60% shall be settled within fifteen (15) business days following final delivery of all edited images and print materials.</w:t>
      </w:r>
    </w:p>
    <w:p>
      <w:pPr>
        <w:pStyle w:val="BodyText"/>
      </w:pPr>
      <w:r>
        <w:rPr>
          <w:bCs/>
          <w:b/>
        </w:rPr>
        <w:t xml:space="preserve">4.3 Cancellation Policy:</w:t>
      </w:r>
      <w:r>
        <w:t xml:space="preserve"> </w:t>
      </w:r>
      <w:r>
        <w:t xml:space="preserve">Cancellation by the client more than fourteen (14) days prior to the scheduled shoot date will result in a 20% administrative fee. Cancellation within fourteen (14) days will forfeit the full deposit. The</w:t>
      </w:r>
      <w:r>
        <w:t xml:space="preserve"> </w:t>
      </w:r>
      <w:r>
        <w:t xml:space="preserve">Photographer</w:t>
      </w:r>
      <w:r>
        <w:t xml:space="preserve"> </w:t>
      </w:r>
      <w:r>
        <w:t xml:space="preserve">reserves the right to reschedule in the event of force majeure, including but not limited to severe weather, public health directives, or government-mandated restrictions in</w:t>
      </w:r>
      <w:r>
        <w:t xml:space="preserve"> </w:t>
      </w:r>
      <w:r>
        <w:t xml:space="preserve">China Beijing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4.4 Intellectual Property:</w:t>
      </w:r>
      <w:r>
        <w:t xml:space="preserve"> </w:t>
      </w:r>
      <w:r>
        <w:t xml:space="preserve">Upon full payment, the client shall receive a non-exclusive, perpetual licence to use the delivered images for the agreed commercial or editorial purposes. The</w:t>
      </w:r>
      <w:r>
        <w:t xml:space="preserve"> </w:t>
      </w:r>
      <w:r>
        <w:t xml:space="preserve">Photographer</w:t>
      </w:r>
      <w:r>
        <w:t xml:space="preserve"> </w:t>
      </w:r>
      <w:r>
        <w:t xml:space="preserve">retains the right to display the work in their professional portfolio and to submit entries to photography awards, unless a separate exclusivity agreement is executed.</w:t>
      </w:r>
    </w:p>
    <w:p>
      <w:pPr>
        <w:pStyle w:val="BodyText"/>
      </w:pPr>
      <w:r>
        <w:rPr>
          <w:bCs/>
          <w:b/>
        </w:rPr>
        <w:t xml:space="preserve">4.5 Location &amp; Permits:</w:t>
      </w:r>
      <w:r>
        <w:t xml:space="preserve"> </w:t>
      </w:r>
      <w:r>
        <w:t xml:space="preserve">The client is responsible for securing any additional location permits required by local</w:t>
      </w:r>
      <w:r>
        <w:t xml:space="preserve"> </w:t>
      </w:r>
      <w:r>
        <w:t xml:space="preserve">China Beijing</w:t>
      </w:r>
      <w:r>
        <w:t xml:space="preserve"> </w:t>
      </w:r>
      <w:r>
        <w:t xml:space="preserve">authorities. The</w:t>
      </w:r>
      <w:r>
        <w:t xml:space="preserve"> </w:t>
      </w:r>
      <w:r>
        <w:t xml:space="preserve">Photographer</w:t>
      </w:r>
      <w:r>
        <w:t xml:space="preserve"> </w:t>
      </w:r>
      <w:r>
        <w:t xml:space="preserve">will provide reasonable assistance in the permit application process at no additional cost beyond the amount specified in Line Item 7 of this</w:t>
      </w:r>
      <w:r>
        <w:t xml:space="preserve"> </w:t>
      </w:r>
      <w:r>
        <w:t xml:space="preserve">Quotation Estimate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4.6 Revisions:</w:t>
      </w:r>
      <w:r>
        <w:t xml:space="preserve"> </w:t>
      </w:r>
      <w:r>
        <w:t xml:space="preserve">Two (2) rounds of revision are included in the post-production fee. Additional revision rounds will be billed at CNY 150 per image.</w:t>
      </w:r>
    </w:p>
    <w:p>
      <w:pPr>
        <w:pStyle w:val="BodyText"/>
      </w:pPr>
      <w:r>
        <w:rPr>
          <w:bCs/>
          <w:b/>
        </w:rPr>
        <w:t xml:space="preserve">4.7 Governing Law: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any resulting service agreement shall be governed by the laws of the People's Republic of China. Disputes shall be resolved through arbitration at the Beijing Arbitration Commission (BAC).</w:t>
      </w:r>
    </w:p>
    <w:p>
      <w:pPr>
        <w:pStyle w:val="BodyText"/>
      </w:pPr>
      <w:r>
        <w:t xml:space="preserve">5. Acceptance</w:t>
      </w:r>
    </w:p>
    <w:p>
      <w:pPr>
        <w:pStyle w:val="BodyText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Photographer</w:t>
      </w:r>
      <w:r>
        <w:t xml:space="preserve"> </w:t>
      </w:r>
      <w:r>
        <w:t xml:space="preserve">services in</w:t>
      </w:r>
      <w:r>
        <w:t xml:space="preserve"> </w:t>
      </w:r>
      <w:r>
        <w:t xml:space="preserve">China Beijing</w:t>
      </w:r>
      <w:r>
        <w:t xml:space="preserve"> </w:t>
      </w:r>
      <w:r>
        <w:t xml:space="preserve">and agrees to the terms and conditions outlined herein. This signature constitutes a binding acceptance of the quoted rates and scope of work.</w:t>
      </w:r>
    </w:p>
    <w:p>
      <w:pPr>
        <w:pStyle w:val="BodyText"/>
      </w:pPr>
      <w:r>
        <w:rPr>
          <w:bCs/>
          <w:b/>
        </w:rPr>
        <w:t xml:space="preserve">For Capital Lens Photography Studio</w:t>
      </w:r>
    </w:p>
    <w:p>
      <w:pPr>
        <w:pStyle w:val="BodyText"/>
      </w:pPr>
      <w:r>
        <w:t xml:space="preserve">Name: ________________________</w:t>
      </w:r>
    </w:p>
    <w:p>
      <w:pPr>
        <w:pStyle w:val="BodyText"/>
      </w:pPr>
      <w:r>
        <w:t xml:space="preserve">Title: Lead</w:t>
      </w:r>
      <w:r>
        <w:t xml:space="preserve"> </w:t>
      </w:r>
      <w:r>
        <w:t xml:space="preserve">Photographer</w:t>
      </w:r>
      <w:r>
        <w:t xml:space="preserve"> </w:t>
      </w:r>
      <w:r>
        <w:t xml:space="preserve">/ Studio Director</w:t>
      </w:r>
    </w:p>
    <w:p>
      <w:pPr>
        <w:pStyle w:val="BodyText"/>
      </w:pPr>
      <w:r>
        <w:t xml:space="preserve">Date: ________________________</w:t>
      </w:r>
    </w:p>
    <w:p>
      <w:pPr>
        <w:pStyle w:val="BodyText"/>
      </w:pPr>
      <w:r>
        <w:t xml:space="preserve">Company Seal (Gongzhang):</w:t>
      </w:r>
    </w:p>
    <w:p>
      <w:pPr>
        <w:pStyle w:val="BodyText"/>
      </w:pPr>
      <w:r>
        <w:rPr>
          <w:bCs/>
          <w:b/>
        </w:rPr>
        <w:t xml:space="preserve">For the Client</w:t>
      </w:r>
    </w:p>
    <w:p>
      <w:pPr>
        <w:pStyle w:val="BodyText"/>
      </w:pPr>
      <w:r>
        <w:t xml:space="preserve">Name: ________________________</w:t>
      </w:r>
    </w:p>
    <w:p>
      <w:pPr>
        <w:pStyle w:val="BodyText"/>
      </w:pPr>
      <w:r>
        <w:t xml:space="preserve">Title: ________________________</w:t>
      </w:r>
    </w:p>
    <w:p>
      <w:pPr>
        <w:pStyle w:val="BodyText"/>
      </w:pPr>
      <w:r>
        <w:t xml:space="preserve">Date: ________________________</w:t>
      </w:r>
    </w:p>
    <w:p>
      <w:pPr>
        <w:pStyle w:val="BodyText"/>
      </w:pPr>
      <w:r>
        <w:t xml:space="preserve">Company Seal / Signature:</w:t>
      </w:r>
    </w:p>
    <w:p>
      <w:pPr>
        <w:pStyle w:val="BodyText"/>
      </w:pPr>
      <w:r>
        <w:t xml:space="preserve">Capital Lens Photography Studio — 128 Chaoyang District, Building 7, Suite 1204, Beijing, China 100020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(Ref: QTE-BJ-2025-0472) is the property of Capital Lens Photography Studio. Unauthorised reproduction is prohibited.</w:t>
      </w:r>
    </w:p>
    <w:p>
      <w:pPr>
        <w:pStyle w:val="BodyText"/>
      </w:pPr>
      <w:r>
        <w:t xml:space="preserve">Page 1 of 1 — Generated: 15 January 2025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Photographer Services - China Beijing</dc:title>
  <dc:creator/>
  <dc:language>en</dc:language>
  <cp:keywords/>
  <dcterms:created xsi:type="dcterms:W3CDTF">2026-10-10T06:48:59Z</dcterms:created>
  <dcterms:modified xsi:type="dcterms:W3CDTF">2026-10-10T06:48:59Z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