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lumière-studio-photographique"/>
    <w:p>
      <w:pPr>
        <w:pStyle w:val="Heading1"/>
      </w:pPr>
      <w:r>
        <w:t xml:space="preserve">Lumière Studio Photographique</w:t>
      </w:r>
    </w:p>
    <w:p>
      <w:pPr>
        <w:pStyle w:val="FirstParagraph"/>
      </w:pPr>
      <w:r>
        <w:t xml:space="preserve">Professional Photographer Services — France Paris</w:t>
      </w:r>
    </w:p>
    <w:p>
      <w:pPr>
        <w:pStyle w:val="BodyText"/>
      </w:pPr>
      <w:r>
        <w:t xml:space="preserve">12 Rue de Rivoli, 75001 Paris, France | Tel: +33 1 42 60 00 00 | Email: contact@lumiere-studio.fr</w:t>
      </w:r>
    </w:p>
    <w:p>
      <w:pPr>
        <w:pStyle w:val="BodyText"/>
      </w:pPr>
      <w:r>
        <w:t xml:space="preserve">SIRET: 842 567 891 00012 | TVA: FR 45 842567891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QE-2025-0742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Location of Services:</w:t>
      </w:r>
      <w:r>
        <w:t xml:space="preserve"> </w:t>
      </w:r>
      <w:r>
        <w:t xml:space="preserve">France Paris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 Jean-Pierre Delacroix</w:t>
      </w:r>
    </w:p>
    <w:p>
      <w:pPr>
        <w:pStyle w:val="BodyText"/>
      </w:pPr>
      <w:r>
        <w:rPr>
          <w:bCs/>
          <w:b/>
        </w:rPr>
        <w:t xml:space="preserve">Company:</w:t>
      </w:r>
      <w:r>
        <w:t xml:space="preserve"> </w:t>
      </w:r>
      <w:r>
        <w:t xml:space="preserve">Maison Delacroix &amp; Fils SARL</w:t>
      </w:r>
    </w:p>
    <w:p>
      <w:pPr>
        <w:pStyle w:val="BodyText"/>
      </w:pPr>
      <w:r>
        <w:rPr>
          <w:bCs/>
          <w:b/>
        </w:rPr>
        <w:t xml:space="preserve">Address:</w:t>
      </w:r>
      <w:r>
        <w:t xml:space="preserve"> </w:t>
      </w:r>
      <w:r>
        <w:t xml:space="preserve">45 Avenue des Champs-Élysées, 75008 Paris, France</w:t>
      </w:r>
    </w:p>
    <w:p>
      <w:pPr>
        <w:pStyle w:val="BodyText"/>
      </w:pPr>
      <w:r>
        <w:rPr>
          <w:bCs/>
          <w:b/>
        </w:rPr>
        <w:t xml:space="preserve">Contact:</w:t>
      </w:r>
      <w:r>
        <w:t xml:space="preserve"> </w:t>
      </w:r>
      <w:r>
        <w:t xml:space="preserve">+33 1 45 67 89 01</w:t>
      </w:r>
    </w:p>
    <w:p>
      <w:pPr>
        <w:pStyle w:val="BodyText"/>
      </w:pPr>
      <w:r>
        <w:rPr>
          <w:bCs/>
          <w:b/>
        </w:rPr>
        <w:t xml:space="preserve">Email:</w:t>
      </w:r>
      <w:r>
        <w:t xml:space="preserve"> </w:t>
      </w:r>
      <w:r>
        <w:t xml:space="preserve">jp.delacroix@maison-delacroix.fr</w:t>
      </w:r>
    </w:p>
    <w:bookmarkEnd w:id="22"/>
    <w:p>
      <w:pPr>
        <w:pStyle w:val="BodyText"/>
      </w:pPr>
      <w:r>
        <w:t xml:space="preserve">Dear Mr. Delacroix,</w:t>
      </w:r>
    </w:p>
    <w:p>
      <w:pPr>
        <w:pStyle w:val="BodyText"/>
      </w:pPr>
      <w:r>
        <w:t xml:space="preserve">Thank you for your inquiry regarding professional photography services. This</w:t>
      </w:r>
      <w:r>
        <w:t xml:space="preserve"> </w:t>
      </w:r>
      <w:r>
        <w:t xml:space="preserve">Quotation Estimate</w:t>
      </w:r>
      <w:r>
        <w:t xml:space="preserve"> </w:t>
      </w:r>
      <w:r>
        <w:t xml:space="preserve">has been carefully prepared by our team of experienced</w:t>
      </w:r>
      <w:r>
        <w:t xml:space="preserve"> </w:t>
      </w:r>
      <w:r>
        <w:t xml:space="preserve">Photographer</w:t>
      </w:r>
      <w:r>
        <w:t xml:space="preserve"> </w:t>
      </w:r>
      <w:r>
        <w:t xml:space="preserve">specialists at Lumière Studio Photographique to outline the full scope of services, associated costs, and terms applicable to your commissioned project in</w:t>
      </w:r>
      <w:r>
        <w:t xml:space="preserve"> </w:t>
      </w:r>
      <w:r>
        <w:t xml:space="preserve">France Paris</w:t>
      </w:r>
      <w:r>
        <w:t xml:space="preserve">. We are pleased to present this detailed estimate for your review and consideration.</w:t>
      </w:r>
    </w:p>
    <w:p>
      <w:pPr>
        <w:pStyle w:val="BodyText"/>
      </w:pPr>
      <w:r>
        <w:t xml:space="preserve">As a leading</w:t>
      </w:r>
      <w:r>
        <w:t xml:space="preserve"> </w:t>
      </w:r>
      <w:r>
        <w:t xml:space="preserve">Photographer</w:t>
      </w:r>
      <w:r>
        <w:t xml:space="preserve"> </w:t>
      </w:r>
      <w:r>
        <w:t xml:space="preserve">studio operating in the heart of</w:t>
      </w:r>
      <w:r>
        <w:t xml:space="preserve"> </w:t>
      </w:r>
      <w:r>
        <w:t xml:space="preserve">France Paris</w:t>
      </w:r>
      <w:r>
        <w:t xml:space="preserve">, we bring over fifteen years of expertise in commercial, editorial, and corporate photography. Our team is intimately familiar with the iconic locations, lighting conditions, and regulatory requirements specific to shooting within the city of Paris and the broader Île-de-France region. This</w:t>
      </w:r>
      <w:r>
        <w:t xml:space="preserve"> </w:t>
      </w:r>
      <w:r>
        <w:t xml:space="preserve">Quotation Estimate</w:t>
      </w:r>
      <w:r>
        <w:t xml:space="preserve"> </w:t>
      </w:r>
      <w:r>
        <w:t xml:space="preserve">reflects our commitment to delivering exceptional visual content while maintaining full compliance with French professional and tax regulations.</w:t>
      </w:r>
    </w:p>
    <w:bookmarkStart w:id="23" w:name="Xf855bfc8fc045574dd03997d6b4357874735915"/>
    <w:p>
      <w:pPr>
        <w:pStyle w:val="Heading2"/>
      </w:pPr>
      <w:r>
        <w:t xml:space="preserve">Scope of Services — Photographer Engagement in France Paris</w:t>
      </w:r>
    </w:p>
    <w:p>
      <w:pPr>
        <w:pStyle w:val="FirstParagraph"/>
      </w:pPr>
      <w:r>
        <w:t xml:space="preserve">The following</w:t>
      </w:r>
      <w:r>
        <w:t xml:space="preserve"> </w:t>
      </w:r>
      <w:r>
        <w:t xml:space="preserve">Quotation Estimate</w:t>
      </w:r>
      <w:r>
        <w:t xml:space="preserve"> </w:t>
      </w:r>
      <w:r>
        <w:t xml:space="preserve">covers a comprehensive photography engagement for Maison Delacroix &amp; Fils SARL, to be conducted across multiple locations within</w:t>
      </w:r>
      <w:r>
        <w:t xml:space="preserve"> </w:t>
      </w:r>
      <w:r>
        <w:t xml:space="preserve">France Paris</w:t>
      </w:r>
      <w:r>
        <w:t xml:space="preserve"> </w:t>
      </w:r>
      <w:r>
        <w:t xml:space="preserve">over a period of three (3) working days. Our lead</w:t>
      </w:r>
      <w:r>
        <w:t xml:space="preserve"> </w:t>
      </w:r>
      <w:r>
        <w:t xml:space="preserve">Photographer</w:t>
      </w:r>
      <w:r>
        <w:t xml:space="preserve">, accompanied by a dedicated assistant and lighting technician, will execute the full production as described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Lead Photographer — Senior Commercial Photographer (8-hour day rate, including pre-production consultation in France Paris)</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Photographer Assistant &amp; Lighting Technician (on-site support for all shooting days in France Paris)</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Professional Camera Equipment &amp; Lenses (full-frame mirrorless system, prime and zoom lenses, studio strobes, reflectors)</w:t>
            </w:r>
          </w:p>
        </w:tc>
        <w:tc>
          <w:tcPr/>
          <w:p>
            <w:pPr>
              <w:pStyle w:val="Compact"/>
              <w:jc w:val="left"/>
            </w:pPr>
            <w:r>
              <w:t xml:space="preserve">3 days</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Location Scouting &amp; Permits (coordination with Mairie de Paris for shooting permits in public spaces within France Paris)</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Post-Production &amp; Retouching (colour grading, retouching, and delivery of 120 final high-resolution images)</w:t>
            </w:r>
          </w:p>
        </w:tc>
        <w:tc>
          <w:tcPr/>
          <w:p>
            <w:pPr>
              <w:pStyle w:val="Compact"/>
              <w:jc w:val="left"/>
            </w:pPr>
            <w:r>
              <w:t xml:space="preserve">120 images</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Image Licensing — Commercial Use (5-year worldwide licence for print, digital, and social media distribution)</w:t>
            </w:r>
          </w:p>
        </w:tc>
        <w:tc>
          <w:tcPr/>
          <w:p>
            <w:pPr>
              <w:pStyle w:val="Compact"/>
              <w:jc w:val="left"/>
            </w:pPr>
            <w:r>
              <w:t xml:space="preserve">1 licence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Travel &amp; Local Transport (within the 75 department, France Paris metropolitan area)</w:t>
            </w:r>
          </w:p>
        </w:tc>
        <w:tc>
          <w:tcPr/>
          <w:p>
            <w:pPr>
              <w:pStyle w:val="Compact"/>
              <w:jc w:val="left"/>
            </w:pPr>
            <w:r>
              <w:t xml:space="preserve">3 days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Emergency Backup Equipment &amp; Insurance (professional liability and equipment insurance valid in France Paris)</w:t>
            </w:r>
          </w:p>
        </w:tc>
        <w:tc>
          <w:tcPr/>
          <w:p>
            <w:pPr>
              <w:pStyle w:val="Compact"/>
              <w:jc w:val="left"/>
            </w:pPr>
            <w:r>
              <w:t xml:space="preserve">1 package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(before TVA)</w:t>
            </w:r>
          </w:p>
        </w:tc>
        <w:tc>
          <w:tcPr/>
          <w:p>
            <w:pPr>
              <w:pStyle w:val="Compact"/>
              <w:jc w:val="left"/>
            </w:pPr>
            <w:r>
              <w:t xml:space="preserve">€ 16,005.00</w:t>
            </w:r>
          </w:p>
        </w:tc>
      </w:tr>
      <w:tr>
        <w:tc>
          <w:tcPr>
            <w:gridSpan w:val="4"/>
          </w:tcPr>
          <w:p>
            <w:pPr>
              <w:pStyle w:val="Compact"/>
              <w:jc w:val="left"/>
            </w:pPr>
            <w:r>
              <w:t xml:space="preserve">TVA (20% French Value Added Tax)</w:t>
            </w:r>
          </w:p>
        </w:tc>
        <w:tc>
          <w:tcPr/>
          <w:p>
            <w:pPr>
              <w:pStyle w:val="Compact"/>
              <w:jc w:val="left"/>
            </w:pPr>
            <w:r>
              <w:t xml:space="preserve">€ 3,201.00</w:t>
            </w:r>
          </w:p>
        </w:tc>
      </w:tr>
      <w:tr>
        <w:tc>
          <w:tcPr>
            <w:gridSpan w:val="4"/>
          </w:tcPr>
          <w:p>
            <w:pPr>
              <w:pStyle w:val="Compact"/>
              <w:jc w:val="left"/>
            </w:pPr>
            <w:r>
              <w:rPr>
                <w:bCs/>
                <w:b/>
              </w:rPr>
              <w:t xml:space="preserve">Grand Total (TTC)</w:t>
            </w:r>
          </w:p>
        </w:tc>
        <w:tc>
          <w:tcPr/>
          <w:p>
            <w:pPr>
              <w:pStyle w:val="Compact"/>
              <w:jc w:val="left"/>
            </w:pPr>
            <w:r>
              <w:rPr>
                <w:bCs/>
                <w:b/>
              </w:rPr>
              <w:t xml:space="preserve">€ 19,206.00</w:t>
            </w:r>
          </w:p>
        </w:tc>
      </w:tr>
    </w:tbl>
    <w:bookmarkEnd w:id="23"/>
    <w:bookmarkStart w:id="24"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expiry date, pricing may be subject to revision due to market conditions, equipment costs, or changes in French tax regulations applicable to professional Photographer services in France Paris.</w:t>
      </w:r>
    </w:p>
    <w:p>
      <w:pPr>
        <w:pStyle w:val="BodyText"/>
      </w:pPr>
      <w:r>
        <w:rPr>
          <w:bCs/>
          <w:b/>
        </w:rPr>
        <w:t xml:space="preserve">2. Payment Terms:</w:t>
      </w:r>
      <w:r>
        <w:t xml:space="preserve"> </w:t>
      </w:r>
      <w:r>
        <w:t xml:space="preserve">A deposit of forty percent (40%) of the total amount, i.e., € 7,682.40 TTC, is due upon acceptance of this Quotation Estimate. The remaining sixty percent (60%), i.e., € 11,523.60 TTC, shall be invoiced and settled within fourteen (14) days of the final delivery of all retouched images. Payment shall be made by bank transfer to our account at Crédit Agricole, IBAN: FR76 1470 0000 0000 0000 0000 0, BIC: AGRIFRPP.</w:t>
      </w:r>
    </w:p>
    <w:p>
      <w:pPr>
        <w:pStyle w:val="BodyText"/>
      </w:pPr>
      <w:r>
        <w:rPr>
          <w:bCs/>
          <w:b/>
        </w:rPr>
        <w:t xml:space="preserve">3. Cancellation Policy:</w:t>
      </w:r>
      <w:r>
        <w:t xml:space="preserve"> </w:t>
      </w:r>
      <w:r>
        <w:t xml:space="preserve">Should the client wish to cancel the engagement, a cancellation fee of fifty percent (50%) of the total Quotation Estimate value will apply if cancellation occurs less than fourteen (14) days before the scheduled shooting date in France Paris. Cancellations made more than fourteen days in advance will be subject to a reduced fee of twenty-five percent (25%).</w:t>
      </w:r>
    </w:p>
    <w:p>
      <w:pPr>
        <w:pStyle w:val="BodyText"/>
      </w:pPr>
      <w:r>
        <w:rPr>
          <w:bCs/>
          <w:b/>
        </w:rPr>
        <w:t xml:space="preserve">4. Intellectual Property:</w:t>
      </w:r>
      <w:r>
        <w:t xml:space="preserve"> </w:t>
      </w:r>
      <w:r>
        <w:t xml:space="preserve">All raw and edited photographs remain the intellectual property of Lumière Studio Photographique until full payment is received. Upon receipt of the final invoice payment, the commercial licence as specified in Item 06 is transferred to the client. The Photographer retains the right to display selected images in their professional portfolio and on their website, unless a separate non-disclosure agreement is executed.</w:t>
      </w:r>
    </w:p>
    <w:p>
      <w:pPr>
        <w:pStyle w:val="BodyText"/>
      </w:pPr>
      <w:r>
        <w:rPr>
          <w:bCs/>
          <w:b/>
        </w:rPr>
        <w:t xml:space="preserve">5. Force Majeure:</w:t>
      </w:r>
      <w:r>
        <w:t xml:space="preserve"> </w:t>
      </w:r>
      <w:r>
        <w:t xml:space="preserve">Neither party shall be held liable for delays or non-performance resulting from events beyond reasonable control, including but not limited to severe weather conditions affecting outdoor shoots in France Paris, government-mandated closures, or public health emergencies.</w:t>
      </w:r>
    </w:p>
    <w:p>
      <w:pPr>
        <w:pStyle w:val="BodyText"/>
      </w:pPr>
      <w:r>
        <w:rPr>
          <w:bCs/>
          <w:b/>
        </w:rPr>
        <w:t xml:space="preserve">6. Applicable Law:</w:t>
      </w:r>
      <w:r>
        <w:t xml:space="preserve"> </w:t>
      </w:r>
      <w:r>
        <w:t xml:space="preserve">This Quotation Estimate and any resulting contract shall be governed by and interpreted in accordance with the laws of the French Republic. Any disputes shall be submitted to the exclusive jurisdiction of the Tribunal de Commerce de Paris.</w:t>
      </w:r>
    </w:p>
    <w:p>
      <w:pPr>
        <w:pStyle w:val="BodyText"/>
      </w:pPr>
      <w:r>
        <w:rPr>
          <w:bCs/>
          <w:b/>
        </w:rPr>
        <w:t xml:space="preserve">7. Data Protection:</w:t>
      </w:r>
      <w:r>
        <w:t xml:space="preserve"> </w:t>
      </w:r>
      <w:r>
        <w:t xml:space="preserve">In compliance with the General Data Protection Regulation (GDPR) and the French Loi Informatique et Libertés, all personal data collected during this engagement shall be processed solely for the purpose of executing the photography services and shall not be shared with third parties without explicit consent.</w:t>
      </w:r>
    </w:p>
    <w:bookmarkEnd w:id="24"/>
    <w:bookmarkStart w:id="25" w:name="acceptance-signature"/>
    <w:p>
      <w:pPr>
        <w:pStyle w:val="Heading2"/>
      </w:pPr>
      <w:r>
        <w:t xml:space="preserve">Acceptance &amp; Signature</w:t>
      </w:r>
    </w:p>
    <w:p>
      <w:pPr>
        <w:pStyle w:val="FirstParagraph"/>
      </w:pPr>
      <w:r>
        <w:t xml:space="preserve">By signing below, the client acknowledges receipt of this Quotation Estimate and agrees to the terms and conditions outlined herein. This signature constitutes a binding agreement for the Photographer services described, to be performed in France Paris under the terms specified.</w:t>
      </w:r>
    </w:p>
    <w:p>
      <w:pPr>
        <w:pStyle w:val="BodyText"/>
      </w:pPr>
      <w:r>
        <w:rPr>
          <w:bCs/>
          <w:b/>
        </w:rPr>
        <w:t xml:space="preserve">For Lumière Studio Photographique</w:t>
      </w:r>
    </w:p>
    <w:p>
      <w:pPr>
        <w:pStyle w:val="BodyText"/>
      </w:pPr>
      <w:r>
        <w:t xml:space="preserve">Name: Claire Fontaine</w:t>
      </w:r>
    </w:p>
    <w:p>
      <w:pPr>
        <w:pStyle w:val="BodyText"/>
      </w:pPr>
      <w:r>
        <w:t xml:space="preserve">Title: Lead Photographer &amp;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Maison Delacroix &amp; Fils SARL</w:t>
      </w:r>
    </w:p>
    <w:p>
      <w:pPr>
        <w:pStyle w:val="BodyText"/>
      </w:pPr>
      <w:r>
        <w:t xml:space="preserve">Name: Jean-Pierre Delacroix</w:t>
      </w:r>
    </w:p>
    <w:p>
      <w:pPr>
        <w:pStyle w:val="BodyText"/>
      </w:pPr>
      <w:r>
        <w:t xml:space="preserve">Title: Director</w:t>
      </w:r>
    </w:p>
    <w:p>
      <w:pPr>
        <w:pStyle w:val="BodyText"/>
      </w:pPr>
      <w:r>
        <w:t xml:space="preserve">Date: ____________________</w:t>
      </w:r>
    </w:p>
    <w:p>
      <w:pPr>
        <w:pStyle w:val="BodyText"/>
      </w:pPr>
      <w:r>
        <w:t xml:space="preserve">Signature: ____________________</w:t>
      </w:r>
    </w:p>
    <w:p>
      <w:pPr>
        <w:pStyle w:val="BodyText"/>
      </w:pPr>
      <w:r>
        <w:t xml:space="preserve">Lumière Studio Photographique — Professional Photographer Services in France Paris</w:t>
      </w:r>
    </w:p>
    <w:p>
      <w:pPr>
        <w:pStyle w:val="BodyText"/>
      </w:pPr>
      <w:r>
        <w:t xml:space="preserve">12 Rue de Rivoli, 75001 Paris, France | SIRET: 842 567 891 00012 | TVA: FR 45 842567891</w:t>
      </w:r>
    </w:p>
    <w:p>
      <w:pPr>
        <w:pStyle w:val="BodyText"/>
      </w:pPr>
      <w:r>
        <w:t xml:space="preserve">This Quotation Estimate document was generated on 15 June 2025. Reference: QE-2025-0742.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France Paris</dc:title>
  <dc:creator/>
  <dc:language>en</dc:language>
  <cp:keywords/>
  <dcterms:created xsi:type="dcterms:W3CDTF">2026-10-10T11:30:41Z</dcterms:created>
  <dcterms:modified xsi:type="dcterms:W3CDTF">2026-10-10T11:30:41Z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