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golden-gate-visual-arts-studio"/>
    <w:p>
      <w:pPr>
        <w:pStyle w:val="Heading1"/>
      </w:pPr>
      <w:r>
        <w:t xml:space="preserve">Golden Gate Visual Arts Studio</w:t>
      </w:r>
    </w:p>
    <w:p>
      <w:pPr>
        <w:pStyle w:val="FirstParagraph"/>
      </w:pPr>
      <w:r>
        <w:t xml:space="preserve">Professional Photographer Services</w:t>
      </w:r>
    </w:p>
    <w:p>
      <w:pPr>
        <w:pStyle w:val="BodyText"/>
      </w:pPr>
      <w:r>
        <w:t xml:space="preserve">1425 Market Street, Suite 800</w:t>
      </w:r>
    </w:p>
    <w:p>
      <w:pPr>
        <w:pStyle w:val="BodyText"/>
      </w:pPr>
      <w:r>
        <w:t xml:space="preserve">San Francisco, California 94102, United States</w:t>
      </w:r>
    </w:p>
    <w:p>
      <w:pPr>
        <w:pStyle w:val="BodyText"/>
      </w:pPr>
      <w:r>
        <w:t xml:space="preserve">Tel: (415) 555-0198 | Email: quotes@goldengatevisualarts.com</w:t>
      </w:r>
    </w:p>
    <w:bookmarkEnd w:id="20"/>
    <w:bookmarkStart w:id="21" w:name="quotation-estimate"/>
    <w:p>
      <w:pPr>
        <w:pStyle w:val="Heading2"/>
      </w:pPr>
      <w:r>
        <w:t xml:space="preserve">QUOTATION ESTIMATE</w:t>
      </w:r>
    </w:p>
    <w:p>
      <w:pPr>
        <w:pStyle w:val="FirstParagraph"/>
      </w:pPr>
      <w:r>
        <w:t xml:space="preserve">Reference No: QTE-SF-2025-0487</w:t>
      </w:r>
    </w:p>
    <w:p>
      <w:pPr>
        <w:pStyle w:val="BodyText"/>
      </w:pPr>
      <w:r>
        <w:t xml:space="preserve">Date Issued: June 12, 2025</w:t>
      </w:r>
    </w:p>
    <w:p>
      <w:pPr>
        <w:pStyle w:val="BodyText"/>
      </w:pPr>
      <w:r>
        <w:t xml:space="preserve">Valid Until: July 12, 2025</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Pacific Crest Events LLC</w:t>
      </w:r>
    </w:p>
    <w:p>
      <w:pPr>
        <w:pStyle w:val="BodyText"/>
      </w:pPr>
      <w:r>
        <w:rPr>
          <w:bCs/>
          <w:b/>
        </w:rPr>
        <w:t xml:space="preserve">Contact Person:</w:t>
      </w:r>
      <w:r>
        <w:t xml:space="preserve"> </w:t>
      </w:r>
      <w:r>
        <w:t xml:space="preserve">Ms. Rebecca Tanaka</w:t>
      </w:r>
    </w:p>
    <w:p>
      <w:pPr>
        <w:pStyle w:val="BodyText"/>
      </w:pPr>
      <w:r>
        <w:rPr>
          <w:bCs/>
          <w:b/>
        </w:rPr>
        <w:t xml:space="preserve">Email:</w:t>
      </w:r>
      <w:r>
        <w:t xml:space="preserve"> </w:t>
      </w:r>
      <w:r>
        <w:t xml:space="preserve">r.tanaka@pacificcrestevents.com</w:t>
      </w:r>
    </w:p>
    <w:p>
      <w:pPr>
        <w:pStyle w:val="BodyText"/>
      </w:pPr>
      <w:r>
        <w:rPr>
          <w:bCs/>
          <w:b/>
        </w:rPr>
        <w:t xml:space="preserve">Phone:</w:t>
      </w:r>
      <w:r>
        <w:t xml:space="preserve"> </w:t>
      </w:r>
      <w:r>
        <w:t xml:space="preserve">(415) 555-0342</w:t>
      </w:r>
    </w:p>
    <w:p>
      <w:pPr>
        <w:pStyle w:val="BodyText"/>
      </w:pPr>
      <w:r>
        <w:rPr>
          <w:bCs/>
          <w:b/>
        </w:rPr>
        <w:t xml:space="preserve">Project Location:</w:t>
      </w:r>
      <w:r>
        <w:t xml:space="preserve"> </w:t>
      </w:r>
      <w:r>
        <w:t xml:space="preserve">The Fairmont, San Francisco</w:t>
      </w:r>
    </w:p>
    <w:p>
      <w:pPr>
        <w:pStyle w:val="BodyText"/>
      </w:pPr>
      <w:r>
        <w:rPr>
          <w:bCs/>
          <w:b/>
        </w:rPr>
        <w:t xml:space="preserve">Event Date:</w:t>
      </w:r>
      <w:r>
        <w:t xml:space="preserve"> </w:t>
      </w:r>
      <w:r>
        <w:t xml:space="preserve">August 23, 2025</w:t>
      </w:r>
    </w:p>
    <w:p>
      <w:pPr>
        <w:pStyle w:val="BodyText"/>
      </w:pPr>
      <w:r>
        <w:rPr>
          <w:bCs/>
          <w:b/>
        </w:rPr>
        <w:t xml:space="preserve">Service Area:</w:t>
      </w:r>
      <w:r>
        <w:t xml:space="preserve"> </w:t>
      </w:r>
      <w:r>
        <w:t xml:space="preserve">United States San Francisco Bay Area</w:t>
      </w:r>
    </w:p>
    <w:p>
      <w:pPr>
        <w:pStyle w:val="BodyText"/>
      </w:pPr>
      <w:r>
        <w:rPr>
          <w:bCs/>
          <w:b/>
        </w:rPr>
        <w:t xml:space="preserve">Estimated Attendees:</w:t>
      </w:r>
      <w:r>
        <w:t xml:space="preserve"> </w:t>
      </w:r>
      <w:r>
        <w:t xml:space="preserve">350 guests</w:t>
      </w:r>
    </w:p>
    <w:bookmarkEnd w:id="22"/>
    <w:bookmarkStart w:id="23" w:name="scope-of-services"/>
    <w:p>
      <w:pPr>
        <w:pStyle w:val="Heading3"/>
      </w:pPr>
      <w:r>
        <w:t xml:space="preserve">Scope of Services</w:t>
      </w:r>
    </w:p>
    <w:p>
      <w:pPr>
        <w:pStyle w:val="FirstParagraph"/>
      </w:pPr>
      <w:r>
        <w:t xml:space="preserve">This</w:t>
      </w:r>
      <w:r>
        <w:t xml:space="preserve"> </w:t>
      </w:r>
      <w:r>
        <w:t xml:space="preserve">Quotation Estimate</w:t>
      </w:r>
      <w:r>
        <w:t xml:space="preserve"> </w:t>
      </w:r>
      <w:r>
        <w:t xml:space="preserve">is prepared by Golden Gate Visual Arts Studio, a licensed and insured</w:t>
      </w:r>
      <w:r>
        <w:t xml:space="preserve"> </w:t>
      </w:r>
      <w:r>
        <w:t xml:space="preserve">Photographer</w:t>
      </w:r>
      <w:r>
        <w:t xml:space="preserve"> </w:t>
      </w:r>
      <w:r>
        <w:t xml:space="preserve">operating within the United States San Francisco metropolitan area, to provide comprehensive professional photography coverage for the Pacific Crest Events LLC annual corporate gala. The</w:t>
      </w:r>
      <w:r>
        <w:t xml:space="preserve"> </w:t>
      </w:r>
      <w:r>
        <w:t xml:space="preserve">Photographer</w:t>
      </w:r>
      <w:r>
        <w:t xml:space="preserve"> </w:t>
      </w:r>
      <w:r>
        <w:t xml:space="preserve">team will deliver a full-day visual documentation package capturing all key moments of the event, including pre-event venue setup, guest arrivals, keynote presentations, dinner service, award ceremonies, and post-event networking sessions. All photography will be conducted in accordance with the professional standards expected in the United States San Francisco creative industry.</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Lead Photographer – Full Event Coverage (8 hours)</w:t>
            </w:r>
          </w:p>
        </w:tc>
        <w:tc>
          <w:tcPr/>
          <w:p>
            <w:pPr>
              <w:pStyle w:val="Compact"/>
              <w:jc w:val="left"/>
            </w:pPr>
            <w:r>
              <w:t xml:space="preserve">8 hrs</w:t>
            </w:r>
          </w:p>
        </w:tc>
        <w:tc>
          <w:tcPr/>
          <w:p>
            <w:pPr>
              <w:pStyle w:val="Compact"/>
              <w:jc w:val="left"/>
            </w:pPr>
            <w:r>
              <w:t xml:space="preserve">$275.00</w:t>
            </w:r>
          </w:p>
        </w:tc>
        <w:tc>
          <w:tcPr/>
          <w:p>
            <w:pPr>
              <w:pStyle w:val="Compact"/>
              <w:jc w:val="left"/>
            </w:pPr>
            <w:r>
              <w:t xml:space="preserve">$2,200.00</w:t>
            </w:r>
          </w:p>
        </w:tc>
      </w:tr>
      <w:tr>
        <w:tc>
          <w:tcPr/>
          <w:p>
            <w:pPr>
              <w:pStyle w:val="Compact"/>
              <w:jc w:val="left"/>
            </w:pPr>
            <w:r>
              <w:t xml:space="preserve">02</w:t>
            </w:r>
          </w:p>
        </w:tc>
        <w:tc>
          <w:tcPr/>
          <w:p>
            <w:pPr>
              <w:pStyle w:val="Compact"/>
              <w:jc w:val="left"/>
            </w:pPr>
            <w:r>
              <w:t xml:space="preserve">Second Photographer – Candid &amp; Detail Shots (8 hours)</w:t>
            </w:r>
          </w:p>
        </w:tc>
        <w:tc>
          <w:tcPr/>
          <w:p>
            <w:pPr>
              <w:pStyle w:val="Compact"/>
              <w:jc w:val="left"/>
            </w:pPr>
            <w:r>
              <w:t xml:space="preserve">8 hrs</w:t>
            </w:r>
          </w:p>
        </w:tc>
        <w:tc>
          <w:tcPr/>
          <w:p>
            <w:pPr>
              <w:pStyle w:val="Compact"/>
              <w:jc w:val="left"/>
            </w:pPr>
            <w:r>
              <w:t xml:space="preserve">$195.00</w:t>
            </w:r>
          </w:p>
        </w:tc>
        <w:tc>
          <w:tcPr/>
          <w:p>
            <w:pPr>
              <w:pStyle w:val="Compact"/>
              <w:jc w:val="left"/>
            </w:pPr>
            <w:r>
              <w:t xml:space="preserve">$1,560.00</w:t>
            </w:r>
          </w:p>
        </w:tc>
      </w:tr>
      <w:tr>
        <w:tc>
          <w:tcPr/>
          <w:p>
            <w:pPr>
              <w:pStyle w:val="Compact"/>
              <w:jc w:val="left"/>
            </w:pPr>
            <w:r>
              <w:t xml:space="preserve">03</w:t>
            </w:r>
          </w:p>
        </w:tc>
        <w:tc>
          <w:tcPr/>
          <w:p>
            <w:pPr>
              <w:pStyle w:val="Compact"/>
              <w:jc w:val="left"/>
            </w:pPr>
            <w:r>
              <w:t xml:space="preserve">Pre-Event Venue &amp; Detail Photography (2 hours)</w:t>
            </w:r>
          </w:p>
        </w:tc>
        <w:tc>
          <w:tcPr/>
          <w:p>
            <w:pPr>
              <w:pStyle w:val="Compact"/>
              <w:jc w:val="left"/>
            </w:pPr>
            <w:r>
              <w:t xml:space="preserve">2 hrs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04</w:t>
            </w:r>
          </w:p>
        </w:tc>
        <w:tc>
          <w:tcPr/>
          <w:p>
            <w:pPr>
              <w:pStyle w:val="Compact"/>
              <w:jc w:val="left"/>
            </w:pPr>
            <w:r>
              <w:t xml:space="preserve">Professional Drone Aerial Photography – San Francisco Skyline (1 hour)</w:t>
            </w:r>
          </w:p>
        </w:tc>
        <w:tc>
          <w:tcPr/>
          <w:p>
            <w:pPr>
              <w:pStyle w:val="Compact"/>
              <w:jc w:val="left"/>
            </w:pPr>
            <w:r>
              <w:t xml:space="preserve">1 hr</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Post-Processing &amp; Retouching (up to 400 final images)</w:t>
            </w:r>
          </w:p>
        </w:tc>
        <w:tc>
          <w:tcPr/>
          <w:p>
            <w:pPr>
              <w:pStyle w:val="Compact"/>
              <w:jc w:val="left"/>
            </w:pPr>
            <w:r>
              <w:t xml:space="preserve">400 imgs</w:t>
            </w:r>
          </w:p>
        </w:tc>
        <w:tc>
          <w:tcPr/>
          <w:p>
            <w:pPr>
              <w:pStyle w:val="Compact"/>
              <w:jc w:val="left"/>
            </w:pPr>
            <w:r>
              <w:t xml:space="preserve">$8.50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Online Private Gallery &amp; Client Proofing Portal (30-day access)</w:t>
            </w:r>
          </w:p>
        </w:tc>
        <w:tc>
          <w:tcPr/>
          <w:p>
            <w:pPr>
              <w:pStyle w:val="Compact"/>
              <w:jc w:val="left"/>
            </w:pPr>
            <w:r>
              <w:t xml:space="preserve">1 pkg</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High-Resolution Digital Delivery (Full Resolution TIFF + JPEG)</w:t>
            </w:r>
          </w:p>
        </w:tc>
        <w:tc>
          <w:tcPr/>
          <w:p>
            <w:pPr>
              <w:pStyle w:val="Compact"/>
              <w:jc w:val="left"/>
            </w:pPr>
            <w:r>
              <w:t xml:space="preserve">1 pkg</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Printed 8x10" Fine Art Prints (25 pieces, archival quality)</w:t>
            </w:r>
          </w:p>
        </w:tc>
        <w:tc>
          <w:tcPr/>
          <w:p>
            <w:pPr>
              <w:pStyle w:val="Compact"/>
              <w:jc w:val="left"/>
            </w:pPr>
            <w:r>
              <w:t xml:space="preserve">25 pcs</w:t>
            </w:r>
          </w:p>
        </w:tc>
        <w:tc>
          <w:tcPr/>
          <w:p>
            <w:pPr>
              <w:pStyle w:val="Compact"/>
              <w:jc w:val="left"/>
            </w:pPr>
            <w:r>
              <w:t xml:space="preserve">$42.00</w:t>
            </w:r>
          </w:p>
        </w:tc>
        <w:tc>
          <w:tcPr/>
          <w:p>
            <w:pPr>
              <w:pStyle w:val="Compact"/>
              <w:jc w:val="left"/>
            </w:pPr>
            <w:r>
              <w:t xml:space="preserve">$1,050.00</w:t>
            </w:r>
          </w:p>
        </w:tc>
      </w:tr>
      <w:tr>
        <w:tc>
          <w:tcPr/>
          <w:p>
            <w:pPr>
              <w:pStyle w:val="Compact"/>
              <w:jc w:val="left"/>
            </w:pPr>
            <w:r>
              <w:t xml:space="preserve">09</w:t>
            </w:r>
          </w:p>
        </w:tc>
        <w:tc>
          <w:tcPr/>
          <w:p>
            <w:pPr>
              <w:pStyle w:val="Compact"/>
              <w:jc w:val="left"/>
            </w:pPr>
            <w:r>
              <w:t xml:space="preserve">Travel &amp; Parking – United States San Francisco Venue Access</w:t>
            </w:r>
          </w:p>
        </w:tc>
        <w:tc>
          <w:tcPr/>
          <w:p>
            <w:pPr>
              <w:pStyle w:val="Compact"/>
              <w:jc w:val="left"/>
            </w:pPr>
            <w:r>
              <w:t xml:space="preserve">1 flat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Equipment Insurance &amp; Liability Coverage (Event Day)</w:t>
            </w:r>
          </w:p>
        </w:tc>
        <w:tc>
          <w:tcPr/>
          <w:p>
            <w:pPr>
              <w:pStyle w:val="Compact"/>
              <w:jc w:val="left"/>
            </w:pPr>
            <w:r>
              <w:t xml:space="preserve">1 flat</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left"/>
            </w:pPr>
            <w:r>
              <w:t xml:space="preserve">Subtotal</w:t>
            </w:r>
          </w:p>
        </w:tc>
        <w:tc>
          <w:tcPr/>
          <w:p>
            <w:pPr>
              <w:pStyle w:val="Compact"/>
              <w:jc w:val="left"/>
            </w:pPr>
            <w:r>
              <w:t xml:space="preserve">$10,430.00</w:t>
            </w:r>
          </w:p>
        </w:tc>
      </w:tr>
      <w:tr>
        <w:tc>
          <w:tcPr>
            <w:gridSpan w:val="4"/>
          </w:tcPr>
          <w:p>
            <w:pPr>
              <w:pStyle w:val="Compact"/>
              <w:jc w:val="left"/>
            </w:pPr>
            <w:r>
              <w:t xml:space="preserve">Sales Tax – San Francisco, CA (8.63%)</w:t>
            </w:r>
          </w:p>
        </w:tc>
        <w:tc>
          <w:tcPr/>
          <w:p>
            <w:pPr>
              <w:pStyle w:val="Compact"/>
              <w:jc w:val="left"/>
            </w:pPr>
            <w:r>
              <w:t xml:space="preserve">$900.11</w:t>
            </w:r>
          </w:p>
        </w:tc>
      </w:tr>
      <w:tr>
        <w:tc>
          <w:tcPr>
            <w:gridSpan w:val="4"/>
          </w:tcPr>
          <w:p>
            <w:pPr>
              <w:pStyle w:val="Compact"/>
              <w:jc w:val="left"/>
            </w:pPr>
            <w:r>
              <w:rPr>
                <w:bCs/>
                <w:b/>
              </w:rPr>
              <w:t xml:space="preserve">TOTAL ESTIMATED COST (USD)</w:t>
            </w:r>
          </w:p>
        </w:tc>
        <w:tc>
          <w:tcPr/>
          <w:p>
            <w:pPr>
              <w:pStyle w:val="Compact"/>
              <w:jc w:val="left"/>
            </w:pPr>
            <w:r>
              <w:rPr>
                <w:bCs/>
                <w:b/>
              </w:rPr>
              <w:t xml:space="preserve">$11,330.11</w:t>
            </w:r>
          </w:p>
        </w:tc>
      </w:tr>
    </w:tbl>
    <w:bookmarkEnd w:id="24"/>
    <w:bookmarkStart w:id="25" w:name="terms-conditions"/>
    <w:p>
      <w:pPr>
        <w:pStyle w:val="Heading3"/>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current market rates for</w:t>
      </w:r>
      <w:r>
        <w:t xml:space="preserve"> </w:t>
      </w:r>
      <w:r>
        <w:t xml:space="preserve">Photographer</w:t>
      </w:r>
      <w:r>
        <w:t xml:space="preserve"> </w:t>
      </w:r>
      <w:r>
        <w:t xml:space="preserve">services in the United States San Francisco area.</w:t>
      </w:r>
    </w:p>
    <w:p>
      <w:pPr>
        <w:numPr>
          <w:ilvl w:val="0"/>
          <w:numId w:val="1001"/>
        </w:numPr>
        <w:pStyle w:val="Compact"/>
      </w:pPr>
      <w:r>
        <w:t xml:space="preserve">A non-refundable deposit of 40% of the total estimated cost is required to secure the</w:t>
      </w:r>
      <w:r>
        <w:t xml:space="preserve"> </w:t>
      </w:r>
      <w:r>
        <w:t xml:space="preserve">Photographer</w:t>
      </w:r>
      <w:r>
        <w:t xml:space="preserve">'s availability and confirm the booking. The remaining 60% balance is due within fourteen (14) business days following the delivery of final edited images.</w:t>
      </w:r>
    </w:p>
    <w:p>
      <w:pPr>
        <w:numPr>
          <w:ilvl w:val="0"/>
          <w:numId w:val="1001"/>
        </w:numPr>
        <w:pStyle w:val="Compact"/>
      </w:pPr>
      <w:r>
        <w:t xml:space="preserve">All photography services will be performed by a licensed professional</w:t>
      </w:r>
      <w:r>
        <w:t xml:space="preserve"> </w:t>
      </w:r>
      <w:r>
        <w:t xml:space="preserve">Photographer</w:t>
      </w:r>
      <w:r>
        <w:t xml:space="preserve"> </w:t>
      </w:r>
      <w:r>
        <w:t xml:space="preserve">holding a valid California Business License and a San Francisco City Business Registration Certificate. Full liability insurance of $2,000,000 is maintained for all operations within the United States San Francisco jurisdiction.</w:t>
      </w:r>
    </w:p>
    <w:p>
      <w:pPr>
        <w:numPr>
          <w:ilvl w:val="0"/>
          <w:numId w:val="1001"/>
        </w:numPr>
        <w:pStyle w:val="Compact"/>
      </w:pPr>
      <w:r>
        <w:t xml:space="preserve">The</w:t>
      </w:r>
      <w:r>
        <w:t xml:space="preserve"> </w:t>
      </w:r>
      <w:r>
        <w:t xml:space="preserve">Photographer</w:t>
      </w:r>
      <w:r>
        <w:t xml:space="preserve"> </w:t>
      </w:r>
      <w:r>
        <w:t xml:space="preserve">retains full copyright ownership of all images produced. The client receives a non-exclusive, perpetual license for personal and internal corporate use. Any commercial redistribution, publication, or third-party licensing requires a separate written agreement and additional fee.</w:t>
      </w:r>
    </w:p>
    <w:p>
      <w:pPr>
        <w:numPr>
          <w:ilvl w:val="0"/>
          <w:numId w:val="1001"/>
        </w:numPr>
        <w:pStyle w:val="Compact"/>
      </w:pPr>
      <w:r>
        <w:t xml:space="preserve">Weather-related delays or venue changes within the United States San Francisco area will be accommodated at no additional charge, provided the</w:t>
      </w:r>
      <w:r>
        <w:t xml:space="preserve"> </w:t>
      </w:r>
      <w:r>
        <w:t xml:space="preserve">Photographer</w:t>
      </w:r>
      <w:r>
        <w:t xml:space="preserve"> </w:t>
      </w:r>
      <w:r>
        <w:t xml:space="preserve">is notified at least 24 hours in advance.</w:t>
      </w:r>
    </w:p>
    <w:p>
      <w:pPr>
        <w:numPr>
          <w:ilvl w:val="0"/>
          <w:numId w:val="1001"/>
        </w:numPr>
        <w:pStyle w:val="Compact"/>
      </w:pPr>
      <w:r>
        <w:t xml:space="preserve">This</w:t>
      </w:r>
      <w:r>
        <w:t xml:space="preserve"> </w:t>
      </w:r>
      <w:r>
        <w:t xml:space="preserve">Quotation Estimate</w:t>
      </w:r>
      <w:r>
        <w:t xml:space="preserve"> </w:t>
      </w:r>
      <w:r>
        <w:t xml:space="preserve">does not include overtime beyond the stated hours. Additional coverage will be billed at $150.00 per hour for the lead</w:t>
      </w:r>
      <w:r>
        <w:t xml:space="preserve"> </w:t>
      </w:r>
      <w:r>
        <w:t xml:space="preserve">Photographer</w:t>
      </w:r>
      <w:r>
        <w:t xml:space="preserve"> </w:t>
      </w:r>
      <w:r>
        <w:t xml:space="preserve">and $100.00 per hour for the second photographer.</w:t>
      </w:r>
    </w:p>
    <w:p>
      <w:pPr>
        <w:numPr>
          <w:ilvl w:val="0"/>
          <w:numId w:val="1001"/>
        </w:numPr>
        <w:pStyle w:val="Compact"/>
      </w:pPr>
      <w:r>
        <w:t xml:space="preserve">All deliverables will be provided in digital format via secure cloud transfer. Physical prints will be shipped via insured courier to the client's designated address within the United States San Francisco metropolitan area at no additional shipping cost.</w:t>
      </w:r>
    </w:p>
    <w:p>
      <w:pPr>
        <w:numPr>
          <w:ilvl w:val="0"/>
          <w:numId w:val="1001"/>
        </w:numPr>
        <w:pStyle w:val="Compact"/>
      </w:pPr>
      <w:r>
        <w:t xml:space="preserve">Disputes arising from this</w:t>
      </w:r>
      <w:r>
        <w:t xml:space="preserve"> </w:t>
      </w:r>
      <w:r>
        <w:t xml:space="preserve">Quotation Estimate</w:t>
      </w:r>
      <w:r>
        <w:t xml:space="preserve"> </w:t>
      </w:r>
      <w:r>
        <w:t xml:space="preserve">shall be governed by the laws of the State of California and resolved in the courts of San Francisco County, United States.</w:t>
      </w:r>
    </w:p>
    <w:bookmarkEnd w:id="25"/>
    <w:p>
      <w:pPr>
        <w:pStyle w:val="FirstParagraph"/>
      </w:pPr>
      <w:r>
        <w:rPr>
          <w:bCs/>
          <w:b/>
        </w:rPr>
        <w:t xml:space="preserve">Note:</w:t>
      </w:r>
      <w:r>
        <w:t xml:space="preserve"> </w:t>
      </w:r>
      <w:r>
        <w:t xml:space="preserve">This Quotation Estimate is a good-faith estimate of costs and is not a binding contract until both parties have signed and returned the acceptance section below. The final invoice may vary by up to 10% based on actual hours worked and the number of images requiring post-processing. All rates are in United States Dollars (USD) and are exclusive of any applicable federal or state taxes not already itemized above.</w:t>
      </w:r>
    </w:p>
    <w:bookmarkStart w:id="26" w:name="acceptance-authorization"/>
    <w:p>
      <w:pPr>
        <w:pStyle w:val="Heading3"/>
      </w:pPr>
      <w:r>
        <w:t xml:space="preserve">Acceptance &amp;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w:t>
      </w:r>
      <w:r>
        <w:t xml:space="preserve"> </w:t>
      </w:r>
      <w:r>
        <w:t xml:space="preserve">Photographer</w:t>
      </w:r>
      <w:r>
        <w:t xml:space="preserve"> </w:t>
      </w:r>
      <w:r>
        <w:t xml:space="preserve">services to be rendered in the United States San Francisco area.</w:t>
      </w:r>
    </w:p>
    <w:p>
      <w:pPr>
        <w:pStyle w:val="BodyText"/>
      </w:pPr>
      <w:r>
        <w:rPr>
          <w:bCs/>
          <w:b/>
        </w:rPr>
        <w:t xml:space="preserve">For Golden Gate Visual Arts Studio (Photographer)</w:t>
      </w:r>
    </w:p>
    <w:p>
      <w:pPr>
        <w:pStyle w:val="BodyText"/>
      </w:pPr>
      <w:r>
        <w:t xml:space="preserve">Signature / Date</w:t>
      </w:r>
    </w:p>
    <w:p>
      <w:pPr>
        <w:pStyle w:val="BodyText"/>
      </w:pPr>
      <w:r>
        <w:t xml:space="preserve">Name: David Chen, Principal Photographer</w:t>
      </w:r>
    </w:p>
    <w:p>
      <w:pPr>
        <w:pStyle w:val="BodyText"/>
      </w:pPr>
      <w:r>
        <w:t xml:space="preserve">CA License No. 148-2291</w:t>
      </w:r>
    </w:p>
    <w:p>
      <w:pPr>
        <w:pStyle w:val="BodyText"/>
      </w:pPr>
      <w:r>
        <w:rPr>
          <w:bCs/>
          <w:b/>
        </w:rPr>
        <w:t xml:space="preserve">For Pacific Crest Events LLC (Client)</w:t>
      </w:r>
    </w:p>
    <w:p>
      <w:pPr>
        <w:pStyle w:val="BodyText"/>
      </w:pPr>
      <w:r>
        <w:t xml:space="preserve">Signature / Date</w:t>
      </w:r>
    </w:p>
    <w:p>
      <w:pPr>
        <w:pStyle w:val="BodyText"/>
      </w:pPr>
      <w:r>
        <w:t xml:space="preserve">Name: ___________________________</w:t>
      </w:r>
    </w:p>
    <w:p>
      <w:pPr>
        <w:pStyle w:val="BodyText"/>
      </w:pPr>
      <w:r>
        <w:t xml:space="preserve">Title: ___________________________</w:t>
      </w:r>
    </w:p>
    <w:bookmarkEnd w:id="26"/>
    <w:p>
      <w:pPr>
        <w:pStyle w:val="BodyText"/>
      </w:pPr>
      <w:r>
        <w:t xml:space="preserve">Golden Gate Visual Arts Studio | 1425 Market Street, Suite 800, San Francisco, CA 94102, United States</w:t>
      </w:r>
    </w:p>
    <w:p>
      <w:pPr>
        <w:pStyle w:val="BodyText"/>
      </w:pPr>
      <w:r>
        <w:t xml:space="preserve">Quotation Estimate Ref: QTE-SF-2025-0487 | This document is generated electronically and is valid without a physical signature.</w:t>
      </w:r>
    </w:p>
    <w:p>
      <w:pPr>
        <w:pStyle w:val="BodyText"/>
      </w:pPr>
      <w:r>
        <w:t xml:space="preserve">© 2025 Golden Gate Visual Arts Studio. All rights reserved. Professional Photographer Services 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United States San Francisco</dc:title>
  <dc:creator/>
  <dc:language>en</dc:language>
  <cp:keywords/>
  <dcterms:created xsi:type="dcterms:W3CDTF">2026-10-10T12:42:48Z</dcterms:created>
  <dcterms:modified xsi:type="dcterms:W3CDTF">2026-10-10T12:42:48Z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