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Physiotherapist Services — Italy Naples</w:t>
      </w:r>
    </w:p>
    <w:p>
      <w:pPr>
        <w:pStyle w:val="BodyText"/>
      </w:pPr>
      <w:r>
        <w:t xml:space="preserve">Ref. No: QTE-NAP-2025-0478  |  Date of Issue: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Marco Esposito, Licensed Physiotherapist — Studio Fisioterapia Partenopea, Via Toledo 214, 80132 Naples (NA), Italy</w:t>
            </w:r>
          </w:p>
        </w:tc>
      </w:tr>
      <w:tr>
        <w:tc>
          <w:tcPr/>
          <w:p>
            <w:pPr>
              <w:pStyle w:val="Compact"/>
              <w:jc w:val="left"/>
            </w:pPr>
            <w:r>
              <w:t xml:space="preserve">Prepared For</w:t>
            </w:r>
          </w:p>
        </w:tc>
        <w:tc>
          <w:tcPr/>
          <w:p>
            <w:pPr>
              <w:pStyle w:val="Compact"/>
              <w:jc w:val="left"/>
            </w:pPr>
            <w:r>
              <w:t xml:space="preserve">Client Name / Organization (to be confirmed upon acceptance of this Quotation Estimate)</w:t>
            </w:r>
          </w:p>
        </w:tc>
      </w:tr>
      <w:tr>
        <w:tc>
          <w:tcPr/>
          <w:p>
            <w:pPr>
              <w:pStyle w:val="Compact"/>
              <w:jc w:val="left"/>
            </w:pPr>
            <w:r>
              <w:t xml:space="preserve">Service Location</w:t>
            </w:r>
          </w:p>
        </w:tc>
        <w:tc>
          <w:tcPr/>
          <w:p>
            <w:pPr>
              <w:pStyle w:val="Compact"/>
              <w:jc w:val="left"/>
            </w:pPr>
            <w:r>
              <w:t xml:space="preserve">Italy Naples — Studio Fisioterapia Partenopea, Via Toledo 214, 80132 Napoli, Campania, Italy</w:t>
            </w:r>
          </w:p>
        </w:tc>
      </w:tr>
      <w:tr>
        <w:tc>
          <w:tcPr/>
          <w:p>
            <w:pPr>
              <w:pStyle w:val="Compact"/>
              <w:jc w:val="left"/>
            </w:pPr>
            <w:r>
              <w:t xml:space="preserve">Quotation Validity</w:t>
            </w:r>
          </w:p>
        </w:tc>
        <w:tc>
          <w:tcPr/>
          <w:p>
            <w:pPr>
              <w:pStyle w:val="Compact"/>
              <w:jc w:val="left"/>
            </w:pPr>
            <w:r>
              <w:t xml:space="preserve">30 calendar days from the date of issue (expires 14 July 2025)</w:t>
            </w:r>
          </w:p>
        </w:tc>
      </w:tr>
      <w:tr>
        <w:tc>
          <w:tcPr/>
          <w:p>
            <w:pPr>
              <w:pStyle w:val="Compact"/>
              <w:jc w:val="left"/>
            </w:pPr>
            <w:r>
              <w:t xml:space="preserve">Currency</w:t>
            </w:r>
          </w:p>
        </w:tc>
        <w:tc>
          <w:tcPr/>
          <w:p>
            <w:pPr>
              <w:pStyle w:val="Compact"/>
              <w:jc w:val="left"/>
            </w:pPr>
            <w:r>
              <w:t xml:space="preserve">Euro (EUR) — all prices inclusive of Italian VAT (IVA 22%) unless otherwise stated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Studio Fisioterapia Partenopea to provide a comprehensive and transparent breakdown of costs associated with professional</w:t>
      </w:r>
      <w:r>
        <w:t xml:space="preserve"> </w:t>
      </w:r>
      <w:r>
        <w:t xml:space="preserve">Physiotherapist</w:t>
      </w:r>
      <w:r>
        <w:t xml:space="preserve"> </w:t>
      </w:r>
      <w:r>
        <w:t xml:space="preserve">services delivered in</w:t>
      </w:r>
      <w:r>
        <w:t xml:space="preserve"> </w:t>
      </w:r>
      <w:r>
        <w:t xml:space="preserve">Italy Naples</w:t>
      </w:r>
      <w:r>
        <w:t xml:space="preserve">. The scope of this document covers all planned physiotherapy interventions, diagnostic assessments, therapeutic modalities, and follow-up consultations that will be administered by our senior Physiotherapist team at our Naples clinic. This Quotation Estimate is intended to serve as a formal financial proposal and does not constitute a binding contract until both parties have signed and returned the acceptance form enclosed herewith.</w:t>
      </w:r>
    </w:p>
    <w:p>
      <w:pPr>
        <w:pStyle w:val="BodyText"/>
      </w:pPr>
      <w:r>
        <w:t xml:space="preserve">All services referenced in this Quotation Estimate are to be performed in compliance with the regulations set forth by the Italian Ministry of Health (Ministero della Salute) and the professional standards established by the Ordine dei Fisioterapisti della Regione Campania. The Physiotherapist assigned to your care will hold a valid professional registration (Albo Professionale) and a minimum of ten years of clinical experience in musculoskeletal, neurological, and post-surgical rehabilitation.</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Physiotherapist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Initial Comprehensive Assessment &amp; Anamnesis by Senior Physiotherapist (includes gait analysis, range-of-motion testing, and functional evaluation)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Manual Therapy &amp; Joint Mobilization Sessions (45 min each) — Physiotherapist-led hands-on treatment for lumbar and cervical spine</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Therapeutic Exercise &amp; Strengthening Programme (45 min each) — supervised by licensed Physiotherapist, tailored to Italy Naples patient population needs</w:t>
            </w:r>
          </w:p>
        </w:tc>
        <w:tc>
          <w:tcPr/>
          <w:p>
            <w:pPr>
              <w:pStyle w:val="Compact"/>
              <w:jc w:val="left"/>
            </w:pPr>
            <w:r>
              <w:t xml:space="preserve">10</w:t>
            </w:r>
          </w:p>
        </w:tc>
        <w:tc>
          <w:tcPr/>
          <w:p>
            <w:pPr>
              <w:pStyle w:val="Compact"/>
              <w:jc w:val="left"/>
            </w:pPr>
            <w:r>
              <w:t xml:space="preserve">75.00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Electrotherapy &amp; Physiotherapy Modalities (TENS, Ultrasound, Laser Therapy) — administered by Physiotherapist</w:t>
            </w:r>
          </w:p>
        </w:tc>
        <w:tc>
          <w:tcPr/>
          <w:p>
            <w:pPr>
              <w:pStyle w:val="Compact"/>
              <w:jc w:val="left"/>
            </w:pPr>
            <w:r>
              <w:t xml:space="preserve">6</w:t>
            </w:r>
          </w:p>
        </w:tc>
        <w:tc>
          <w:tcPr/>
          <w:p>
            <w:pPr>
              <w:pStyle w:val="Compact"/>
              <w:jc w:val="left"/>
            </w:pPr>
            <w:r>
              <w:t xml:space="preserve">60.00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Post-Surgical Rehabilitation Protocol (knee/shoulder) — 12 sessions with dedicated Physiotherapist oversight</w:t>
            </w:r>
          </w:p>
        </w:tc>
        <w:tc>
          <w:tcPr/>
          <w:p>
            <w:pPr>
              <w:pStyle w:val="Compact"/>
              <w:jc w:val="left"/>
            </w:pPr>
            <w:r>
              <w:t xml:space="preserve">12</w:t>
            </w:r>
          </w:p>
        </w:tc>
        <w:tc>
          <w:tcPr/>
          <w:p>
            <w:pPr>
              <w:pStyle w:val="Compact"/>
              <w:jc w:val="left"/>
            </w:pPr>
            <w:r>
              <w:t xml:space="preserve">90.00</w:t>
            </w:r>
          </w:p>
        </w:tc>
        <w:tc>
          <w:tcPr/>
          <w:p>
            <w:pPr>
              <w:pStyle w:val="Compact"/>
              <w:jc w:val="left"/>
            </w:pPr>
            <w:r>
              <w:t xml:space="preserve">1,080.00</w:t>
            </w:r>
          </w:p>
        </w:tc>
      </w:tr>
      <w:tr>
        <w:tc>
          <w:tcPr/>
          <w:p>
            <w:pPr>
              <w:pStyle w:val="Compact"/>
              <w:jc w:val="left"/>
            </w:pPr>
            <w:r>
              <w:t xml:space="preserve">6</w:t>
            </w:r>
          </w:p>
        </w:tc>
        <w:tc>
          <w:tcPr/>
          <w:p>
            <w:pPr>
              <w:pStyle w:val="Compact"/>
              <w:jc w:val="left"/>
            </w:pPr>
            <w:r>
              <w:t xml:space="preserve">Home Visit Physiotherapy in Italy Naples metropolitan area (within 15 km of Via Toledo) — travel surcharge included</w:t>
            </w:r>
          </w:p>
        </w:tc>
        <w:tc>
          <w:tcPr/>
          <w:p>
            <w:pPr>
              <w:pStyle w:val="Compact"/>
              <w:jc w:val="left"/>
            </w:pPr>
            <w:r>
              <w:t xml:space="preserve">4</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7</w:t>
            </w:r>
          </w:p>
        </w:tc>
        <w:tc>
          <w:tcPr/>
          <w:p>
            <w:pPr>
              <w:pStyle w:val="Compact"/>
              <w:jc w:val="left"/>
            </w:pPr>
            <w:r>
              <w:t xml:space="preserve">Progress Review &amp; Discharge Report by Lead Physiotherapist (includes written recommendations and exercise prescription)</w:t>
            </w:r>
          </w:p>
        </w:tc>
        <w:tc>
          <w:tcPr/>
          <w:p>
            <w:pPr>
              <w:pStyle w:val="Compact"/>
              <w:jc w:val="left"/>
            </w:pPr>
            <w:r>
              <w:t xml:space="preserve">2</w:t>
            </w:r>
          </w:p>
        </w:tc>
        <w:tc>
          <w:tcPr/>
          <w:p>
            <w:pPr>
              <w:pStyle w:val="Compact"/>
              <w:jc w:val="left"/>
            </w:pPr>
            <w:r>
              <w:t xml:space="preserve">50.00</w:t>
            </w:r>
          </w:p>
        </w:tc>
        <w:tc>
          <w:tcPr/>
          <w:p>
            <w:pPr>
              <w:pStyle w:val="Compact"/>
              <w:jc w:val="left"/>
            </w:pPr>
            <w:r>
              <w:t xml:space="preserve">100.00</w:t>
            </w:r>
          </w:p>
        </w:tc>
      </w:tr>
      <w:tr>
        <w:tc>
          <w:tcPr/>
          <w:p>
            <w:pPr>
              <w:pStyle w:val="Compact"/>
              <w:jc w:val="left"/>
            </w:pPr>
            <w:r>
              <w:t xml:space="preserve">8</w:t>
            </w:r>
          </w:p>
        </w:tc>
        <w:tc>
          <w:tcPr/>
          <w:p>
            <w:pPr>
              <w:pStyle w:val="Compact"/>
              <w:jc w:val="left"/>
            </w:pPr>
            <w:r>
              <w:t xml:space="preserve">Custom Orthotic / Bracing Consultation &amp; Fitting by Physiotherapist in partnership with Naples orthopaedic supplier</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€ 3,950.00</w:t>
            </w:r>
          </w:p>
        </w:tc>
      </w:tr>
      <w:tr>
        <w:tc>
          <w:tcPr/>
          <w:p>
            <w:pPr>
              <w:pStyle w:val="Compact"/>
              <w:jc w:val="left"/>
            </w:pPr>
            <w:r>
              <w:t xml:space="preserve">Italian VAT (IVA 22%)</w:t>
            </w:r>
          </w:p>
        </w:tc>
        <w:tc>
          <w:tcPr/>
          <w:p>
            <w:pPr>
              <w:pStyle w:val="Compact"/>
              <w:jc w:val="right"/>
            </w:pPr>
            <w:r>
              <w:t xml:space="preserve">€ 869.00</w:t>
            </w:r>
          </w:p>
        </w:tc>
      </w:tr>
      <w:tr>
        <w:tc>
          <w:tcPr/>
          <w:p>
            <w:pPr>
              <w:pStyle w:val="Compact"/>
              <w:jc w:val="left"/>
            </w:pPr>
            <w:r>
              <w:t xml:space="preserve">Grand Total (incl. VAT)</w:t>
            </w:r>
          </w:p>
        </w:tc>
        <w:tc>
          <w:tcPr/>
          <w:p>
            <w:pPr>
              <w:pStyle w:val="Compact"/>
              <w:jc w:val="right"/>
            </w:pPr>
            <w:r>
              <w:t xml:space="preserve">€ 4,819.00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After the expiry date, pricing may be subject to revision based on current market rates for Physiotherapist services in Italy Naples.</w:t>
      </w:r>
    </w:p>
    <w:p>
      <w:pPr>
        <w:numPr>
          <w:ilvl w:val="0"/>
          <w:numId w:val="1001"/>
        </w:numPr>
        <w:pStyle w:val="Compact"/>
      </w:pPr>
      <w:r>
        <w:t xml:space="preserve">Payment terms: 50% deposit due upon acceptance of this Quotation Estimate; the remaining 50% to be settled within fifteen (15) business days following completion of the final Physiotherapist session.</w:t>
      </w:r>
    </w:p>
    <w:p>
      <w:pPr>
        <w:numPr>
          <w:ilvl w:val="0"/>
          <w:numId w:val="1001"/>
        </w:numPr>
        <w:pStyle w:val="Compact"/>
      </w:pPr>
      <w:r>
        <w:t xml:space="preserve">All Physiotherapist sessions must be booked a minimum of 48 hours in advance. Cancellations made less than 24 hours prior to the scheduled appointment will incur a fee of 50% of the session rate.</w:t>
      </w:r>
    </w:p>
    <w:p>
      <w:pPr>
        <w:numPr>
          <w:ilvl w:val="0"/>
          <w:numId w:val="1001"/>
        </w:numPr>
        <w:pStyle w:val="Compact"/>
      </w:pPr>
      <w:r>
        <w:t xml:space="preserve">The Physiotherapist reserves the right to modify the treatment plan based on clinical progress. Any additional sessions beyond those listed in this Quotation Estimate will be billed at the standard per-session rate and require written client authorization.</w:t>
      </w:r>
    </w:p>
    <w:p>
      <w:pPr>
        <w:numPr>
          <w:ilvl w:val="0"/>
          <w:numId w:val="1001"/>
        </w:numPr>
        <w:pStyle w:val="Compact"/>
      </w:pPr>
      <w:r>
        <w:t xml:space="preserve">Home visit services within the Italy Naples metropolitan area are subject to a maximum travel radius of 15 kilometres from the clinic address. Visits beyond this radius will be quoted separately.</w:t>
      </w:r>
    </w:p>
    <w:p>
      <w:pPr>
        <w:numPr>
          <w:ilvl w:val="0"/>
          <w:numId w:val="1001"/>
        </w:numPr>
        <w:pStyle w:val="Compact"/>
      </w:pPr>
      <w:r>
        <w:t xml:space="preserve">This Quotation Estimate does not include costs for medical imaging (MRI, X-ray, CT), laboratory tests, or pharmaceuticals, which will be billed separately by the respective providers in Italy Naples.</w:t>
      </w:r>
    </w:p>
    <w:p>
      <w:pPr>
        <w:numPr>
          <w:ilvl w:val="0"/>
          <w:numId w:val="1001"/>
        </w:numPr>
        <w:pStyle w:val="Compact"/>
      </w:pPr>
      <w:r>
        <w:t xml:space="preserve">All personal health data processed in connection with these Physiotherapist services shall be handled in strict accordance with the Italian Data Protection Code (D.Lgs. 196/2003) and the EU General Data Protection Regulation (GDPR).</w:t>
      </w:r>
    </w:p>
    <w:p>
      <w:pPr>
        <w:numPr>
          <w:ilvl w:val="0"/>
          <w:numId w:val="1001"/>
        </w:numPr>
        <w:pStyle w:val="Compact"/>
      </w:pPr>
      <w:r>
        <w:t xml:space="preserve">Disputes arising from this Quotation Estimate or the subsequent service agreement shall be governed by the laws of the Italian Republic, with exclusive jurisdiction of the Courts of Naples (Tribunale di Napoli).</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for Physiotherapist services in Italy Naples and agrees to the terms, conditions, and pricing outlined herein. The signed copy shall be returned to Studio Fisioterapia Partenopea within the validity period to confirm the engagement.</w:t>
      </w:r>
    </w:p>
    <w:p>
      <w:pPr>
        <w:pStyle w:val="BodyText"/>
      </w:pPr>
      <w:r>
        <w:rPr>
          <w:bCs/>
          <w:b/>
        </w:rPr>
        <w:t xml:space="preserve">For Studio Fisioterapia Partenopea</w:t>
      </w:r>
      <w:r>
        <w:br/>
      </w:r>
      <w:r>
        <w:t xml:space="preserve">Dr. Marco Esposito — Lead Physiotherapist</w:t>
      </w:r>
      <w:r>
        <w:br/>
      </w:r>
      <w:r>
        <w:t xml:space="preserve">Signature &amp; Date: ___________________________</w:t>
      </w:r>
    </w:p>
    <w:p>
      <w:pPr>
        <w:pStyle w:val="BodyText"/>
      </w:pPr>
      <w:r>
        <w:rPr>
          <w:bCs/>
          <w:b/>
        </w:rPr>
        <w:t xml:space="preserve">For the Client</w:t>
      </w:r>
      <w:r>
        <w:br/>
      </w:r>
      <w:r>
        <w:t xml:space="preserve">Name: ___________________________</w:t>
      </w:r>
      <w:r>
        <w:br/>
      </w:r>
      <w:r>
        <w:t xml:space="preserve">Signature &amp; Date: ___________________________</w:t>
      </w:r>
    </w:p>
    <w:p>
      <w:pPr>
        <w:pStyle w:val="BodyText"/>
      </w:pPr>
      <w:r>
        <w:t xml:space="preserve">This Quotation Estimate was prepared exclusively for the client named above and may not be reproduced or distributed without the prior written consent of Studio Fisioterapia Partenopea, Italy Naples. © 2025 Studio Fisioterapia Partenopea.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Italy Naples</dc:title>
  <dc:creator/>
  <dc:language>en</dc:language>
  <cp:keywords/>
  <dcterms:created xsi:type="dcterms:W3CDTF">2026-10-10T05:48:08Z</dcterms:created>
  <dcterms:modified xsi:type="dcterms:W3CDTF">2026-10-10T05:48:08Z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