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Physiotherapist Services — Thailand Bangkok</w:t>
      </w:r>
    </w:p>
    <w:p>
      <w:pPr>
        <w:pStyle w:val="BodyText"/>
      </w:pPr>
      <w:r>
        <w:t xml:space="preserve">Ref: QTE-BKK-2025-04782 | Valid Until: 30 June 2025</w:t>
      </w:r>
    </w:p>
    <w:bookmarkEnd w:id="20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Siam Wellness Physiotherapy Centre</w:t>
      </w:r>
      <w:r>
        <w:br/>
      </w:r>
      <w:r>
        <w:t xml:space="preserve">128 Sukhumvit Road, Soi 21</w:t>
      </w:r>
      <w:r>
        <w:br/>
      </w:r>
      <w:r>
        <w:t xml:space="preserve">Khlong Toei Nuea, Watthana</w:t>
      </w:r>
      <w:r>
        <w:br/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  <w:r>
        <w:br/>
      </w:r>
      <w:r>
        <w:t xml:space="preserve">Tel: +66 2 255 8899</w:t>
      </w:r>
      <w:r>
        <w:br/>
      </w:r>
      <w:r>
        <w:t xml:space="preserve">Email: quotes@siamwellnessbkk.com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James Anderson</w:t>
      </w:r>
      <w:r>
        <w:br/>
      </w:r>
      <w:r>
        <w:t xml:space="preserve">45 Riverside Avenue</w:t>
      </w:r>
      <w:r>
        <w:br/>
      </w:r>
      <w:r>
        <w:t xml:space="preserve">Ekkamai District</w:t>
      </w:r>
      <w:r>
        <w:br/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  <w:r>
        <w:br/>
      </w:r>
      <w:r>
        <w:t xml:space="preserve">Tel: +66 89 123 4567</w:t>
      </w:r>
      <w:r>
        <w:br/>
      </w:r>
      <w:r>
        <w:t xml:space="preserve">Email: j.anderson@email.com</w:t>
      </w:r>
    </w:p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by Siam Wellness Physiotherapy Centre to provide Mr. James Anderson with a comprehensive and transparent breakdown of costs associated with professional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 delivered within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metropolitan area. This document serves as a formal proposal outlining the scope of treatment, session durations, applicable fees, and all associated terms and conditions.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issue, after which pricing may be subject to revision based on prevailing market conditions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pStyle w:val="BodyText"/>
      </w:pPr>
      <w:r>
        <w:t xml:space="preserve">2. Scope of Physiotherapist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. All treatments will be administered by licensed and certified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professionals at our fully equipped clinic located in the heart of</w:t>
      </w:r>
      <w:r>
        <w:t xml:space="preserve"> </w:t>
      </w:r>
      <w:r>
        <w:t xml:space="preserve">Thailand Bangkok</w:t>
      </w:r>
      <w:r>
        <w:t xml:space="preserve">, ensuring convenient access for the client:</w:t>
      </w:r>
    </w:p>
    <w:tbl>
      <w:tblPr>
        <w:tblStyle w:val="Table"/>
        <w:tblW w:type="auto" w:w="0"/>
        <w:tblLook w:firstRow="1" w:lastRow="1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Assessment by Senior Physiotherapist (includes gait analysis, range-of-motion evaluation, and treatment plan formulation)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Manual Therapy &amp; Joint Mobilisation (cervical and lumbar spine focus)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Exercise &amp; Strengthening Programme (individualised)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12,800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Electrotherapy (TENS, Ultrasound, and Iontophoresis as clinically indicated)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 Tissue Massage &amp; Myofascial Release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Review &amp; Discharge Assessment by Lead Physiotherapist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Home Exercise Programme (printed &amp; digital) with follow-up telehealth check-in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48,100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(7%)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3,367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51,467</w:t>
            </w:r>
          </w:p>
        </w:tc>
      </w:tr>
    </w:tbl>
    <w:p>
      <w:pPr>
        <w:pStyle w:val="BodyText"/>
      </w:pPr>
      <w:r>
        <w:t xml:space="preserve">3. Physiotherapist Qualifications &amp; Credentials</w:t>
      </w:r>
    </w:p>
    <w:p>
      <w:pPr>
        <w:pStyle w:val="BodyText"/>
      </w:pPr>
      <w:r>
        <w:t xml:space="preserve">All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professionals assigned to this treatment plan hold a Bachelor's or Master's degree in Physiotherapy from accredited institutions in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or internationally recognised universities. Each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is registered with the Physiotherapy Council of Thailand and maintains a valid professional licence. The lead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overseeing this case possesses over twelve years of clinical experience in orthopaedic and sports rehabilitation, having treated thousands of patients in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region. This ensures that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not only fair pricing but also the highest standard of clinical expertise available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pStyle w:val="BodyText"/>
      </w:pPr>
      <w:r>
        <w:t xml:space="preserve">4. Payment Terms &amp;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Schedule:</w:t>
      </w:r>
      <w:r>
        <w:t xml:space="preserve"> </w:t>
      </w:r>
      <w:r>
        <w:t xml:space="preserve">A 50% deposit (THB 25,733.50) is due upon acceptance of this</w:t>
      </w:r>
      <w:r>
        <w:t xml:space="preserve"> </w:t>
      </w:r>
      <w:r>
        <w:t xml:space="preserve">Quotation Estimate</w:t>
      </w:r>
      <w:r>
        <w:t xml:space="preserve">. The remaining balance (THB 25,733.50) is payable upon completion of the final session.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Accepted Payment Methods:</w:t>
      </w:r>
      <w:r>
        <w:t xml:space="preserve"> </w:t>
      </w:r>
      <w:r>
        <w:t xml:space="preserve">Bank transfer (Siam Commercial Bank, Bangkok branch), credit/debit card (Visa, Mastercard), or cash at the clinic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Cancellation Policy:</w:t>
      </w:r>
      <w:r>
        <w:t xml:space="preserve"> </w:t>
      </w:r>
      <w:r>
        <w:t xml:space="preserve">Sessions may be rescheduled up to 24 hours in advance at no charge. Cancellations made less than 24 hours prior to a booked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appointment will incur a 50% fee of the session price.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days from the date of issue. After this period,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may be required to reflect any changes in service pricing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Insurance: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may be submitted to the client's health insurance provider for partial or full reimbursement. Our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team will provide itemised invoices and treatment reports as required by insurers operating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records and treatment details are handled in strict accordance with Thailand's Personal Data Protection Act (PDPA) and the professional ethics code of the Physiotherapy Council of Thailand.</w:t>
      </w:r>
    </w:p>
    <w:p>
      <w:pPr>
        <w:pStyle w:val="FirstParagraph"/>
      </w:pPr>
      <w:r>
        <w:t xml:space="preserve">5. Acceptance &amp; Authorisation</w:t>
      </w:r>
    </w:p>
    <w:p>
      <w:pPr>
        <w:pStyle w:val="BodyText"/>
      </w:pPr>
      <w:r>
        <w:t xml:space="preserve">By signing below, the client acknowledges and accepts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Thailand Bangkok</w:t>
      </w:r>
      <w:r>
        <w:t xml:space="preserve">. The client confirms that the proposed treatment plan has been reviewed and understood, and authorises the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team to commence the outlined programme upon receipt of the initial deposit.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Client Signature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Authorised Representative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Name: _________________________</w:t>
            </w:r>
            <w:r>
              <w:br/>
            </w:r>
            <w:r>
              <w:br/>
            </w:r>
            <w:r>
              <w:t xml:space="preserve">Signature: _________________________</w:t>
            </w:r>
            <w:r>
              <w:br/>
            </w:r>
            <w:r>
              <w:br/>
            </w:r>
            <w:r>
              <w:t xml:space="preserve">Date: _________________________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Name: Dr. Nattapong Siriwat</w:t>
            </w:r>
            <w:r>
              <w:br/>
            </w:r>
            <w:r>
              <w:t xml:space="preserve">Title: Lead Physiotherapist &amp; Clinic Director</w:t>
            </w:r>
            <w:r>
              <w:br/>
            </w:r>
            <w:r>
              <w:br/>
            </w:r>
            <w:r>
              <w:t xml:space="preserve">Signature: _________________________</w:t>
            </w:r>
            <w:r>
              <w:br/>
            </w:r>
            <w:r>
              <w:br/>
            </w:r>
            <w:r>
              <w:t xml:space="preserve">Date: _________________________</w:t>
            </w:r>
          </w:p>
        </w:tc>
      </w:tr>
    </w:tbl>
    <w:p>
      <w:pPr>
        <w:pStyle w:val="BodyText"/>
      </w:pPr>
      <w:r>
        <w:rPr>
          <w:bCs/>
          <w:b/>
        </w:rPr>
        <w:t xml:space="preserve">Siam Wellness Physiotherapy Centre</w:t>
      </w:r>
      <w:r>
        <w:t xml:space="preserve"> </w:t>
      </w:r>
      <w:r>
        <w:t xml:space="preserve">| 128 Sukhumvit Road, Soi 21, Khlong Toei Nuea, Watthana,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t xml:space="preserve">Tel: +66 2 255 8899 | Email: quotes@siamwellnessbkk.com | VAT Reg. No: 0105559876543</w:t>
      </w:r>
    </w:p>
    <w:p>
      <w:pPr>
        <w:pStyle w:val="BodyText"/>
      </w:pPr>
      <w:r>
        <w:t xml:space="preserve">This Quotation Estimate is a formal commercial document. For queries regarding this Physiotherapist service quotation in Thailand Bangkok, please contact our billing department during business hours (Monday to Saturday, 08:00–18:00 ICT).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Physiotherapist Services - Thailand Bangkok</dc:title>
  <dc:creator/>
  <dc:language>en</dc:language>
  <cp:keywords/>
  <dcterms:created xsi:type="dcterms:W3CDTF">2026-10-10T01:22:28Z</dcterms:created>
  <dcterms:modified xsi:type="dcterms:W3CDTF">2026-10-10T01:22:28Z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