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rPr>
          <w:bCs/>
          <w:b/>
        </w:rPr>
        <w:t xml:space="preserve">Physiotherapist Services – Turkey Ankara</w:t>
      </w:r>
    </w:p>
    <w:p>
      <w:pPr>
        <w:pStyle w:val="BodyText"/>
      </w:pPr>
      <w:r>
        <w:t xml:space="preserve">Professional Rehabilitation &amp; Physiotherapy Care in the Heart of Turkey Ankara</w:t>
      </w:r>
    </w:p>
    <w:bookmarkEnd w:id="20"/>
    <w:bookmarkStart w:id="21" w:name="provider-information"/>
    <w:p>
      <w:pPr>
        <w:pStyle w:val="Heading3"/>
      </w:pPr>
      <w:r>
        <w:t xml:space="preserve">Provider Information</w:t>
      </w:r>
    </w:p>
    <w:p>
      <w:pPr>
        <w:pStyle w:val="FirstParagraph"/>
      </w:pPr>
      <w:r>
        <w:rPr>
          <w:bCs/>
          <w:b/>
        </w:rPr>
        <w:t xml:space="preserve">Company:</w:t>
      </w:r>
      <w:r>
        <w:t xml:space="preserve"> </w:t>
      </w:r>
      <w:r>
        <w:t xml:space="preserve">Ankara Physiotherapy &amp; Rehabilitation Center</w:t>
      </w:r>
    </w:p>
    <w:p>
      <w:pPr>
        <w:pStyle w:val="BodyText"/>
      </w:pPr>
      <w:r>
        <w:rPr>
          <w:bCs/>
          <w:b/>
        </w:rPr>
        <w:t xml:space="preserve">Address:</w:t>
      </w:r>
      <w:r>
        <w:t xml:space="preserve"> </w:t>
      </w:r>
      <w:r>
        <w:t xml:space="preserve">Kızılay Mahallesi, Atatürk Bulvarı No: 142, Çankaya, 06520 Ankara, Turkey</w:t>
      </w:r>
    </w:p>
    <w:p>
      <w:pPr>
        <w:pStyle w:val="BodyText"/>
      </w:pPr>
      <w:r>
        <w:rPr>
          <w:bCs/>
          <w:b/>
        </w:rPr>
        <w:t xml:space="preserve">Phone:</w:t>
      </w:r>
      <w:r>
        <w:t xml:space="preserve"> </w:t>
      </w:r>
      <w:r>
        <w:t xml:space="preserve">+90 312 456 7890</w:t>
      </w:r>
    </w:p>
    <w:p>
      <w:pPr>
        <w:pStyle w:val="BodyText"/>
      </w:pPr>
      <w:r>
        <w:rPr>
          <w:bCs/>
          <w:b/>
        </w:rPr>
        <w:t xml:space="preserve">Email:</w:t>
      </w:r>
      <w:r>
        <w:t xml:space="preserve"> </w:t>
      </w:r>
      <w:r>
        <w:t xml:space="preserve">info@ankaraphysiotherapy.com.tr</w:t>
      </w:r>
    </w:p>
    <w:p>
      <w:pPr>
        <w:pStyle w:val="BodyText"/>
      </w:pPr>
      <w:r>
        <w:rPr>
          <w:bCs/>
          <w:b/>
        </w:rPr>
        <w:t xml:space="preserve">Tax ID (VKN):</w:t>
      </w:r>
      <w:r>
        <w:t xml:space="preserve"> </w:t>
      </w:r>
      <w:r>
        <w:t xml:space="preserve">1234567890</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Turkey Ankara</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bookmarkEnd w:id="22"/>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Quotation Estimate No.</w:t>
            </w:r>
          </w:p>
        </w:tc>
        <w:tc>
          <w:tcPr/>
          <w:p>
            <w:pPr>
              <w:pStyle w:val="Compact"/>
              <w:jc w:val="left"/>
            </w:pPr>
            <w:r>
              <w:t xml:space="preserve">Date Issued</w:t>
            </w:r>
          </w:p>
        </w:tc>
        <w:tc>
          <w:tcPr/>
          <w:p>
            <w:pPr>
              <w:pStyle w:val="Compact"/>
              <w:jc w:val="left"/>
            </w:pPr>
            <w:r>
              <w:t xml:space="preserve">Valid Until</w:t>
            </w:r>
          </w:p>
        </w:tc>
        <w:tc>
          <w:tcPr/>
          <w:p>
            <w:pPr>
              <w:pStyle w:val="Compact"/>
              <w:jc w:val="left"/>
            </w:pPr>
            <w:r>
              <w:t xml:space="preserve">Currency</w:t>
            </w:r>
          </w:p>
        </w:tc>
      </w:tr>
      <w:tr>
        <w:tc>
          <w:tcPr/>
          <w:p>
            <w:pPr>
              <w:pStyle w:val="Compact"/>
              <w:jc w:val="left"/>
            </w:pPr>
            <w:r>
              <w:t xml:space="preserve">QE-ANK-2025-00472</w:t>
            </w:r>
          </w:p>
        </w:tc>
        <w:tc>
          <w:tcPr/>
          <w:p>
            <w:pPr>
              <w:pStyle w:val="Compact"/>
              <w:jc w:val="left"/>
            </w:pPr>
            <w:r>
              <w:t xml:space="preserve">15 June 2025</w:t>
            </w:r>
          </w:p>
        </w:tc>
        <w:tc>
          <w:tcPr/>
          <w:p>
            <w:pPr>
              <w:pStyle w:val="Compact"/>
              <w:jc w:val="left"/>
            </w:pPr>
            <w:r>
              <w:t xml:space="preserve">15 July 2025 (30 days)</w:t>
            </w:r>
          </w:p>
        </w:tc>
        <w:tc>
          <w:tcPr/>
          <w:p>
            <w:pPr>
              <w:pStyle w:val="Compact"/>
              <w:jc w:val="left"/>
            </w:pPr>
            <w:r>
              <w:t xml:space="preserve">TRY (Turkish Lira) / EUR</w:t>
            </w:r>
          </w:p>
        </w:tc>
      </w:tr>
    </w:tbl>
    <w:p>
      <w:pPr>
        <w:pStyle w:val="BodyText"/>
      </w:pPr>
      <w:r>
        <w:t xml:space="preserve">1. Purpose of This Quotation Estimate</w:t>
      </w:r>
    </w:p>
    <w:p>
      <w:pPr>
        <w:pStyle w:val="BodyText"/>
      </w:pPr>
      <w:r>
        <w:t xml:space="preserve">This Quotation Estimate is issued by Ankara Physiotherapy &amp; Rehabilitation Center to provide a comprehensive, transparent, and detailed cost breakdown for professional Physiotherapist services to be delivered within the metropolitan area of Turkey Ankara. This document serves as a formal proposal outlining the scope of Physiotherapist care, the associated fees, the duration of treatment, and all applicable terms governing the engagement. The Quotation Estimate has been prepared specifically for clients residing in or seeking Physiotherapist treatment in Turkey Ankara, ensuring that all pricing reflects the current market rates, regulatory standards, and operational costs specific to the Turkey Ankara healthcare sector.</w:t>
      </w:r>
    </w:p>
    <w:p>
      <w:pPr>
        <w:pStyle w:val="BodyText"/>
      </w:pPr>
      <w:r>
        <w:t xml:space="preserve">2. Scope of Physiotherapist Services</w:t>
      </w:r>
    </w:p>
    <w:p>
      <w:pPr>
        <w:pStyle w:val="BodyText"/>
      </w:pPr>
      <w:r>
        <w:t xml:space="preserve">The following Physiotherapist services are included in this Quotation Estimate for delivery in Turkey Ankara. Each service is performed by a licensed and certified Physiotherapist who holds the requisite credentials recognized by the Turkish Ministry of Health and the Ankara Provincial Health Directorate. The Physiotherapist assigned to your case will conduct an initial comprehensive assessment, develop a personalized rehabilitation plan, and provide ongoing treatment sessions tailored to your specific medical needs.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Physiotherapist Service Description</w:t>
            </w:r>
          </w:p>
        </w:tc>
        <w:tc>
          <w:tcPr/>
          <w:p>
            <w:pPr>
              <w:pStyle w:val="Compact"/>
              <w:jc w:val="left"/>
            </w:pPr>
            <w:r>
              <w:t xml:space="preserve">Frequency</w:t>
            </w:r>
          </w:p>
        </w:tc>
        <w:tc>
          <w:tcPr/>
          <w:p>
            <w:pPr>
              <w:pStyle w:val="Compact"/>
              <w:jc w:val="left"/>
            </w:pPr>
            <w:r>
              <w:t xml:space="preserve">Duration per Session</w:t>
            </w:r>
          </w:p>
        </w:tc>
        <w:tc>
          <w:tcPr/>
          <w:p>
            <w:pPr>
              <w:pStyle w:val="Compact"/>
              <w:jc w:val="left"/>
            </w:pPr>
            <w:r>
              <w:t xml:space="preserve">Unit Price (TRY)</w:t>
            </w:r>
          </w:p>
        </w:tc>
        <w:tc>
          <w:tcPr/>
          <w:p>
            <w:pPr>
              <w:pStyle w:val="Compact"/>
              <w:jc w:val="left"/>
            </w:pPr>
            <w:r>
              <w:t xml:space="preserve">Unit Price (EUR)</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Initial Physiotherapist Assessment &amp; Diagnostic Evaluation (Turkey Ankara facility)</w:t>
            </w:r>
          </w:p>
        </w:tc>
        <w:tc>
          <w:tcPr/>
          <w:p>
            <w:pPr>
              <w:pStyle w:val="Compact"/>
              <w:jc w:val="left"/>
            </w:pPr>
            <w:r>
              <w:t xml:space="preserve">1 session</w:t>
            </w:r>
          </w:p>
        </w:tc>
        <w:tc>
          <w:tcPr/>
          <w:p>
            <w:pPr>
              <w:pStyle w:val="Compact"/>
              <w:jc w:val="left"/>
            </w:pPr>
            <w:r>
              <w:t xml:space="preserve">60 minutes</w:t>
            </w:r>
          </w:p>
        </w:tc>
        <w:tc>
          <w:tcPr/>
          <w:p>
            <w:pPr>
              <w:pStyle w:val="Compact"/>
              <w:jc w:val="left"/>
            </w:pPr>
            <w:r>
              <w:t xml:space="preserve">1,200.00</w:t>
            </w:r>
          </w:p>
        </w:tc>
        <w:tc>
          <w:tcPr/>
          <w:p>
            <w:pPr>
              <w:pStyle w:val="Compact"/>
              <w:jc w:val="left"/>
            </w:pPr>
            <w:r>
              <w:t xml:space="preserve">€32.00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Manual Physiotherapist Therapy – Joint Mobilization &amp; Soft Tissue Release</w:t>
            </w:r>
          </w:p>
        </w:tc>
        <w:tc>
          <w:tcPr/>
          <w:p>
            <w:pPr>
              <w:pStyle w:val="Compact"/>
              <w:jc w:val="left"/>
            </w:pPr>
            <w:r>
              <w:t xml:space="preserve">10 sessions</w:t>
            </w:r>
          </w:p>
        </w:tc>
        <w:tc>
          <w:tcPr/>
          <w:p>
            <w:pPr>
              <w:pStyle w:val="Compact"/>
              <w:jc w:val="left"/>
            </w:pPr>
            <w:r>
              <w:t xml:space="preserve">45 minutes</w:t>
            </w:r>
          </w:p>
        </w:tc>
        <w:tc>
          <w:tcPr/>
          <w:p>
            <w:pPr>
              <w:pStyle w:val="Compact"/>
              <w:jc w:val="left"/>
            </w:pPr>
            <w:r>
              <w:t xml:space="preserve">950.00</w:t>
            </w:r>
          </w:p>
        </w:tc>
        <w:tc>
          <w:tcPr/>
          <w:p>
            <w:pPr>
              <w:pStyle w:val="Compact"/>
              <w:jc w:val="left"/>
            </w:pPr>
            <w:r>
              <w:t xml:space="preserve">€25.50</w:t>
            </w:r>
          </w:p>
        </w:tc>
        <w:tc>
          <w:tcPr/>
          <w:p>
            <w:pPr>
              <w:pStyle w:val="Compact"/>
              <w:jc w:val="left"/>
            </w:pPr>
            <w:r>
              <w:t xml:space="preserve">9,500.00</w:t>
            </w:r>
          </w:p>
        </w:tc>
      </w:tr>
      <w:tr>
        <w:tc>
          <w:tcPr/>
          <w:p>
            <w:pPr>
              <w:pStyle w:val="Compact"/>
              <w:jc w:val="left"/>
            </w:pPr>
            <w:r>
              <w:t xml:space="preserve">3</w:t>
            </w:r>
          </w:p>
        </w:tc>
        <w:tc>
          <w:tcPr/>
          <w:p>
            <w:pPr>
              <w:pStyle w:val="Compact"/>
              <w:jc w:val="left"/>
            </w:pPr>
            <w:r>
              <w:t xml:space="preserve">Electrotherapy &amp; Ultrasound Physiotherapist Treatment (Turkey Ankara clinic)</w:t>
            </w:r>
          </w:p>
        </w:tc>
        <w:tc>
          <w:tcPr/>
          <w:p>
            <w:pPr>
              <w:pStyle w:val="Compact"/>
              <w:jc w:val="left"/>
            </w:pPr>
            <w:r>
              <w:t xml:space="preserve">8 sessions</w:t>
            </w:r>
          </w:p>
        </w:tc>
        <w:tc>
          <w:tcPr/>
          <w:p>
            <w:pPr>
              <w:pStyle w:val="Compact"/>
              <w:jc w:val="left"/>
            </w:pPr>
            <w:r>
              <w:t xml:space="preserve">30 minutes</w:t>
            </w:r>
          </w:p>
        </w:tc>
        <w:tc>
          <w:tcPr/>
          <w:p>
            <w:pPr>
              <w:pStyle w:val="Compact"/>
              <w:jc w:val="left"/>
            </w:pPr>
            <w:r>
              <w:t xml:space="preserve">750.00</w:t>
            </w:r>
          </w:p>
        </w:tc>
        <w:tc>
          <w:tcPr/>
          <w:p>
            <w:pPr>
              <w:pStyle w:val="Compact"/>
              <w:jc w:val="left"/>
            </w:pPr>
            <w:r>
              <w:t xml:space="preserve">€20.00</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Therapeutic Exercise &amp; Strengthening Program – Supervised by Physiotherapist</w:t>
            </w:r>
          </w:p>
        </w:tc>
        <w:tc>
          <w:tcPr/>
          <w:p>
            <w:pPr>
              <w:pStyle w:val="Compact"/>
              <w:jc w:val="left"/>
            </w:pPr>
            <w:r>
              <w:t xml:space="preserve">12 sessions</w:t>
            </w:r>
          </w:p>
        </w:tc>
        <w:tc>
          <w:tcPr/>
          <w:p>
            <w:pPr>
              <w:pStyle w:val="Compact"/>
              <w:jc w:val="left"/>
            </w:pPr>
            <w:r>
              <w:t xml:space="preserve">45 minutes</w:t>
            </w:r>
          </w:p>
        </w:tc>
        <w:tc>
          <w:tcPr/>
          <w:p>
            <w:pPr>
              <w:pStyle w:val="Compact"/>
              <w:jc w:val="left"/>
            </w:pPr>
            <w:r>
              <w:t xml:space="preserve">850.00</w:t>
            </w:r>
          </w:p>
        </w:tc>
        <w:tc>
          <w:tcPr/>
          <w:p>
            <w:pPr>
              <w:pStyle w:val="Compact"/>
              <w:jc w:val="left"/>
            </w:pPr>
            <w:r>
              <w:t xml:space="preserve">€22.75</w:t>
            </w:r>
          </w:p>
        </w:tc>
        <w:tc>
          <w:tcPr/>
          <w:p>
            <w:pPr>
              <w:pStyle w:val="Compact"/>
              <w:jc w:val="left"/>
            </w:pPr>
            <w:r>
              <w:t xml:space="preserve">10,200.00</w:t>
            </w:r>
          </w:p>
        </w:tc>
      </w:tr>
      <w:tr>
        <w:tc>
          <w:tcPr/>
          <w:p>
            <w:pPr>
              <w:pStyle w:val="Compact"/>
              <w:jc w:val="left"/>
            </w:pPr>
            <w:r>
              <w:t xml:space="preserve">5</w:t>
            </w:r>
          </w:p>
        </w:tc>
        <w:tc>
          <w:tcPr/>
          <w:p>
            <w:pPr>
              <w:pStyle w:val="Compact"/>
              <w:jc w:val="left"/>
            </w:pPr>
            <w:r>
              <w:t xml:space="preserve">Post-Surgical Physiotherapist Rehabilitation (Turkey Ankara specialized unit)</w:t>
            </w:r>
          </w:p>
        </w:tc>
        <w:tc>
          <w:tcPr/>
          <w:p>
            <w:pPr>
              <w:pStyle w:val="Compact"/>
              <w:jc w:val="left"/>
            </w:pPr>
            <w:r>
              <w:t xml:space="preserve">6 sessions</w:t>
            </w:r>
          </w:p>
        </w:tc>
        <w:tc>
          <w:tcPr/>
          <w:p>
            <w:pPr>
              <w:pStyle w:val="Compact"/>
              <w:jc w:val="left"/>
            </w:pPr>
            <w:r>
              <w:t xml:space="preserve">60 minutes</w:t>
            </w:r>
          </w:p>
        </w:tc>
        <w:tc>
          <w:tcPr/>
          <w:p>
            <w:pPr>
              <w:pStyle w:val="Compact"/>
              <w:jc w:val="left"/>
            </w:pPr>
            <w:r>
              <w:t xml:space="preserve">1,100.00</w:t>
            </w:r>
          </w:p>
        </w:tc>
        <w:tc>
          <w:tcPr/>
          <w:p>
            <w:pPr>
              <w:pStyle w:val="Compact"/>
              <w:jc w:val="left"/>
            </w:pPr>
            <w:r>
              <w:t xml:space="preserve">€29.50</w:t>
            </w:r>
          </w:p>
        </w:tc>
        <w:tc>
          <w:tcPr/>
          <w:p>
            <w:pPr>
              <w:pStyle w:val="Compact"/>
              <w:jc w:val="left"/>
            </w:pPr>
            <w:r>
              <w:t xml:space="preserve">6,600.00</w:t>
            </w:r>
          </w:p>
        </w:tc>
      </w:tr>
      <w:tr>
        <w:tc>
          <w:tcPr/>
          <w:p>
            <w:pPr>
              <w:pStyle w:val="Compact"/>
              <w:jc w:val="left"/>
            </w:pPr>
            <w:r>
              <w:t xml:space="preserve">6</w:t>
            </w:r>
          </w:p>
        </w:tc>
        <w:tc>
          <w:tcPr/>
          <w:p>
            <w:pPr>
              <w:pStyle w:val="Compact"/>
              <w:jc w:val="left"/>
            </w:pPr>
            <w:r>
              <w:t xml:space="preserve">Home Visit Physiotherapist Service – Within Turkey Ankara City Limits</w:t>
            </w:r>
          </w:p>
        </w:tc>
        <w:tc>
          <w:tcPr/>
          <w:p>
            <w:pPr>
              <w:pStyle w:val="Compact"/>
              <w:jc w:val="left"/>
            </w:pPr>
            <w:r>
              <w:t xml:space="preserve">4 sessions</w:t>
            </w:r>
          </w:p>
        </w:tc>
        <w:tc>
          <w:tcPr/>
          <w:p>
            <w:pPr>
              <w:pStyle w:val="Compact"/>
              <w:jc w:val="left"/>
            </w:pPr>
            <w:r>
              <w:t xml:space="preserve">50 minutes</w:t>
            </w:r>
          </w:p>
        </w:tc>
        <w:tc>
          <w:tcPr/>
          <w:p>
            <w:pPr>
              <w:pStyle w:val="Compact"/>
              <w:jc w:val="left"/>
            </w:pPr>
            <w:r>
              <w:t xml:space="preserve">1,400.00</w:t>
            </w:r>
          </w:p>
        </w:tc>
        <w:tc>
          <w:tcPr/>
          <w:p>
            <w:pPr>
              <w:pStyle w:val="Compact"/>
              <w:jc w:val="left"/>
            </w:pPr>
            <w:r>
              <w:t xml:space="preserve">€37.50</w:t>
            </w:r>
          </w:p>
        </w:tc>
        <w:tc>
          <w:tcPr/>
          <w:p>
            <w:pPr>
              <w:pStyle w:val="Compact"/>
              <w:jc w:val="left"/>
            </w:pPr>
            <w:r>
              <w:t xml:space="preserve">5,600.00</w:t>
            </w:r>
          </w:p>
        </w:tc>
      </w:tr>
      <w:tr>
        <w:tc>
          <w:tcPr/>
          <w:p>
            <w:pPr>
              <w:pStyle w:val="Compact"/>
              <w:jc w:val="left"/>
            </w:pPr>
            <w:r>
              <w:t xml:space="preserve">7</w:t>
            </w:r>
          </w:p>
        </w:tc>
        <w:tc>
          <w:tcPr/>
          <w:p>
            <w:pPr>
              <w:pStyle w:val="Compact"/>
              <w:jc w:val="left"/>
            </w:pPr>
            <w:r>
              <w:t xml:space="preserve">Progress Review &amp; Final Physiotherapist Evaluation Report</w:t>
            </w:r>
          </w:p>
        </w:tc>
        <w:tc>
          <w:tcPr/>
          <w:p>
            <w:pPr>
              <w:pStyle w:val="Compact"/>
              <w:jc w:val="left"/>
            </w:pPr>
            <w:r>
              <w:t xml:space="preserve">1 session</w:t>
            </w:r>
          </w:p>
        </w:tc>
        <w:tc>
          <w:tcPr/>
          <w:p>
            <w:pPr>
              <w:pStyle w:val="Compact"/>
              <w:jc w:val="left"/>
            </w:pPr>
            <w:r>
              <w:t xml:space="preserve">45 minutes</w:t>
            </w:r>
          </w:p>
        </w:tc>
        <w:tc>
          <w:tcPr/>
          <w:p>
            <w:pPr>
              <w:pStyle w:val="Compact"/>
              <w:jc w:val="left"/>
            </w:pPr>
            <w:r>
              <w:t xml:space="preserve">1,000.00</w:t>
            </w:r>
          </w:p>
        </w:tc>
        <w:tc>
          <w:tcPr/>
          <w:p>
            <w:pPr>
              <w:pStyle w:val="Compact"/>
              <w:jc w:val="left"/>
            </w:pPr>
            <w:r>
              <w:t xml:space="preserve">€26.80</w:t>
            </w:r>
          </w:p>
        </w:tc>
        <w:tc>
          <w:tcPr/>
          <w:p>
            <w:pPr>
              <w:pStyle w:val="Compact"/>
              <w:jc w:val="left"/>
            </w:pPr>
            <w:r>
              <w:t xml:space="preserve">1,000.00</w:t>
            </w:r>
          </w:p>
        </w:tc>
      </w:tr>
      <w:tr>
        <w:tc>
          <w:tcPr>
            <w:gridSpan w:val="6"/>
          </w:tcPr>
          <w:p>
            <w:pPr>
              <w:pStyle w:val="Compact"/>
              <w:jc w:val="right"/>
            </w:pPr>
            <w:r>
              <w:t xml:space="preserve">TOTAL ESTIMATED COST</w:t>
            </w:r>
          </w:p>
        </w:tc>
        <w:tc>
          <w:tcPr/>
          <w:p>
            <w:pPr>
              <w:pStyle w:val="Compact"/>
              <w:jc w:val="left"/>
            </w:pPr>
            <w:r>
              <w:t xml:space="preserve">40,100.00</w:t>
            </w:r>
          </w:p>
        </w:tc>
      </w:tr>
    </w:tbl>
    <w:p>
      <w:pPr>
        <w:pStyle w:val="BodyText"/>
      </w:pPr>
      <w:r>
        <w:t xml:space="preserve">3. Additional Notes on This Quotation Estimate</w:t>
      </w:r>
    </w:p>
    <w:p>
      <w:pPr>
        <w:pStyle w:val="BodyText"/>
      </w:pPr>
      <w:r>
        <w:rPr>
          <w:bCs/>
          <w:b/>
        </w:rPr>
        <w:t xml:space="preserve">Important:</w:t>
      </w:r>
      <w:r>
        <w:t xml:space="preserve"> </w:t>
      </w:r>
      <w:r>
        <w:t xml:space="preserve">This Quotation Estimate for Physiotherapist services in Turkey Ankara is valid for 30 calendar days from the date of issue. Prices are subject to revision based on changes in the Turkish healthcare regulatory framework, inflation adjustments mandated by the Ankara Provincial Health Directorate, or modifications to the scope of Physiotherapist treatment as determined during the initial assessment. All Physiotherapist services listed above are to be conducted at our Turkey Ankara facility unless otherwise specified (e.g., home visit Physiotherapist sessions).</w:t>
      </w:r>
    </w:p>
    <w:p>
      <w:pPr>
        <w:pStyle w:val="BodyText"/>
      </w:pPr>
      <w:r>
        <w:t xml:space="preserve">The total estimated cost of</w:t>
      </w:r>
      <w:r>
        <w:t xml:space="preserve"> </w:t>
      </w:r>
      <w:r>
        <w:rPr>
          <w:bCs/>
          <w:b/>
        </w:rPr>
        <w:t xml:space="preserve">TRY 40,100.00</w:t>
      </w:r>
      <w:r>
        <w:t xml:space="preserve"> </w:t>
      </w:r>
      <w:r>
        <w:t xml:space="preserve">(approximately</w:t>
      </w:r>
      <w:r>
        <w:t xml:space="preserve"> </w:t>
      </w:r>
      <w:r>
        <w:rPr>
          <w:bCs/>
          <w:b/>
        </w:rPr>
        <w:t xml:space="preserve">€1,075.00</w:t>
      </w:r>
      <w:r>
        <w:t xml:space="preserve">) encompasses all Physiotherapist professional fees, the use of specialized Physiotherapist equipment and therapeutic modalities available at our Turkey Ankara center, and the preparation of all clinical documentation. This Quotation Estimate does not include the cost of diagnostic imaging (MRI, X-ray, CT scan) unless separately requested, as these are typically ordered by the referring physician and billed independently. Should the Physiotherapist, during the course of treatment in Turkey Ankara, determine that additional sessions or specialized interventions are medically necessary, a supplementary Quotation Estimate will be issued for your approval prior to any additional charges being applied.</w:t>
      </w:r>
    </w:p>
    <w:p>
      <w:pPr>
        <w:pStyle w:val="BodyText"/>
      </w:pPr>
      <w:r>
        <w:t xml:space="preserve">4. Payment Terms &amp; Conditions</w:t>
      </w:r>
    </w:p>
    <w:p>
      <w:pPr>
        <w:numPr>
          <w:ilvl w:val="0"/>
          <w:numId w:val="1001"/>
        </w:numPr>
        <w:pStyle w:val="Compact"/>
      </w:pPr>
      <w:r>
        <w:rPr>
          <w:bCs/>
          <w:b/>
        </w:rPr>
        <w:t xml:space="preserve">Payment Schedule:</w:t>
      </w:r>
      <w:r>
        <w:t xml:space="preserve"> </w:t>
      </w:r>
      <w:r>
        <w:t xml:space="preserve">A 30% deposit (TRY 12,030.00) is due upon acceptance of this Quotation Estimate. The remaining 70% (TRY 28,070.00) shall be payable in two equal installments: 50% at the midpoint of the Physiotherapist treatment program and 50% upon completion of the final Physiotherapist session in Turkey Ankara.</w:t>
      </w:r>
    </w:p>
    <w:p>
      <w:pPr>
        <w:numPr>
          <w:ilvl w:val="0"/>
          <w:numId w:val="1001"/>
        </w:numPr>
        <w:pStyle w:val="Compact"/>
      </w:pPr>
      <w:r>
        <w:rPr>
          <w:bCs/>
          <w:b/>
        </w:rPr>
        <w:t xml:space="preserve">Accepted Payment Methods:</w:t>
      </w:r>
      <w:r>
        <w:t xml:space="preserve"> </w:t>
      </w:r>
      <w:r>
        <w:t xml:space="preserve">Bank transfer (IBAN), credit/debit card (Visa, Mastercard), or cash payment at the Turkey Ankara clinic reception. All transactions are processed in Turkish Lira (TRY) at the prevailing central bank exchange rate for EUR conversions.</w:t>
      </w:r>
    </w:p>
    <w:p>
      <w:pPr>
        <w:numPr>
          <w:ilvl w:val="0"/>
          <w:numId w:val="1001"/>
        </w:numPr>
        <w:pStyle w:val="Compact"/>
      </w:pPr>
      <w:r>
        <w:rPr>
          <w:bCs/>
          <w:b/>
        </w:rPr>
        <w:t xml:space="preserve">Cancellation Policy:</w:t>
      </w:r>
      <w:r>
        <w:t xml:space="preserve"> </w:t>
      </w:r>
      <w:r>
        <w:t xml:space="preserve">Cancellations of scheduled Physiotherapist sessions must be communicated at least 24 hours in advance. Late cancellations or no-shows for Physiotherapist appointments in Turkey Ankara will be charged at 50% of the session fee.</w:t>
      </w:r>
    </w:p>
    <w:p>
      <w:pPr>
        <w:numPr>
          <w:ilvl w:val="0"/>
          <w:numId w:val="1001"/>
        </w:numPr>
        <w:pStyle w:val="Compact"/>
      </w:pPr>
      <w:r>
        <w:rPr>
          <w:bCs/>
          <w:b/>
        </w:rPr>
        <w:t xml:space="preserve">Refund Policy:</w:t>
      </w:r>
      <w:r>
        <w:t xml:space="preserve"> </w:t>
      </w:r>
      <w:r>
        <w:t xml:space="preserve">Unused Physiotherapist sessions may be rescheduled within 90 days of the original treatment plan. Refunds for unused sessions are subject to a 10% administrative processing fee.</w:t>
      </w:r>
    </w:p>
    <w:p>
      <w:pPr>
        <w:numPr>
          <w:ilvl w:val="0"/>
          <w:numId w:val="1001"/>
        </w:numPr>
        <w:pStyle w:val="Compact"/>
      </w:pPr>
      <w:r>
        <w:rPr>
          <w:bCs/>
          <w:b/>
        </w:rPr>
        <w:t xml:space="preserve">Insurance &amp; Reimbursement:</w:t>
      </w:r>
      <w:r>
        <w:t xml:space="preserve"> </w:t>
      </w:r>
      <w:r>
        <w:t xml:space="preserve">This Quotation Estimate may be submitted to your health insurance provider for partial or full reimbursement. Our Turkey Ankara facility is accredited and recognized by major Turkish and international insurance companies. The Physiotherapist will provide all necessary documentation, including detailed treatment reports and itemized invoices, to facilitate your insurance claim.</w:t>
      </w:r>
    </w:p>
    <w:p>
      <w:pPr>
        <w:pStyle w:val="FirstParagraph"/>
      </w:pPr>
      <w:r>
        <w:t xml:space="preserve">5. Physiotherapist Qualifications &amp; Facility Standards</w:t>
      </w:r>
    </w:p>
    <w:p>
      <w:pPr>
        <w:pStyle w:val="BodyText"/>
      </w:pPr>
      <w:r>
        <w:t xml:space="preserve">All Physiotherapist professionals providing services under this Quotation Estimate in Turkey Ankara hold a minimum of a Bachelor's degree in Physiotherapy from an accredited Turkish university, along with a valid practice license issued by the Turkish Ministry of Health. Senior Physiotherapist consultants on our team possess additional postgraduate certifications in orthopedic rehabilitation, neurological physiotherapy, and sports medicine. Our Turkey Ankara facility is equipped with state-of-the-art Physiotherapist treatment equipment, including isokinetic dynamometers, therapeutic ultrasound units, laser therapy systems, hydrotherapy pools, and a fully equipped therapeutic exercise gymnasium. The facility complies with all health and safety regulations set forth by the Ankara Provincial Health Directorate and undergoes regular inspections to maintain the highest standards of Physiotherapist care delivery.</w:t>
      </w:r>
    </w:p>
    <w:p>
      <w:pPr>
        <w:pStyle w:val="BodyText"/>
      </w:pPr>
      <w:r>
        <w:t xml:space="preserve">6. Acceptance &amp; Authorization</w:t>
      </w:r>
    </w:p>
    <w:p>
      <w:pPr>
        <w:pStyle w:val="BodyText"/>
      </w:pPr>
      <w:r>
        <w:t xml:space="preserve">By signing below, the client acknowledges receipt of this Quotation Estimate for Physiotherapist services in Turkey Ankara, agrees to the terms and conditions outlined herein, and authorizes the Ankara Physiotherapy &amp; Rehabilitation Center to commence the Physiotherapist treatment program as described. This Quotation Estimate constitutes a binding agreement between the parties upon signature and payment of the initial deposit.</w:t>
      </w:r>
    </w:p>
    <w:p>
      <w:pPr>
        <w:pStyle w:val="BodyText"/>
      </w:pPr>
      <w:r>
        <w:rPr>
          <w:bCs/>
          <w:b/>
        </w:rPr>
        <w:t xml:space="preserve">Client Signature</w:t>
      </w:r>
    </w:p>
    <w:p>
      <w:pPr>
        <w:pStyle w:val="BodyText"/>
      </w:pPr>
      <w:r>
        <w:t xml:space="preserve">Name: ___________________________</w:t>
      </w:r>
    </w:p>
    <w:p>
      <w:pPr>
        <w:pStyle w:val="BodyText"/>
      </w:pPr>
      <w:r>
        <w:t xml:space="preserve">Date: ___________________________</w:t>
      </w:r>
    </w:p>
    <w:p>
      <w:pPr>
        <w:pStyle w:val="BodyText"/>
      </w:pPr>
      <w:r>
        <w:rPr>
          <w:bCs/>
          <w:b/>
        </w:rPr>
        <w:t xml:space="preserve">Authorized Representative – Ankara Physiotherapy &amp; Rehabilitation Center</w:t>
      </w:r>
    </w:p>
    <w:p>
      <w:pPr>
        <w:pStyle w:val="BodyText"/>
      </w:pPr>
      <w:r>
        <w:t xml:space="preserve">Name: Dr. Elif Kaya, Lead Physiotherapist</w:t>
      </w:r>
    </w:p>
    <w:p>
      <w:pPr>
        <w:pStyle w:val="BodyText"/>
      </w:pPr>
      <w:r>
        <w:t xml:space="preserve">Date: ___________________________</w:t>
      </w:r>
    </w:p>
    <w:p>
      <w:pPr>
        <w:pStyle w:val="BodyText"/>
      </w:pPr>
      <w:r>
        <w:t xml:space="preserve">Company Stamp:</w:t>
      </w:r>
    </w:p>
    <w:p>
      <w:pPr>
        <w:pStyle w:val="BodyText"/>
      </w:pPr>
      <w:r>
        <w:t xml:space="preserve">This Quotation Estimate document (Ref: QE-ANK-2025-00472) was prepared for Physiotherapist services in Turkey Ankara. For inquiries or amendments, please contact our Turkey Ankara office at +90 312 456 7890 or info@ankaraphysiotherapy.com.tr. This document is valid for 30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Turkey Ankara</dc:title>
  <dc:creator/>
  <dc:language>en</dc:language>
  <cp:keywords/>
  <dcterms:created xsi:type="dcterms:W3CDTF">2026-10-10T02:23:18Z</dcterms:created>
  <dcterms:modified xsi:type="dcterms:W3CDTF">2026-10-10T02:23:18Z</dcterms:modified>
</cp:coreProperties>
</file>

<file path=docProps/custom.xml><?xml version="1.0" encoding="utf-8"?>
<Properties xmlns="http://schemas.openxmlformats.org/officeDocument/2006/custom-properties" xmlns:vt="http://schemas.openxmlformats.org/officeDocument/2006/docPropsVTypes"/>
</file>