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–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–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Plumber Services – France Lyon</w:t>
      </w:r>
    </w:p>
    <w:p>
      <w:pPr>
        <w:pStyle w:val="BodyText"/>
      </w:pPr>
      <w:r>
        <w:t xml:space="preserve">Professional Plumbing Solutions | Quotation Estimate No. QTE-2025-04871</w:t>
      </w:r>
    </w:p>
    <w:p>
      <w:pPr>
        <w:pStyle w:val="BodyText"/>
      </w:pPr>
      <w:r>
        <w:t xml:space="preserve">Date of Issue: 14 June 2025  |  Valid Until: 14 July 2025</w:t>
      </w:r>
    </w:p>
    <w:bookmarkEnd w:id="20"/>
    <w:bookmarkStart w:id="21" w:name="service-provider-plumber"/>
    <w:p>
      <w:pPr>
        <w:pStyle w:val="Heading3"/>
      </w:pPr>
      <w:r>
        <w:t xml:space="preserve">Service Provider (Plumber)</w:t>
      </w:r>
    </w:p>
    <w:p>
      <w:pPr>
        <w:pStyle w:val="FirstParagraph"/>
      </w:pPr>
      <w:r>
        <w:rPr>
          <w:bCs/>
          <w:b/>
        </w:rPr>
        <w:t xml:space="preserve">Atelier Plomberie Rhône-Alpes SARL</w:t>
      </w:r>
    </w:p>
    <w:p>
      <w:pPr>
        <w:pStyle w:val="BodyText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</w:t>
      </w:r>
    </w:p>
    <w:p>
      <w:pPr>
        <w:pStyle w:val="BodyText"/>
      </w:pPr>
      <w:r>
        <w:t xml:space="preserve">Email: contact@atelier-plomberie-lyon.fr</w:t>
      </w:r>
    </w:p>
    <w:p>
      <w:pPr>
        <w:pStyle w:val="BodyText"/>
      </w:pPr>
      <w:r>
        <w:t xml:space="preserve">SIRET: 842 567 891 00021</w:t>
      </w:r>
    </w:p>
    <w:p>
      <w:pPr>
        <w:pStyle w:val="BodyText"/>
      </w:pPr>
      <w:r>
        <w:t xml:space="preserve">TVA Intracommunautaire: FR 45 842567891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M. Jean-Pierre Moreau</w:t>
      </w:r>
    </w:p>
    <w:p>
      <w:pPr>
        <w:pStyle w:val="BodyText"/>
      </w:pPr>
      <w:r>
        <w:t xml:space="preserve">45 Avenue Jean Jaurès, 69007 Lyon, France</w:t>
      </w:r>
    </w:p>
    <w:p>
      <w:pPr>
        <w:pStyle w:val="BodyText"/>
      </w:pPr>
      <w:r>
        <w:t xml:space="preserve">Tel: +33 6 12 34 56 78</w:t>
      </w:r>
    </w:p>
    <w:p>
      <w:pPr>
        <w:pStyle w:val="BodyText"/>
      </w:pPr>
      <w:r>
        <w:t xml:space="preserve">Email: jp.moreau@email.fr</w:t>
      </w:r>
    </w:p>
    <w:p>
      <w:pPr>
        <w:pStyle w:val="BodyText"/>
      </w:pPr>
      <w:r>
        <w:t xml:space="preserve">Property Type: Residential – 4th Floor Apartment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Atelier Plomberie Rhône-Alpes SARL, a licensed and insured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operating in the metropolitan area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in response to the client's request for a comprehensive assessment and repair of the residential plumbing system located at the above-mentioned address in the 7th arrondissement of Lyon. This document serves as a formal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detailing the scope of work, materials, labour costs, and associated charges for the plumbing services to be performed by our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 within the city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bookmarkEnd w:id="23"/>
    <w:bookmarkStart w:id="24" w:name="X6c8e0c5fa1324f5ba1d6c2a38a27987a674a1ed"/>
    <w:p>
      <w:pPr>
        <w:pStyle w:val="Heading2"/>
      </w:pPr>
      <w:r>
        <w:t xml:space="preserve">2. Scope of Work – Plumber Services in France Lyon</w:t>
      </w:r>
    </w:p>
    <w:p>
      <w:pPr>
        <w:pStyle w:val="FirstParagraph"/>
      </w:pPr>
      <w:r>
        <w:t xml:space="preserve">Following an on-site inspection conducted by our senior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on 10 June 2025 at the client's residence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 following issues were identified and are included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Replacement of the corroded copper supply pipes (approximately 12 metres) in the kitchen and main bathroom.</w:t>
      </w:r>
    </w:p>
    <w:p>
      <w:pPr>
        <w:numPr>
          <w:ilvl w:val="0"/>
          <w:numId w:val="1001"/>
        </w:numPr>
        <w:pStyle w:val="Compact"/>
      </w:pPr>
      <w:r>
        <w:t xml:space="preserve">Repair and resealing of the main drainage stack connection on the 4th floor, which is causing intermittent water leakage into the ceiling of the 3rd-floor unit.</w:t>
      </w:r>
    </w:p>
    <w:p>
      <w:pPr>
        <w:numPr>
          <w:ilvl w:val="0"/>
          <w:numId w:val="1001"/>
        </w:numPr>
        <w:pStyle w:val="Compact"/>
      </w:pPr>
      <w:r>
        <w:t xml:space="preserve">Installation of a new thermostatic mixing valve (TMV) in the shower area to comply with current French plumbing regulations (Norme NF EN 1111).</w:t>
      </w:r>
    </w:p>
    <w:p>
      <w:pPr>
        <w:numPr>
          <w:ilvl w:val="0"/>
          <w:numId w:val="1001"/>
        </w:numPr>
        <w:pStyle w:val="Compact"/>
      </w:pPr>
      <w:r>
        <w:t xml:space="preserve">Replacement of the existing 1998 water heater (60 litres) with a new high-efficiency electric water heater (80 litres, Class A energy rating).</w:t>
      </w:r>
    </w:p>
    <w:p>
      <w:pPr>
        <w:numPr>
          <w:ilvl w:val="0"/>
          <w:numId w:val="1001"/>
        </w:numPr>
        <w:pStyle w:val="Compact"/>
      </w:pPr>
      <w:r>
        <w:t xml:space="preserve">Inspection and descaling of the entire hot and cold water distribution network throughout the apartment.</w:t>
      </w:r>
    </w:p>
    <w:p>
      <w:pPr>
        <w:numPr>
          <w:ilvl w:val="0"/>
          <w:numId w:val="1001"/>
        </w:numPr>
        <w:pStyle w:val="Compact"/>
      </w:pPr>
      <w:r>
        <w:t xml:space="preserve">Installation of two new ceramic basin taps in the bathroom and one kitchen mixer tap.</w:t>
      </w:r>
    </w:p>
    <w:p>
      <w:pPr>
        <w:numPr>
          <w:ilvl w:val="0"/>
          <w:numId w:val="1001"/>
        </w:numPr>
        <w:pStyle w:val="Compact"/>
      </w:pPr>
      <w:r>
        <w:t xml:space="preserve">Pressure testing of all newly installed pipework to a minimum of 10 bar for 30 minutes, as required by French building codes applicable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bookmarkEnd w:id="24"/>
    <w:bookmarkStart w:id="25" w:name="X6bcd707d521f392184eb43cd5bcc8c77a17311a"/>
    <w:p>
      <w:pPr>
        <w:pStyle w:val="Heading2"/>
      </w:pPr>
      <w:r>
        <w:t xml:space="preserve">3. Itemised Cost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Work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 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 HT)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– Senior Plumber (on-site work in France Lyon)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– Junior Plumber / Apprentice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pipe 22mm x 1.0mm (supplied and fitted)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Drainage stack repair – PVC 110mm fittings and sealant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Thermostatic mixing valve (Gemeinhardt 3000 series)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 water heater 80L Class A (Thermor Adydan)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heater installation, old unit removal and disposal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Ceramic basin taps (bathroom x2, kitchen x1)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Descaling and chemical treatment of distribution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Pressure testing, final commissioning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access surcharge (France Lyon – 7th arrondissement)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(HT – Hors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TVA 20% (French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(TTC – Toutes Taxes Comprises)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5,280.00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from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firm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is subject to the following payment schedule:</w:t>
      </w:r>
    </w:p>
    <w:p>
      <w:pPr>
        <w:numPr>
          <w:ilvl w:val="0"/>
          <w:numId w:val="1002"/>
        </w:numPr>
        <w:pStyle w:val="Compact"/>
      </w:pPr>
      <w:r>
        <w:t xml:space="preserve">30% deposit (€1,584.00 TTC) due upon acceptance of this Quotation Estimate and before commencement of works.</w:t>
      </w:r>
    </w:p>
    <w:p>
      <w:pPr>
        <w:numPr>
          <w:ilvl w:val="0"/>
          <w:numId w:val="1002"/>
        </w:numPr>
        <w:pStyle w:val="Compact"/>
      </w:pPr>
      <w:r>
        <w:t xml:space="preserve">50% (€2,640.00 TTC) due upon completion of 70% of the works, as confirmed by the client's written sign-off.</w:t>
      </w:r>
    </w:p>
    <w:p>
      <w:pPr>
        <w:numPr>
          <w:ilvl w:val="0"/>
          <w:numId w:val="1002"/>
        </w:numPr>
        <w:pStyle w:val="Compact"/>
      </w:pPr>
      <w:r>
        <w:t xml:space="preserve">20% final balance (€1,056.00 TTC) due upon final acceptance, pressure test certification, and handover of all documentation.</w:t>
      </w:r>
    </w:p>
    <w:p>
      <w:pPr>
        <w:pStyle w:val="FirstParagraph"/>
      </w:pPr>
      <w:r>
        <w:t xml:space="preserve">Payment may be made by bank transfer (virement bancaire) to the account details provided on the official invoice. Cheques are accepted for amounts up to €1,500.00.</w:t>
      </w:r>
    </w:p>
    <w:bookmarkEnd w:id="26"/>
    <w:bookmarkStart w:id="27" w:name="Xa2794c7e082b327617f1b40180d0de3ccaddd60"/>
    <w:p>
      <w:pPr>
        <w:pStyle w:val="Heading2"/>
      </w:pPr>
      <w:r>
        <w:t xml:space="preserve">5. Validity and Conditions of This Quotation Estimate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 (14 June 2025). After this period, prices may be revised to reflect changes in material costs or labour rates applicable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prices are quoted in Euros (€) and are inclusive of VAT at the standard French rate of 20%, unless otherwise stated.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team will work Monday to Friday, 08:00–18:00, and Saturday 08:00–12:00. Any work performed outside these hours will be subject to a 50% surcharge.</w:t>
      </w:r>
    </w:p>
    <w:p>
      <w:pPr>
        <w:numPr>
          <w:ilvl w:val="0"/>
          <w:numId w:val="1003"/>
        </w:numPr>
        <w:pStyle w:val="Compact"/>
      </w:pPr>
      <w:r>
        <w:t xml:space="preserve">The estimated duration of the works is</w:t>
      </w:r>
      <w:r>
        <w:t xml:space="preserve"> </w:t>
      </w:r>
      <w:r>
        <w:rPr>
          <w:bCs/>
          <w:b/>
        </w:rPr>
        <w:t xml:space="preserve">4 to 5 working days</w:t>
      </w:r>
      <w:r>
        <w:t xml:space="preserve">, subject to access availability and any unforeseen structural issues discovered during the works.</w:t>
      </w:r>
    </w:p>
    <w:p>
      <w:pPr>
        <w:numPr>
          <w:ilvl w:val="0"/>
          <w:numId w:val="1003"/>
        </w:numPr>
        <w:pStyle w:val="Compact"/>
      </w:pPr>
      <w:r>
        <w:t xml:space="preserve">Atelier Plomberie Rhône-Alpes SARL holds full professional liability insurance (RC Pro) and is registered with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Chamber of Trades (Chambre de Métiers et de l'Artisanat de la Métropole de Lyon).</w:t>
      </w:r>
    </w:p>
    <w:p>
      <w:pPr>
        <w:numPr>
          <w:ilvl w:val="0"/>
          <w:numId w:val="1003"/>
        </w:numPr>
        <w:pStyle w:val="Compact"/>
      </w:pPr>
      <w:r>
        <w:t xml:space="preserve">All workmanship is guaranteed for a period of</w:t>
      </w:r>
      <w:r>
        <w:t xml:space="preserve"> </w:t>
      </w:r>
      <w:r>
        <w:rPr>
          <w:bCs/>
          <w:b/>
        </w:rPr>
        <w:t xml:space="preserve">2 years</w:t>
      </w:r>
      <w:r>
        <w:t xml:space="preserve"> </w:t>
      </w:r>
      <w:r>
        <w:t xml:space="preserve">from the date of final acceptance, in accordance with French consumer protection law (Code de la consommation).</w:t>
      </w:r>
    </w:p>
    <w:p>
      <w:pPr>
        <w:numPr>
          <w:ilvl w:val="0"/>
          <w:numId w:val="1003"/>
        </w:numPr>
        <w:pStyle w:val="Compact"/>
      </w:pPr>
      <w:r>
        <w:t xml:space="preserve">Materials are guaranteed for a minimum of</w:t>
      </w:r>
      <w:r>
        <w:t xml:space="preserve"> </w:t>
      </w:r>
      <w:r>
        <w:rPr>
          <w:bCs/>
          <w:b/>
        </w:rPr>
        <w:t xml:space="preserve">5 years</w:t>
      </w:r>
      <w:r>
        <w:t xml:space="preserve"> </w:t>
      </w:r>
      <w:r>
        <w:t xml:space="preserve">(water heater: 10 years) as per manufacturer warranties.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signed and countersigned by both parties.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reserves the right to decline work if access conditions are not met.</w:t>
      </w:r>
    </w:p>
    <w:p>
      <w:pPr>
        <w:numPr>
          <w:ilvl w:val="0"/>
          <w:numId w:val="1003"/>
        </w:numPr>
        <w:pStyle w:val="Compact"/>
      </w:pPr>
      <w:r>
        <w:t xml:space="preserve">Any additional work not included in this Quotation Estimate will be subject to a separate written approval and supplementary Quotation Estimate before execution.</w:t>
      </w:r>
    </w:p>
    <w:p>
      <w:pPr>
        <w:numPr>
          <w:ilvl w:val="0"/>
          <w:numId w:val="1003"/>
        </w:numPr>
        <w:pStyle w:val="Compact"/>
      </w:pPr>
      <w:r>
        <w:t xml:space="preserve">The client is responsible for ensuring that the water supply to the apartment can be isolated by the building's syndic or management company prior to the start of works.</w:t>
      </w:r>
    </w:p>
    <w:bookmarkEnd w:id="27"/>
    <w:bookmarkStart w:id="28" w:name="acceptance-and-signatures"/>
    <w:p>
      <w:pPr>
        <w:pStyle w:val="Heading2"/>
      </w:pPr>
      <w:r>
        <w:t xml:space="preserve">6. Acceptance and Signatures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and agrees to the terms and conditions outlined herein.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confirms that all works will be carried out in compliance with French plumbing standards (DTU 60.1, DTU 60.2) and local regulations applicable in the city of Lyon.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Name: Jean-Pierre Moreau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Plumber (Service Provider):</w:t>
      </w:r>
    </w:p>
    <w:p>
      <w:pPr>
        <w:pStyle w:val="BodyText"/>
      </w:pPr>
      <w:r>
        <w:t xml:space="preserve">Name: Marc Delacroix – Gérant</w:t>
      </w:r>
    </w:p>
    <w:p>
      <w:pPr>
        <w:pStyle w:val="BodyText"/>
      </w:pPr>
      <w:r>
        <w:t xml:space="preserve">Atelier Plomberie Rhône-Alpes SARL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Atelier Plomberie Rhône-Alpes SARL – 12 Rue de la République, 69002 Lyon, France | SIRET: 842 567 891 00021 | TVA: FR 45 842567891</w:t>
      </w:r>
    </w:p>
    <w:p>
      <w:pPr>
        <w:pStyle w:val="BodyText"/>
      </w:pPr>
      <w:r>
        <w:t xml:space="preserve">This Quotation Estimate was prepared by a certified Plumber operating in France Lyon. Document reference: QTE-2025-04871 | Page 1 of 1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– Plumber Services – France Lyon</dc:title>
  <dc:creator/>
  <dc:language>en</dc:language>
  <cp:keywords/>
  <dcterms:created xsi:type="dcterms:W3CDTF">2026-10-10T02:14:08Z</dcterms:created>
  <dcterms:modified xsi:type="dcterms:W3CDTF">2026-10-10T02:14:08Z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