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Plumber Services</w:t>
      </w:r>
    </w:p>
    <w:p>
      <w:pPr>
        <w:pStyle w:val="BodyText"/>
      </w:pPr>
      <w:r>
        <w:t xml:space="preserve">United Arab Emirates — Abu Dhabi</w:t>
      </w:r>
    </w:p>
    <w:p>
      <w:pPr>
        <w:pStyle w:val="BodyText"/>
      </w:pPr>
      <w:r>
        <w:t xml:space="preserve">Document Ref: QE-AD-2025-04871</w:t>
      </w:r>
    </w:p>
    <w:bookmarkEnd w:id="20"/>
    <w:p>
      <w:pPr>
        <w:pStyle w:val="BodyText"/>
      </w:pPr>
      <w:r>
        <w:rPr>
          <w:bCs/>
          <w:b/>
        </w:rPr>
        <w:t xml:space="preserve">Service Provider:</w:t>
      </w:r>
      <w:r>
        <w:br/>
      </w:r>
      <w:r>
        <w:t xml:space="preserve">Gulf Coast Plumbing Solutions LLC</w:t>
      </w:r>
      <w:r>
        <w:br/>
      </w:r>
      <w:r>
        <w:t xml:space="preserve">Al Reem Island, Abu Dhabi, United Arab Emirates</w:t>
      </w:r>
      <w:r>
        <w:br/>
      </w:r>
      <w:r>
        <w:t xml:space="preserve">Tel: +971 2 555 0142 | Email: quotes@gulfcoastplumbing.ae</w:t>
      </w:r>
      <w:r>
        <w:br/>
      </w:r>
      <w:r>
        <w:t xml:space="preserve">Trade License No: AD-PLB-2019-3387</w:t>
      </w:r>
    </w:p>
    <w:p>
      <w:pPr>
        <w:pStyle w:val="BodyText"/>
      </w:pPr>
      <w:r>
        <w:rPr>
          <w:bCs/>
          <w:b/>
        </w:rPr>
        <w:t xml:space="preserve">Quotation Estimate Date: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Eng. Khalid Al Mansoori</w:t>
      </w:r>
      <w:r>
        <w:br/>
      </w:r>
      <w:r>
        <w:rPr>
          <w:bCs/>
          <w:b/>
        </w:rPr>
        <w:t xml:space="preserve">Client Reference:</w:t>
      </w:r>
      <w:r>
        <w:t xml:space="preserve"> </w:t>
      </w:r>
      <w:r>
        <w:t xml:space="preserve">AD-RES-2025-1192</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James Richardson</w:t>
            </w:r>
          </w:p>
        </w:tc>
        <w:tc>
          <w:tcPr/>
          <w:p>
            <w:pPr>
              <w:pStyle w:val="Compact"/>
              <w:jc w:val="left"/>
            </w:pPr>
            <w:r>
              <w:rPr>
                <w:bCs/>
                <w:b/>
              </w:rPr>
              <w:t xml:space="preserve">Property Address:</w:t>
            </w:r>
            <w:r>
              <w:t xml:space="preserve"> </w:t>
            </w:r>
            <w:r>
              <w:t xml:space="preserve">Villa 47, Al Reem Island, Abu Dhabi, United Arab Emirates</w:t>
            </w:r>
          </w:p>
        </w:tc>
      </w:tr>
      <w:tr>
        <w:tc>
          <w:tcPr/>
          <w:p>
            <w:pPr>
              <w:pStyle w:val="Compact"/>
              <w:jc w:val="left"/>
            </w:pPr>
            <w:r>
              <w:rPr>
                <w:bCs/>
                <w:b/>
              </w:rPr>
              <w:t xml:space="preserve">Contact Number:</w:t>
            </w:r>
            <w:r>
              <w:t xml:space="preserve"> </w:t>
            </w:r>
            <w:r>
              <w:t xml:space="preserve">+971 50 784 2216</w:t>
            </w:r>
          </w:p>
        </w:tc>
        <w:tc>
          <w:tcPr/>
          <w:p>
            <w:pPr>
              <w:pStyle w:val="Compact"/>
              <w:jc w:val="left"/>
            </w:pPr>
            <w:r>
              <w:rPr>
                <w:bCs/>
                <w:b/>
              </w:rPr>
              <w:t xml:space="preserve">Email:</w:t>
            </w:r>
            <w:r>
              <w:t xml:space="preserve"> </w:t>
            </w:r>
            <w:r>
              <w:t xml:space="preserve">j.richardson@email.com</w:t>
            </w:r>
          </w:p>
        </w:tc>
      </w:tr>
      <w:tr>
        <w:tc>
          <w:tcPr/>
          <w:p>
            <w:pPr>
              <w:pStyle w:val="Compact"/>
              <w:jc w:val="left"/>
            </w:pPr>
            <w:r>
              <w:rPr>
                <w:bCs/>
                <w:b/>
              </w:rPr>
              <w:t xml:space="preserve">Property Type:</w:t>
            </w:r>
            <w:r>
              <w:t xml:space="preserve"> </w:t>
            </w:r>
            <w:r>
              <w:t xml:space="preserve">Detached Villa (4 Bedrooms)</w:t>
            </w:r>
          </w:p>
        </w:tc>
        <w:tc>
          <w:tcPr/>
          <w:p>
            <w:pPr>
              <w:pStyle w:val="Compact"/>
              <w:jc w:val="left"/>
            </w:pPr>
            <w:r>
              <w:rPr>
                <w:bCs/>
                <w:b/>
              </w:rPr>
              <w:t xml:space="preserve">Scope Area:</w:t>
            </w:r>
            <w:r>
              <w:t xml:space="preserve"> </w:t>
            </w:r>
            <w:r>
              <w:t xml:space="preserve">Full residential plumbing system</w:t>
            </w:r>
          </w:p>
        </w:tc>
      </w:tr>
    </w:tbl>
    <w:p>
      <w:pPr>
        <w:pStyle w:val="BodyText"/>
      </w:pPr>
      <w:r>
        <w:t xml:space="preserve">Scope of Work &amp; Service Description</w:t>
      </w:r>
    </w:p>
    <w:p>
      <w:pPr>
        <w:pStyle w:val="BodyText"/>
      </w:pPr>
      <w:r>
        <w:t xml:space="preserve">This Quotation Estimate is issued by Gulf Coast Plumbing Solutions LLC, a licensed and certified Plumber operating in the United Arab Emirates Abu Dhabi region, to provide a comprehensive breakdown of all plumbing services, materials, and labour required for the client's residential property. The Plumber team will conduct a full diagnostic assessment of the existing plumbing infrastructure, repair all identified faults, replace worn components, and ensure full compliance with Abu Dhabi Municipal Authority plumbing regulations and United Arab Emirates building codes.</w:t>
      </w:r>
    </w:p>
    <w:p>
      <w:pPr>
        <w:pStyle w:val="BodyText"/>
      </w:pPr>
      <w:r>
        <w:t xml:space="preserve">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Full diagnostic inspection of all plumbing lines, water supply pipes, drainage system, and gas piping throughout the villa</w:t>
            </w:r>
          </w:p>
        </w:tc>
        <w:tc>
          <w:tcPr/>
          <w:p>
            <w:pPr>
              <w:pStyle w:val="Compact"/>
              <w:jc w:val="left"/>
            </w:pPr>
            <w:r>
              <w:t xml:space="preserve">Job</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Replacement of corroded copper water supply pipes (15mm and 22mm) in kitchen and bathroom areas</w:t>
            </w:r>
          </w:p>
        </w:tc>
        <w:tc>
          <w:tcPr/>
          <w:p>
            <w:pPr>
              <w:pStyle w:val="Compact"/>
              <w:jc w:val="left"/>
            </w:pPr>
            <w:r>
              <w:t xml:space="preserve">Metre</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Repair and resealing of all bathroom showerheads, faucets, and mixer valves (4 bathrooms)</w:t>
            </w:r>
          </w:p>
        </w:tc>
        <w:tc>
          <w:tcPr/>
          <w:p>
            <w:pPr>
              <w:pStyle w:val="Compact"/>
              <w:jc w:val="left"/>
            </w:pPr>
            <w:r>
              <w:t xml:space="preserve">Point</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Replacement of faulty water heater (200-litre storage tank) with new unit including installation and pressure testing</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Unclogging and jetting of main drainage line and all secondary waste pipes using high-pressure water jetter</w:t>
            </w:r>
          </w:p>
        </w:tc>
        <w:tc>
          <w:tcPr/>
          <w:p>
            <w:pPr>
              <w:pStyle w:val="Compact"/>
              <w:jc w:val="left"/>
            </w:pPr>
            <w:r>
              <w:t xml:space="preserve">Job</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Installation of new backflow prevention device and pressure-reducing valve on main water inlet</w:t>
            </w:r>
          </w:p>
        </w:tc>
        <w:tc>
          <w:tcPr/>
          <w:p>
            <w:pPr>
              <w:pStyle w:val="Compact"/>
              <w:jc w:val="left"/>
            </w:pPr>
            <w:r>
              <w:t xml:space="preserve">Set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Replacement of all toilet flush mechanisms and supply hoses (4 toilets)</w:t>
            </w:r>
          </w:p>
        </w:tc>
        <w:tc>
          <w:tcPr/>
          <w:p>
            <w:pPr>
              <w:pStyle w:val="Compact"/>
              <w:jc w:val="left"/>
            </w:pPr>
            <w:r>
              <w:t xml:space="preserve">Point</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8</w:t>
            </w:r>
          </w:p>
        </w:tc>
        <w:tc>
          <w:tcPr/>
          <w:p>
            <w:pPr>
              <w:pStyle w:val="Compact"/>
              <w:jc w:val="left"/>
            </w:pPr>
            <w:r>
              <w:t xml:space="preserve">Sealing and waterproofing of all plumbing penetrations through walls and floor slabs</w:t>
            </w:r>
          </w:p>
        </w:tc>
        <w:tc>
          <w:tcPr/>
          <w:p>
            <w:pPr>
              <w:pStyle w:val="Compact"/>
              <w:jc w:val="left"/>
            </w:pPr>
            <w:r>
              <w:t xml:space="preserve">Point</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9</w:t>
            </w:r>
          </w:p>
        </w:tc>
        <w:tc>
          <w:tcPr/>
          <w:p>
            <w:pPr>
              <w:pStyle w:val="Compact"/>
              <w:jc w:val="left"/>
            </w:pPr>
            <w:r>
              <w:t xml:space="preserve">Supply and installation of new PPR pipe fittings, brackets, and insulation for exposed piping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10</w:t>
            </w:r>
          </w:p>
        </w:tc>
        <w:tc>
          <w:tcPr/>
          <w:p>
            <w:pPr>
              <w:pStyle w:val="Compact"/>
              <w:jc w:val="left"/>
            </w:pPr>
            <w:r>
              <w:t xml:space="preserve">Final pressure test, leak detection, and comprehensive handover report with warranty documentation</w:t>
            </w:r>
          </w:p>
        </w:tc>
        <w:tc>
          <w:tcPr/>
          <w:p>
            <w:pPr>
              <w:pStyle w:val="Compact"/>
              <w:jc w:val="left"/>
            </w:pPr>
            <w:r>
              <w:t xml:space="preserve">Job</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20,470.00</w:t>
            </w:r>
          </w:p>
        </w:tc>
      </w:tr>
      <w:tr>
        <w:tc>
          <w:tcPr/>
          <w:p>
            <w:pPr>
              <w:pStyle w:val="Compact"/>
              <w:jc w:val="left"/>
            </w:pPr>
            <w:r>
              <w:t xml:space="preserve">VAT @ 5% (United Arab Emirates)</w:t>
            </w:r>
          </w:p>
        </w:tc>
        <w:tc>
          <w:tcPr/>
          <w:p>
            <w:pPr>
              <w:pStyle w:val="Compact"/>
              <w:jc w:val="right"/>
            </w:pPr>
            <w:r>
              <w:t xml:space="preserve">1,023.50</w:t>
            </w:r>
          </w:p>
        </w:tc>
      </w:tr>
      <w:tr>
        <w:tc>
          <w:tcPr/>
          <w:p>
            <w:pPr>
              <w:pStyle w:val="Compact"/>
              <w:jc w:val="left"/>
            </w:pPr>
            <w:r>
              <w:t xml:space="preserve">Grand Total (AED)</w:t>
            </w:r>
          </w:p>
        </w:tc>
        <w:tc>
          <w:tcPr/>
          <w:p>
            <w:pPr>
              <w:pStyle w:val="Compact"/>
              <w:jc w:val="right"/>
            </w:pPr>
            <w:r>
              <w:t xml:space="preserve">21,493.50</w:t>
            </w:r>
          </w:p>
        </w:tc>
      </w:tr>
    </w:tbl>
    <w:p>
      <w:pPr>
        <w:pStyle w:val="BodyText"/>
      </w:pPr>
      <w:r>
        <w:t xml:space="preserve">Payment Terms</w:t>
      </w:r>
    </w:p>
    <w:p>
      <w:pPr>
        <w:pStyle w:val="BodyText"/>
      </w:pPr>
      <w:r>
        <w:t xml:space="preserve">Payment for this Quotation Estimate shall be made as follows: 40% advance payment upon acceptance of this estimate, 40% upon completion of major repair and replacement works, and the remaining 20% upon final inspection sign-off. All payments are to be made in United Arab Emirates Dirhams (AED) via bank transfer to the account of Gulf Coast Plumbing Solutions LLC. The Plumber services outlined in this document are subject to the standard payment schedule agreed upon by both parties.</w:t>
      </w:r>
    </w:p>
    <w:p>
      <w:pPr>
        <w:pStyle w:val="BodyText"/>
      </w:pPr>
      <w:r>
        <w:t xml:space="preserve">Terms &amp; Conditions</w:t>
      </w:r>
    </w:p>
    <w:bookmarkStart w:id="21" w:name="X387277933b9b143c1b873b8e7027d302b997f3c"/>
    <w:p>
      <w:pPr>
        <w:pStyle w:val="Heading3"/>
      </w:pPr>
      <w:r>
        <w:t xml:space="preserve">Important Conditions for this Quotation Estimate</w:t>
      </w:r>
    </w:p>
    <w:p>
      <w:pPr>
        <w:pStyle w:val="FirstParagraph"/>
      </w:pPr>
      <w:r>
        <w:t xml:space="preserve">1. This Quotation Estimate is valid for thirty (30) calendar days from the date of issue. After the expiry date, all rates and material costs are subject to revision based on current market conditions in the United Arab Emirates Abu Dhabi area.</w:t>
      </w:r>
    </w:p>
    <w:p>
      <w:pPr>
        <w:pStyle w:val="BodyText"/>
      </w:pPr>
      <w:r>
        <w:t xml:space="preserve">2. All Plumber work shall be carried out in strict accordance with Abu Dhabi Municipal Authority regulations, United Arab Emirates Civil Defence requirements, and applicable federal building codes.</w:t>
      </w:r>
    </w:p>
    <w:p>
      <w:pPr>
        <w:pStyle w:val="BodyText"/>
      </w:pPr>
      <w:r>
        <w:t xml:space="preserve">3. The Plumber team will provide a twelve-month workmanship warranty on all labour and a manufacturer's warranty on all supplied materials and equipment.</w:t>
      </w:r>
    </w:p>
    <w:p>
      <w:pPr>
        <w:pStyle w:val="BodyText"/>
      </w:pPr>
      <w:r>
        <w:t xml:space="preserve">4. Any additional work not specified in this Quotation Estimate will be subject to a separate written approval and supplementary estimate before commencement.</w:t>
      </w:r>
    </w:p>
    <w:p>
      <w:pPr>
        <w:pStyle w:val="BodyText"/>
      </w:pPr>
      <w:r>
        <w:t xml:space="preserve">5. The client agrees to provide safe access to all areas of the property where plumbing work is to be performed. The Plumber reserves the right to postpone work if site conditions are not safe or accessible.</w:t>
      </w:r>
    </w:p>
    <w:p>
      <w:pPr>
        <w:pStyle w:val="BodyText"/>
      </w:pPr>
      <w:r>
        <w:t xml:space="preserve">6. All waste materials generated during the plumbing works shall be removed and disposed of in an environmentally responsible manner in compliance with Abu Dhabi waste management regulations.</w:t>
      </w:r>
    </w:p>
    <w:p>
      <w:pPr>
        <w:pStyle w:val="BodyText"/>
      </w:pPr>
      <w:r>
        <w:t xml:space="preserve">7. This Quotation Estimate does not constitute a binding contract until formally accepted in writing by both parties and a service agreement is executed.</w:t>
      </w:r>
    </w:p>
    <w:bookmarkEnd w:id="21"/>
    <w:p>
      <w:pPr>
        <w:pStyle w:val="BodyText"/>
      </w:pPr>
      <w:r>
        <w:rPr>
          <w:bCs/>
          <w:b/>
        </w:rPr>
        <w:t xml:space="preserve">Prepared &amp; Issued By</w:t>
      </w:r>
      <w:r>
        <w:br/>
      </w:r>
      <w:r>
        <w:t xml:space="preserve">Eng. Khalid Al Mansoori</w:t>
      </w:r>
      <w:r>
        <w:br/>
      </w:r>
      <w:r>
        <w:t xml:space="preserve">Lead Plumber &amp; Project Manager</w:t>
      </w:r>
      <w:r>
        <w:br/>
      </w:r>
      <w:r>
        <w:t xml:space="preserve">Gulf Coast Plumbing Solutions LLC</w:t>
      </w:r>
      <w:r>
        <w:br/>
      </w:r>
      <w:r>
        <w:t xml:space="preserve">United Arab Emirates Abu Dhabi</w:t>
      </w:r>
    </w:p>
    <w:p>
      <w:pPr>
        <w:pStyle w:val="BodyText"/>
      </w:pPr>
      <w:r>
        <w:rPr>
          <w:bCs/>
          <w:b/>
        </w:rPr>
        <w:t xml:space="preserve">Accepted By (Client)</w:t>
      </w:r>
      <w:r>
        <w:br/>
      </w:r>
      <w:r>
        <w:t xml:space="preserve">Mr. James Richardson</w:t>
      </w:r>
      <w:r>
        <w:br/>
      </w:r>
      <w:r>
        <w:t xml:space="preserve">Signature &amp; Date: _________________________</w:t>
      </w:r>
    </w:p>
    <w:p>
      <w:pPr>
        <w:pStyle w:val="BodyText"/>
      </w:pPr>
      <w:r>
        <w:t xml:space="preserve">Gulf Coast Plumbing Solutions LLC — Licensed Plumber Services Provider — United Arab Emirates Abu Dhabi</w:t>
      </w:r>
    </w:p>
    <w:p>
      <w:pPr>
        <w:pStyle w:val="BodyText"/>
      </w:pPr>
      <w:r>
        <w:t xml:space="preserve">Trade License: AD-PLB-2019-3387 | VAT Registration: 100234567800003 | This Quotation Estimate is generated electronically and is valid without a physical stamp.</w:t>
      </w:r>
    </w:p>
    <w:p>
      <w:pPr>
        <w:pStyle w:val="BodyText"/>
      </w:pPr>
      <w:r>
        <w:t xml:space="preserve">© 2025 Gulf Coast Plumbing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United Arab Emirates Abu Dhabi</dc:title>
  <dc:creator/>
  <dc:language>en</dc:language>
  <cp:keywords/>
  <dcterms:created xsi:type="dcterms:W3CDTF">2026-10-10T04:43:41Z</dcterms:created>
  <dcterms:modified xsi:type="dcterms:W3CDTF">2026-10-10T04:43:41Z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