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Police Officer Security Services</w:t>
      </w:r>
    </w:p>
    <w:p>
      <w:pPr>
        <w:pStyle w:val="BodyText"/>
      </w:pPr>
      <w:r>
        <w:t xml:space="preserve">India New Delhi | National Capital Territory</w:t>
      </w:r>
    </w:p>
    <w:bookmarkEnd w:id="20"/>
    <w:p>
      <w:pPr>
        <w:pStyle w:val="BodyText"/>
      </w:pPr>
      <w:r>
        <w:rPr>
          <w:bCs/>
          <w:b/>
        </w:rPr>
        <w:t xml:space="preserve">Delhi Capital Security Solutions Pvt. Ltd.</w:t>
      </w:r>
      <w:r>
        <w:br/>
      </w:r>
      <w:r>
        <w:t xml:space="preserve">Registered Office: 42, Connaught Place, New Delhi – 110001</w:t>
      </w:r>
      <w:r>
        <w:br/>
      </w:r>
      <w:r>
        <w:t xml:space="preserve">India New Delhi, National Capital Territory</w:t>
      </w:r>
      <w:r>
        <w:br/>
      </w:r>
      <w:r>
        <w:t xml:space="preserve">CIN: U74999DL2015PTC284561</w:t>
      </w:r>
      <w:r>
        <w:br/>
      </w:r>
      <w:r>
        <w:t xml:space="preserve">GSTIN: 07AABCD1234E1Z5</w:t>
      </w:r>
      <w:r>
        <w:br/>
      </w:r>
      <w:r>
        <w:t xml:space="preserve">Phone: +91-11-4567-8900 | Email: quotes@dcsecurity.in</w:t>
      </w:r>
    </w:p>
    <w:p>
      <w:pPr>
        <w:pStyle w:val="BodyText"/>
      </w:pPr>
      <w:r>
        <w:rPr>
          <w:bCs/>
          <w:b/>
        </w:rPr>
        <w:t xml:space="preserve">Document Reference:</w:t>
      </w:r>
      <w:r>
        <w:br/>
      </w:r>
      <w:r>
        <w:t xml:space="preserve">QTE/ND/2025/00487</w:t>
      </w:r>
      <w:r>
        <w:br/>
      </w:r>
      <w:r>
        <w:t xml:space="preserve">Date: 15 June 2025</w:t>
      </w:r>
      <w:r>
        <w:br/>
      </w:r>
      <w:r>
        <w:t xml:space="preserve">Validity: 30 Days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M/s. Rajeshwari Corporate Towers, 18, Nehru Place, New Delhi – 110019, India New Delhi</w:t>
            </w:r>
          </w:p>
        </w:tc>
      </w:tr>
      <w:tr>
        <w:tc>
          <w:tcPr/>
          <w:p>
            <w:pPr>
              <w:pStyle w:val="Compact"/>
              <w:jc w:val="left"/>
            </w:pPr>
            <w:r>
              <w:t xml:space="preserve">Attn:</w:t>
            </w:r>
          </w:p>
        </w:tc>
        <w:tc>
          <w:tcPr/>
          <w:p>
            <w:pPr>
              <w:pStyle w:val="Compact"/>
              <w:jc w:val="left"/>
            </w:pPr>
            <w:r>
              <w:t xml:space="preserve">Mr. Arvind Sharma, Chief Administrative Officer</w:t>
            </w:r>
          </w:p>
        </w:tc>
      </w:tr>
      <w:tr>
        <w:tc>
          <w:tcPr/>
          <w:p>
            <w:pPr>
              <w:pStyle w:val="Compact"/>
              <w:jc w:val="left"/>
            </w:pPr>
            <w:r>
              <w:t xml:space="preserve">Subject:</w:t>
            </w:r>
          </w:p>
        </w:tc>
        <w:tc>
          <w:tcPr/>
          <w:p>
            <w:pPr>
              <w:pStyle w:val="Compact"/>
              <w:jc w:val="left"/>
            </w:pPr>
            <w:r>
              <w:t xml:space="preserve">Quotation Estimate for Deployment of Trained Police Officer Personnel for Corporate Campus Security</w:t>
            </w:r>
          </w:p>
        </w:tc>
      </w:tr>
      <w:tr>
        <w:tc>
          <w:tcPr/>
          <w:p>
            <w:pPr>
              <w:pStyle w:val="Compact"/>
              <w:jc w:val="left"/>
            </w:pPr>
            <w:r>
              <w:t xml:space="preserve">Service Location:</w:t>
            </w:r>
          </w:p>
        </w:tc>
        <w:tc>
          <w:tcPr/>
          <w:p>
            <w:pPr>
              <w:pStyle w:val="Compact"/>
              <w:jc w:val="left"/>
            </w:pPr>
            <w:r>
              <w:t xml:space="preserve">Rajeshwari Corporate Towers, Nehru Place, New Delhi, India New Delhi</w:t>
            </w:r>
          </w:p>
        </w:tc>
      </w:tr>
      <w:tr>
        <w:tc>
          <w:tcPr/>
          <w:p>
            <w:pPr>
              <w:pStyle w:val="Compact"/>
              <w:jc w:val="left"/>
            </w:pPr>
            <w:r>
              <w:t xml:space="preserve">Contract Duration:</w:t>
            </w:r>
          </w:p>
        </w:tc>
        <w:tc>
          <w:tcPr/>
          <w:p>
            <w:pPr>
              <w:pStyle w:val="Compact"/>
              <w:jc w:val="left"/>
            </w:pPr>
            <w:r>
              <w:t xml:space="preserve">12 (Twelve) Months, Renewable</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Delhi Capital Security Solutions Pvt. Ltd. in response to the formal request received from M/s. Rajeshwari Corporate Towers for the engagement of professional</w:t>
      </w:r>
      <w:r>
        <w:t xml:space="preserve"> </w:t>
      </w:r>
      <w:r>
        <w:t xml:space="preserve">Police Officer</w:t>
      </w:r>
      <w:r>
        <w:t xml:space="preserve"> </w:t>
      </w:r>
      <w:r>
        <w:t xml:space="preserve">personnel to provide comprehensive security services at their premises located in</w:t>
      </w:r>
      <w:r>
        <w:t xml:space="preserve"> </w:t>
      </w:r>
      <w:r>
        <w:t xml:space="preserve">India New Delhi</w:t>
      </w:r>
      <w:r>
        <w:t xml:space="preserve">. The scope of this engagement encompasses the deployment of retired and active-duty qualified Police Officer personnel who shall be responsible for the overall safety, surveillance, access control, and emergency response at the client's corporate campus.</w:t>
      </w:r>
    </w:p>
    <w:p>
      <w:pPr>
        <w:pStyle w:val="BodyText"/>
      </w:pPr>
      <w:r>
        <w:t xml:space="preserve">The</w:t>
      </w:r>
      <w:r>
        <w:t xml:space="preserve"> </w:t>
      </w:r>
      <w:r>
        <w:t xml:space="preserve">Police Officer</w:t>
      </w:r>
      <w:r>
        <w:t xml:space="preserve"> </w:t>
      </w:r>
      <w:r>
        <w:t xml:space="preserve">personnel proposed under this</w:t>
      </w:r>
      <w:r>
        <w:t xml:space="preserve"> </w:t>
      </w:r>
      <w:r>
        <w:t xml:space="preserve">Quotation Estimate</w:t>
      </w:r>
      <w:r>
        <w:t xml:space="preserve"> </w:t>
      </w:r>
      <w:r>
        <w:t xml:space="preserve">shall possess a minimum of ten (10) years of verified service experience with the Delhi Police or any other state police force in India. Each Police Officer shall hold a valid police verification certificate, a non-criminal record clearance issued by the local police station in New Delhi, and shall be physically and medically fit as per the standards prescribed by the Ministry of Home Affairs, Government of India. The deployment shall be carried out in strict compliance with the Delhi Police Act, 1861, the Indian Penal Code, and all applicable regulations governing private security operations in the National Capital Territory of India New Delhi.</w:t>
      </w:r>
    </w:p>
    <w:bookmarkEnd w:id="21"/>
    <w:bookmarkStart w:id="22" w:name="itemized-cost-breakdown"/>
    <w:p>
      <w:pPr>
        <w:pStyle w:val="Heading2"/>
      </w:pPr>
      <w:r>
        <w:t xml:space="preserve">2. Itemized Cost Breakdown</w:t>
      </w:r>
    </w:p>
    <w:p>
      <w:pPr>
        <w:pStyle w:val="FirstParagraph"/>
      </w:pPr>
      <w:r>
        <w:t xml:space="preserve">The following</w:t>
      </w:r>
      <w:r>
        <w:t xml:space="preserve"> </w:t>
      </w:r>
      <w:r>
        <w:t xml:space="preserve">Quotation Estimate</w:t>
      </w:r>
      <w:r>
        <w:t xml:space="preserve"> </w:t>
      </w:r>
      <w:r>
        <w:t xml:space="preserve">details the comprehensive cost structure for the Police Officer security services to be rendered in India New Delhi over the proposed twelve-month contract period: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Police Officer (Retired IPS/ASP Rank) – Command &amp; Supervision, 24/7 Shift Coverage</w:t>
            </w:r>
          </w:p>
        </w:tc>
        <w:tc>
          <w:tcPr/>
          <w:p>
            <w:pPr>
              <w:pStyle w:val="Compact"/>
              <w:jc w:val="left"/>
            </w:pPr>
            <w:r>
              <w:t xml:space="preserve">2 Officers</w:t>
            </w:r>
          </w:p>
        </w:tc>
        <w:tc>
          <w:tcPr/>
          <w:p>
            <w:pPr>
              <w:pStyle w:val="Compact"/>
              <w:jc w:val="left"/>
            </w:pPr>
            <w:r>
              <w:t xml:space="preserve">₹1,85,000 / month</w:t>
            </w:r>
          </w:p>
        </w:tc>
        <w:tc>
          <w:tcPr/>
          <w:p>
            <w:pPr>
              <w:pStyle w:val="Compact"/>
              <w:jc w:val="left"/>
            </w:pPr>
            <w:r>
              <w:t xml:space="preserve">₹44,40,000</w:t>
            </w:r>
          </w:p>
        </w:tc>
      </w:tr>
      <w:tr>
        <w:tc>
          <w:tcPr/>
          <w:p>
            <w:pPr>
              <w:pStyle w:val="Compact"/>
              <w:jc w:val="left"/>
            </w:pPr>
            <w:r>
              <w:t xml:space="preserve">2</w:t>
            </w:r>
          </w:p>
        </w:tc>
        <w:tc>
          <w:tcPr/>
          <w:p>
            <w:pPr>
              <w:pStyle w:val="Compact"/>
              <w:jc w:val="left"/>
            </w:pPr>
            <w:r>
              <w:t xml:space="preserve">Police Officer (Constable/Head Constable Rank) – Perimeter &amp; Gate Security</w:t>
            </w:r>
          </w:p>
        </w:tc>
        <w:tc>
          <w:tcPr/>
          <w:p>
            <w:pPr>
              <w:pStyle w:val="Compact"/>
              <w:jc w:val="left"/>
            </w:pPr>
            <w:r>
              <w:t xml:space="preserve">8 Officers</w:t>
            </w:r>
          </w:p>
        </w:tc>
        <w:tc>
          <w:tcPr/>
          <w:p>
            <w:pPr>
              <w:pStyle w:val="Compact"/>
              <w:jc w:val="left"/>
            </w:pPr>
            <w:r>
              <w:t xml:space="preserve">₹62,000 / month</w:t>
            </w:r>
          </w:p>
        </w:tc>
        <w:tc>
          <w:tcPr/>
          <w:p>
            <w:pPr>
              <w:pStyle w:val="Compact"/>
              <w:jc w:val="left"/>
            </w:pPr>
            <w:r>
              <w:t xml:space="preserve">₹59,52,000</w:t>
            </w:r>
          </w:p>
        </w:tc>
      </w:tr>
      <w:tr>
        <w:tc>
          <w:tcPr/>
          <w:p>
            <w:pPr>
              <w:pStyle w:val="Compact"/>
              <w:jc w:val="left"/>
            </w:pPr>
            <w:r>
              <w:t xml:space="preserve">3</w:t>
            </w:r>
          </w:p>
        </w:tc>
        <w:tc>
          <w:tcPr/>
          <w:p>
            <w:pPr>
              <w:pStyle w:val="Compact"/>
              <w:jc w:val="left"/>
            </w:pPr>
            <w:r>
              <w:t xml:space="preserve">Police Officer (Patrol &amp; Surveillance) – Internal Campus Rounds</w:t>
            </w:r>
          </w:p>
        </w:tc>
        <w:tc>
          <w:tcPr/>
          <w:p>
            <w:pPr>
              <w:pStyle w:val="Compact"/>
              <w:jc w:val="left"/>
            </w:pPr>
            <w:r>
              <w:t xml:space="preserve">4 Officers</w:t>
            </w:r>
          </w:p>
        </w:tc>
        <w:tc>
          <w:tcPr/>
          <w:p>
            <w:pPr>
              <w:pStyle w:val="Compact"/>
              <w:jc w:val="left"/>
            </w:pPr>
            <w:r>
              <w:t xml:space="preserve">₹58,000 / month</w:t>
            </w:r>
          </w:p>
        </w:tc>
        <w:tc>
          <w:tcPr/>
          <w:p>
            <w:pPr>
              <w:pStyle w:val="Compact"/>
              <w:jc w:val="left"/>
            </w:pPr>
            <w:r>
              <w:t xml:space="preserve">₹27,84,000</w:t>
            </w:r>
          </w:p>
        </w:tc>
      </w:tr>
      <w:tr>
        <w:tc>
          <w:tcPr/>
          <w:p>
            <w:pPr>
              <w:pStyle w:val="Compact"/>
              <w:jc w:val="left"/>
            </w:pPr>
            <w:r>
              <w:t xml:space="preserve">4</w:t>
            </w:r>
          </w:p>
        </w:tc>
        <w:tc>
          <w:tcPr/>
          <w:p>
            <w:pPr>
              <w:pStyle w:val="Compact"/>
              <w:jc w:val="left"/>
            </w:pPr>
            <w:r>
              <w:t xml:space="preserve">Police Officer (CCTV Monitoring &amp; Control Room Operator)</w:t>
            </w:r>
          </w:p>
        </w:tc>
        <w:tc>
          <w:tcPr/>
          <w:p>
            <w:pPr>
              <w:pStyle w:val="Compact"/>
              <w:jc w:val="left"/>
            </w:pPr>
            <w:r>
              <w:t xml:space="preserve">3 Officers</w:t>
            </w:r>
          </w:p>
        </w:tc>
        <w:tc>
          <w:tcPr/>
          <w:p>
            <w:pPr>
              <w:pStyle w:val="Compact"/>
              <w:jc w:val="left"/>
            </w:pPr>
            <w:r>
              <w:t xml:space="preserve">₹55,000 / month</w:t>
            </w:r>
          </w:p>
        </w:tc>
        <w:tc>
          <w:tcPr/>
          <w:p>
            <w:pPr>
              <w:pStyle w:val="Compact"/>
              <w:jc w:val="left"/>
            </w:pPr>
            <w:r>
              <w:t xml:space="preserve">₹19,80,000</w:t>
            </w:r>
          </w:p>
        </w:tc>
      </w:tr>
      <w:tr>
        <w:tc>
          <w:tcPr/>
          <w:p>
            <w:pPr>
              <w:pStyle w:val="Compact"/>
              <w:jc w:val="left"/>
            </w:pPr>
            <w:r>
              <w:t xml:space="preserve">5</w:t>
            </w:r>
          </w:p>
        </w:tc>
        <w:tc>
          <w:tcPr/>
          <w:p>
            <w:pPr>
              <w:pStyle w:val="Compact"/>
              <w:jc w:val="left"/>
            </w:pPr>
            <w:r>
              <w:t xml:space="preserve">Uniforms, Identification Badges, and Security Equipment per Police Officer</w:t>
            </w:r>
          </w:p>
        </w:tc>
        <w:tc>
          <w:tcPr/>
          <w:p>
            <w:pPr>
              <w:pStyle w:val="Compact"/>
              <w:jc w:val="left"/>
            </w:pPr>
            <w:r>
              <w:t xml:space="preserve">17 Sets</w:t>
            </w:r>
          </w:p>
        </w:tc>
        <w:tc>
          <w:tcPr/>
          <w:p>
            <w:pPr>
              <w:pStyle w:val="Compact"/>
              <w:jc w:val="left"/>
            </w:pPr>
            <w:r>
              <w:t xml:space="preserve">₹12,000 / set</w:t>
            </w:r>
          </w:p>
        </w:tc>
        <w:tc>
          <w:tcPr/>
          <w:p>
            <w:pPr>
              <w:pStyle w:val="Compact"/>
              <w:jc w:val="left"/>
            </w:pPr>
            <w:r>
              <w:t xml:space="preserve">₹2,04,000</w:t>
            </w:r>
          </w:p>
        </w:tc>
      </w:tr>
      <w:tr>
        <w:tc>
          <w:tcPr/>
          <w:p>
            <w:pPr>
              <w:pStyle w:val="Compact"/>
              <w:jc w:val="left"/>
            </w:pPr>
            <w:r>
              <w:t xml:space="preserve">6</w:t>
            </w:r>
          </w:p>
        </w:tc>
        <w:tc>
          <w:tcPr/>
          <w:p>
            <w:pPr>
              <w:pStyle w:val="Compact"/>
              <w:jc w:val="left"/>
            </w:pPr>
            <w:r>
              <w:t xml:space="preserve">Communication Devices (Walkie-Talkies, Mobile Phones) per Police Officer</w:t>
            </w:r>
          </w:p>
        </w:tc>
        <w:tc>
          <w:tcPr/>
          <w:p>
            <w:pPr>
              <w:pStyle w:val="Compact"/>
              <w:jc w:val="left"/>
            </w:pPr>
            <w:r>
              <w:t xml:space="preserve">17 Units</w:t>
            </w:r>
          </w:p>
        </w:tc>
        <w:tc>
          <w:tcPr/>
          <w:p>
            <w:pPr>
              <w:pStyle w:val="Compact"/>
              <w:jc w:val="left"/>
            </w:pPr>
            <w:r>
              <w:t xml:space="preserve">₹8,500 / unit</w:t>
            </w:r>
          </w:p>
        </w:tc>
        <w:tc>
          <w:tcPr/>
          <w:p>
            <w:pPr>
              <w:pStyle w:val="Compact"/>
              <w:jc w:val="left"/>
            </w:pPr>
            <w:r>
              <w:t xml:space="preserve">₹1,44,500</w:t>
            </w:r>
          </w:p>
        </w:tc>
      </w:tr>
      <w:tr>
        <w:tc>
          <w:tcPr/>
          <w:p>
            <w:pPr>
              <w:pStyle w:val="Compact"/>
              <w:jc w:val="left"/>
            </w:pPr>
            <w:r>
              <w:t xml:space="preserve">7</w:t>
            </w:r>
          </w:p>
        </w:tc>
        <w:tc>
          <w:tcPr/>
          <w:p>
            <w:pPr>
              <w:pStyle w:val="Compact"/>
              <w:jc w:val="left"/>
            </w:pPr>
            <w:r>
              <w:t xml:space="preserve">Medical Insurance &amp; Accident Cover for all Police Officer Personnel</w:t>
            </w:r>
          </w:p>
        </w:tc>
        <w:tc>
          <w:tcPr/>
          <w:p>
            <w:pPr>
              <w:pStyle w:val="Compact"/>
              <w:jc w:val="left"/>
            </w:pPr>
            <w:r>
              <w:t xml:space="preserve">17 Members</w:t>
            </w:r>
          </w:p>
        </w:tc>
        <w:tc>
          <w:tcPr/>
          <w:p>
            <w:pPr>
              <w:pStyle w:val="Compact"/>
              <w:jc w:val="left"/>
            </w:pPr>
            <w:r>
              <w:t xml:space="preserve">₹15,000 / year</w:t>
            </w:r>
          </w:p>
        </w:tc>
        <w:tc>
          <w:tcPr/>
          <w:p>
            <w:pPr>
              <w:pStyle w:val="Compact"/>
              <w:jc w:val="left"/>
            </w:pPr>
            <w:r>
              <w:t xml:space="preserve">₹2,55,000</w:t>
            </w:r>
          </w:p>
        </w:tc>
      </w:tr>
      <w:tr>
        <w:tc>
          <w:tcPr/>
          <w:p>
            <w:pPr>
              <w:pStyle w:val="Compact"/>
              <w:jc w:val="left"/>
            </w:pPr>
            <w:r>
              <w:t xml:space="preserve">8</w:t>
            </w:r>
          </w:p>
        </w:tc>
        <w:tc>
          <w:tcPr/>
          <w:p>
            <w:pPr>
              <w:pStyle w:val="Compact"/>
              <w:jc w:val="left"/>
            </w:pPr>
            <w:r>
              <w:t xml:space="preserve">Monthly Training, Drill, and Refresher Sessions for Police Officer Team</w:t>
            </w:r>
          </w:p>
        </w:tc>
        <w:tc>
          <w:tcPr/>
          <w:p>
            <w:pPr>
              <w:pStyle w:val="Compact"/>
              <w:jc w:val="left"/>
            </w:pPr>
            <w:r>
              <w:t xml:space="preserve">12 Sessions</w:t>
            </w:r>
          </w:p>
        </w:tc>
        <w:tc>
          <w:tcPr/>
          <w:p>
            <w:pPr>
              <w:pStyle w:val="Compact"/>
              <w:jc w:val="left"/>
            </w:pPr>
            <w:r>
              <w:t xml:space="preserve">₹45,000 / session</w:t>
            </w:r>
          </w:p>
        </w:tc>
        <w:tc>
          <w:tcPr/>
          <w:p>
            <w:pPr>
              <w:pStyle w:val="Compact"/>
              <w:jc w:val="left"/>
            </w:pPr>
            <w:r>
              <w:t xml:space="preserve">₹5,40,000</w:t>
            </w:r>
          </w:p>
        </w:tc>
      </w:tr>
      <w:tr>
        <w:tc>
          <w:tcPr/>
          <w:p>
            <w:pPr>
              <w:pStyle w:val="Compact"/>
              <w:jc w:val="left"/>
            </w:pPr>
            <w:r>
              <w:t xml:space="preserve">9</w:t>
            </w:r>
          </w:p>
        </w:tc>
        <w:tc>
          <w:tcPr/>
          <w:p>
            <w:pPr>
              <w:pStyle w:val="Compact"/>
              <w:jc w:val="left"/>
            </w:pPr>
            <w:r>
              <w:t xml:space="preserve">Administrative &amp; Supervisory Overhead (Office in New Delhi, Logistics)</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10</w:t>
            </w:r>
          </w:p>
        </w:tc>
        <w:tc>
          <w:tcPr/>
          <w:p>
            <w:pPr>
              <w:pStyle w:val="Compact"/>
              <w:jc w:val="left"/>
            </w:pPr>
            <w:r>
              <w:t xml:space="preserve">Applicable GST @ 18% on Total Service Value</w:t>
            </w:r>
          </w:p>
        </w:tc>
        <w:tc>
          <w:tcPr/>
          <w:p>
            <w:pPr>
              <w:pStyle w:val="Compact"/>
              <w:jc w:val="left"/>
            </w:pPr>
            <w:r>
              <w:t xml:space="preserve">—</w:t>
            </w:r>
          </w:p>
        </w:tc>
        <w:tc>
          <w:tcPr/>
          <w:p>
            <w:pPr>
              <w:pStyle w:val="Compact"/>
              <w:jc w:val="left"/>
            </w:pPr>
            <w:r>
              <w:t xml:space="preserve">—</w:t>
            </w:r>
          </w:p>
        </w:tc>
        <w:tc>
          <w:tcPr/>
          <w:p>
            <w:pPr>
              <w:pStyle w:val="Compact"/>
              <w:jc w:val="left"/>
            </w:pPr>
            <w:r>
              <w:t xml:space="preserve">₹34,83,300</w:t>
            </w:r>
          </w:p>
        </w:tc>
      </w:tr>
      <w:tr>
        <w:tc>
          <w:tcPr>
            <w:gridSpan w:val="4"/>
          </w:tcPr>
          <w:p>
            <w:pPr>
              <w:pStyle w:val="Compact"/>
              <w:jc w:val="left"/>
            </w:pPr>
            <w:r>
              <w:rPr>
                <w:bCs/>
                <w:b/>
              </w:rPr>
              <w:t xml:space="preserve">GRAND TOTAL (INR)</w:t>
            </w:r>
          </w:p>
        </w:tc>
        <w:tc>
          <w:tcPr/>
          <w:p>
            <w:pPr>
              <w:pStyle w:val="Compact"/>
              <w:jc w:val="left"/>
            </w:pPr>
            <w:r>
              <w:rPr>
                <w:bCs/>
                <w:b/>
              </w:rPr>
              <w:t xml:space="preserve">₹1,88,03,800</w:t>
            </w:r>
          </w:p>
        </w:tc>
      </w:tr>
    </w:tbl>
    <w:p>
      <w:pPr>
        <w:pStyle w:val="BodyText"/>
      </w:pPr>
      <w:r>
        <w:rPr>
          <w:bCs/>
          <w:b/>
        </w:rPr>
        <w:t xml:space="preserve">In Words:</w:t>
      </w:r>
      <w:r>
        <w:t xml:space="preserve"> </w:t>
      </w:r>
      <w:r>
        <w:t xml:space="preserve">Rupees One Crore Eighty-Eight Lakh Three Thousand Eight Hundred Only (₹1,88,03,800/-)</w:t>
      </w:r>
    </w:p>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 rates and terms may be subject to revision based on prevailing market conditions in India New Delhi.</w:t>
      </w:r>
    </w:p>
    <w:p>
      <w:pPr>
        <w:numPr>
          <w:ilvl w:val="0"/>
          <w:numId w:val="1001"/>
        </w:numPr>
        <w:pStyle w:val="Compact"/>
      </w:pPr>
      <w:r>
        <w:t xml:space="preserve">All Police Officer personnel deployed under this contract shall be employees of Delhi Capital Security Solutions Pvt. Ltd. and shall not be deemed employees or agents of the client. The client shall have no liability for any claims, disputes, or legal actions arising from the employment of the Police Officer staff.</w:t>
      </w:r>
    </w:p>
    <w:p>
      <w:pPr>
        <w:numPr>
          <w:ilvl w:val="0"/>
          <w:numId w:val="1001"/>
        </w:numPr>
        <w:pStyle w:val="Compact"/>
      </w:pPr>
      <w:r>
        <w:t xml:space="preserve">Each Police Officer shall be required to undergo a comprehensive background verification, including police clearance from the relevant station in New Delhi, medical examination, and identity verification through Aadhaar and PAN documentation, prior to the commencement of duty.</w:t>
      </w:r>
    </w:p>
    <w:p>
      <w:pPr>
        <w:numPr>
          <w:ilvl w:val="0"/>
          <w:numId w:val="1001"/>
        </w:numPr>
        <w:pStyle w:val="Compact"/>
      </w:pPr>
      <w:r>
        <w:t xml:space="preserve">The client shall provide a dedicated security control room, basic furniture, drinking water, and a canteen facility at the premises in India New Delhi for the comfort and operational efficiency of the Police Officer team.</w:t>
      </w:r>
    </w:p>
    <w:p>
      <w:pPr>
        <w:numPr>
          <w:ilvl w:val="0"/>
          <w:numId w:val="1001"/>
        </w:numPr>
        <w:pStyle w:val="Compact"/>
      </w:pPr>
      <w:r>
        <w:t xml:space="preserve">Payment terms: 50% advance payment upon signing of the service agreement, followed by monthly payments within fifteen (15) days of the end of each calendar month. Late payments shall attract interest at 1.5% per month.</w:t>
      </w:r>
    </w:p>
    <w:p>
      <w:pPr>
        <w:numPr>
          <w:ilvl w:val="0"/>
          <w:numId w:val="1001"/>
        </w:numPr>
        <w:pStyle w:val="Compact"/>
      </w:pPr>
      <w:r>
        <w:t xml:space="preserve">Either party may terminate this engagement with a written notice of sixty (60) days. In the event of termination, the Police Officer personnel shall be redeployed or released as per the terms of their individual employment contracts.</w:t>
      </w:r>
    </w:p>
    <w:p>
      <w:pPr>
        <w:numPr>
          <w:ilvl w:val="0"/>
          <w:numId w:val="1001"/>
        </w:numPr>
        <w:pStyle w:val="Compact"/>
      </w:pPr>
      <w:r>
        <w:t xml:space="preserve">All disputes arising from this</w:t>
      </w:r>
      <w:r>
        <w:t xml:space="preserve"> </w:t>
      </w:r>
      <w:r>
        <w:t xml:space="preserve">Quotation Estimate</w:t>
      </w:r>
      <w:r>
        <w:t xml:space="preserve"> </w:t>
      </w:r>
      <w:r>
        <w:t xml:space="preserve">and the subsequent service agreement shall be subject to the exclusive jurisdiction of the competent courts in New Delhi, India New Delhi, National Capital Territory.</w:t>
      </w:r>
    </w:p>
    <w:p>
      <w:pPr>
        <w:numPr>
          <w:ilvl w:val="0"/>
          <w:numId w:val="1001"/>
        </w:numPr>
        <w:pStyle w:val="Compact"/>
      </w:pPr>
      <w:r>
        <w:t xml:space="preserve">The Police Officer personnel shall strictly adhere to the code of conduct prescribed by the client and shall maintain confidentiality regarding all information, operations, and premises details encountered during the course of duty in India New Delhi.</w:t>
      </w:r>
    </w:p>
    <w:p>
      <w:pPr>
        <w:numPr>
          <w:ilvl w:val="0"/>
          <w:numId w:val="1001"/>
        </w:numPr>
        <w:pStyle w:val="Compact"/>
      </w:pPr>
      <w:r>
        <w:t xml:space="preserve">This Quotation Estimate does not constitute a binding contract until a formal Service Agreement is executed by both parties on non-judicial stamp paper of appropriate value as per the Delhi Stamp Act.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Police Officer security services at the specified location in India New Delhi.</w:t>
      </w:r>
    </w:p>
    <w:p>
      <w:pPr>
        <w:pStyle w:val="BodyText"/>
      </w:pPr>
      <w:r>
        <w:rPr>
          <w:bCs/>
          <w:b/>
        </w:rPr>
        <w:t xml:space="preserve">For Delhi Capital Security Solutions Pvt. Ltd.</w:t>
      </w:r>
      <w:r>
        <w:br/>
      </w:r>
      <w:r>
        <w:t xml:space="preserve">Authorized Signatory</w:t>
      </w:r>
      <w:r>
        <w:br/>
      </w:r>
      <w:r>
        <w:t xml:space="preserve">Name: Col. (Retd.) Vikram Singh</w:t>
      </w:r>
      <w:r>
        <w:br/>
      </w:r>
      <w:r>
        <w:t xml:space="preserve">Designation: Managing Director</w:t>
      </w:r>
      <w:r>
        <w:br/>
      </w:r>
      <w:r>
        <w:t xml:space="preserve">Date: _______________</w:t>
      </w:r>
    </w:p>
    <w:p>
      <w:pPr>
        <w:pStyle w:val="BodyText"/>
      </w:pPr>
      <w:r>
        <w:rPr>
          <w:bCs/>
          <w:b/>
        </w:rPr>
        <w:t xml:space="preserve">For M/s. Rajeshwari Corporate Towers</w:t>
      </w:r>
      <w:r>
        <w:br/>
      </w:r>
      <w:r>
        <w:t xml:space="preserve">Authorized Signatory</w:t>
      </w:r>
      <w:r>
        <w:br/>
      </w:r>
      <w:r>
        <w:t xml:space="preserve">Name: Mr. Arvind Sharma</w:t>
      </w:r>
      <w:r>
        <w:br/>
      </w:r>
      <w:r>
        <w:t xml:space="preserve">Designation: Chief Administrative Officer</w:t>
      </w:r>
      <w:r>
        <w:br/>
      </w:r>
      <w:r>
        <w:t xml:space="preserve">Date: _______________</w:t>
      </w:r>
    </w:p>
    <w:p>
      <w:pPr>
        <w:pStyle w:val="BodyText"/>
      </w:pPr>
      <w:r>
        <w:t xml:space="preserve">This Quotation Estimate document is generated electronically and is valid without a physical seal. For any queries regarding this Police Officer security services quotation in India New Delhi, please contact our office at +91-11-4567-8900 or email quotes@dcsecurity.in. This document is the property of Delhi Capital Security Solutions Pvt. Ltd. and shall not be reproduced or distributed without prior written consent.</w:t>
      </w:r>
    </w:p>
    <w:p>
      <w:pPr>
        <w:pStyle w:val="BodyText"/>
      </w:pPr>
      <w:r>
        <w:t xml:space="preserve">Document ID: QTE/ND/2025/00487 | Page 1 of 1 | Generated on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India New Delhi</dc:title>
  <dc:creator/>
  <dc:language>en</dc:language>
  <cp:keywords/>
  <dcterms:created xsi:type="dcterms:W3CDTF">2026-10-10T03:17:31Z</dcterms:created>
  <dcterms:modified xsi:type="dcterms:W3CDTF">2026-10-10T03:17:31Z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