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amsterdam-public-safety-services-b.v."/>
    <w:p>
      <w:pPr>
        <w:pStyle w:val="Heading1"/>
      </w:pPr>
      <w:r>
        <w:t xml:space="preserve">Amsterdam Public Safety Services B.V.</w:t>
      </w:r>
    </w:p>
    <w:p>
      <w:pPr>
        <w:pStyle w:val="FirstParagraph"/>
      </w:pPr>
      <w:r>
        <w:t xml:space="preserve">Herengracht 450, 1017 CA Amsterdam, The Netherlands</w:t>
      </w:r>
    </w:p>
    <w:p>
      <w:pPr>
        <w:pStyle w:val="BodyText"/>
      </w:pPr>
      <w:r>
        <w:t xml:space="preserve">Phone: +31 (0)20 555 0142 | Email: quotations@amspss.nl</w:t>
      </w:r>
    </w:p>
    <w:p>
      <w:pPr>
        <w:pStyle w:val="BodyText"/>
      </w:pPr>
      <w:r>
        <w:t xml:space="preserve">KvK: 67894521 | BTW: NL861234567B01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QTE-2025-AMST-0847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J. van der Berg,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Gemeente Amsterdam – Dienst Openbare Orde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Stadhuisplein 1, 1012 AB Amsterdam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R. de Vries, Procurement Officer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PO-2025-AMM-3391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Amsterdam Public Safety Services B.V. in response to the formal request for proposal submitted by the Gemeente Amsterdam regarding the provision of qualified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support services within the municipality of</w:t>
      </w:r>
      <w:r>
        <w:t xml:space="preserve"> </w:t>
      </w:r>
      <w:r>
        <w:t xml:space="preserve">Netherlands Amsterdam</w:t>
      </w:r>
      <w:r>
        <w:t xml:space="preserve">. This document outlines the complete scope of work, associated costs, and contractual terms for the deployment of certified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to support public safety operations across designated districts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pStyle w:val="BodyText"/>
      </w:pPr>
      <w:r>
        <w:t xml:space="preserve">Scope of Services – Police Officer Deployment in Netherlands Amsterdam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provision of fully licensed and certified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to operate in coordination with the Politie Amsterdam-Amstel. Services are to be rendered throughout the administrative boundaries of</w:t>
      </w:r>
      <w:r>
        <w:t xml:space="preserve"> </w:t>
      </w:r>
      <w:r>
        <w:t xml:space="preserve">Netherlands Amsterdam</w:t>
      </w:r>
      <w:r>
        <w:t xml:space="preserve">, including but not limited to the districts of Centrum, Noord, Oost, Zuid, and West. Each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under this contract shall hold a valid Dutch police accreditation, possess a minimum of five years of operational experience, and be proficient in both Dutch and English to ensure effective communication with residents and visitors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Police Officer – Patrol &amp; Community Engagement (Centrum &amp; Zuid districts, Netherlands 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5,850.00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Event Security &amp; Crowd Management (Amsterdam Arena, IJ-Hall, Netherlands 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4,920.00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354,240.00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Traffic Regulation &amp; Road Safety (A10 Ring, N230, Netherlands 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Cybercrime Liaison &amp; Digital Forensics Support (Netherlands Amsterdam HQ)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– Youth Outreach &amp; Preventive Programs (Noord &amp; Oost, Netherlands 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officers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Police Officer – Team Coordination &amp; Reporting (Netherlands Amsterdam Command Centre)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officer ×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Uniforms, Equipment &amp; Vehicle Provision per Police Officer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 /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Management (Netherlands Amsterdam municipal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BTW /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1,298,990.00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BTW / VAT (21%)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272,787.90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(incl. BTW)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1,571,777.90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and conditions are subject to revision based on prevailing labour market conditions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deployed under this agreement shall comply with the Dutch Police Act (Politiewet 2012) and all applicable municipal regulations governing public safety operations in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Net 30 days from the date of invoice. Invoices shall be issued monthly in arrears. Late payments shall incur interest at the statutory Dutch rate as defined under Article 6:119a of the Dutch Civil Code.</w:t>
      </w:r>
    </w:p>
    <w:p>
      <w:pPr>
        <w:numPr>
          <w:ilvl w:val="0"/>
          <w:numId w:val="1001"/>
        </w:numPr>
        <w:pStyle w:val="Compact"/>
      </w:pPr>
      <w:r>
        <w:t xml:space="preserve">The client reserves the right to request the replacement of any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under this contract with reasonable notice of fourteen (14) days, provided the replacement meets the same qualification and accreditation standards.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shall undergo mandatory background checks, medical fitness assessments, and annual refresher training as required by the Politie Amsterdam-Amstel and the municipality of</w:t>
      </w:r>
      <w:r>
        <w:t xml:space="preserve"> </w:t>
      </w:r>
      <w: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Acceptance shall be confirmed via signed contract addendum.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public health emergencies, or government-mandated restrictions affecting operations in</w:t>
      </w:r>
      <w:r>
        <w:t xml:space="preserve"> </w:t>
      </w:r>
      <w:r>
        <w:t xml:space="preserve">Netherlands Amsterdam</w:t>
      </w:r>
      <w:r>
        <w:t xml:space="preserve">, shall be addressed through mutual consultation and shall not constitute grounds for penalty.</w:t>
      </w:r>
    </w:p>
    <w:p>
      <w:pPr>
        <w:numPr>
          <w:ilvl w:val="0"/>
          <w:numId w:val="1001"/>
        </w:numPr>
        <w:pStyle w:val="Compact"/>
      </w:pPr>
      <w:r>
        <w:t xml:space="preserve">All data processed by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 in the course of their duties shall comply with the EU General Data Protection Regulation (GDPR) and the Dutch implementation act (UAVG).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by the competent courts of Amsterdam,</w:t>
      </w:r>
      <w:r>
        <w:t xml:space="preserve"> </w:t>
      </w:r>
      <w:r>
        <w:t xml:space="preserve">Netherlands</w:t>
      </w:r>
      <w:r>
        <w:t xml:space="preserve">, in accordance with Dutch law.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provision of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services in</w:t>
      </w:r>
      <w:r>
        <w:t xml:space="preserve"> </w:t>
      </w:r>
      <w:r>
        <w:t xml:space="preserve">Netherlands Amsterdam</w:t>
      </w:r>
      <w:r>
        <w:t xml:space="preserve">. This signature constitutes formal acceptance of the quotation and authorizes Amsterdam Public Safety Services B.V. to commence recruitment and deployment of the specified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personnel.</w:t>
      </w:r>
    </w:p>
    <w:p>
      <w:pPr>
        <w:pStyle w:val="BodyText"/>
      </w:pPr>
      <w:r>
        <w:rPr>
          <w:bCs/>
          <w:b/>
        </w:rPr>
        <w:t xml:space="preserve">For Amsterdam Public Safety Services B.V.</w:t>
      </w:r>
      <w:r>
        <w:br/>
      </w:r>
      <w:r>
        <w:t xml:space="preserve">Name: J. van der Berg</w:t>
      </w:r>
      <w:r>
        <w:br/>
      </w:r>
      <w:r>
        <w:t xml:space="preserve">Title: Senior Account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Gemeente Amsterdam – Dienst Openbare Orde</w:t>
      </w:r>
      <w:r>
        <w:br/>
      </w:r>
      <w:r>
        <w:t xml:space="preserve">Name: R. de Vries</w:t>
      </w:r>
      <w:r>
        <w:br/>
      </w:r>
      <w:r>
        <w:t xml:space="preserve">Title: Procurement Officer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QTE-2025-AMST-0847 | Amsterdam Public Safety Services B.V. | Herengracht 450, 1017 CA Amsterdam, The Netherlands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Netherlands Amsterdam</dc:title>
  <dc:creator/>
  <dc:language>en</dc:language>
  <cp:keywords/>
  <dcterms:created xsi:type="dcterms:W3CDTF">2026-10-10T01:57:59Z</dcterms:created>
  <dcterms:modified xsi:type="dcterms:W3CDTF">2026-10-10T01:57:59Z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