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61cef5a61b2828d645d3bf2280fc215ff519235"/>
    <w:p>
      <w:pPr>
        <w:pStyle w:val="Heading2"/>
      </w:pPr>
      <w:r>
        <w:t xml:space="preserve">Police Officer Deployment &amp; Security Services</w:t>
      </w:r>
    </w:p>
    <w:p>
      <w:pPr>
        <w:pStyle w:val="FirstParagraph"/>
      </w:pPr>
      <w:r>
        <w:rPr>
          <w:bCs/>
          <w:b/>
        </w:rPr>
        <w:t xml:space="preserve">Capital Security &amp; Protection Services (Pvt.) Ltd.</w:t>
      </w:r>
    </w:p>
    <w:p>
      <w:pPr>
        <w:pStyle w:val="BodyText"/>
      </w:pPr>
      <w:r>
        <w:t xml:space="preserve">Office No. 14, 2nd Floor, Blue Area, Jinnah Avenue,</w:t>
      </w:r>
      <w:r>
        <w:t xml:space="preserve"> </w:t>
      </w:r>
      <w:r>
        <w:rPr>
          <w:bCs/>
          <w:b/>
        </w:rPr>
        <w:t xml:space="preserve">Pakistan Islamabad</w:t>
      </w:r>
    </w:p>
    <w:p>
      <w:pPr>
        <w:pStyle w:val="BodyText"/>
      </w:pPr>
      <w:r>
        <w:t xml:space="preserve">Phone: +92-51-227-XXXX | Email: info@capitalsecurity.pk | NTN: 1234567-8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QTE/2025/PI/0472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Validity Period:</w:t>
      </w:r>
      <w:r>
        <w:t xml:space="preserve"> </w:t>
      </w:r>
      <w:r>
        <w:t xml:space="preserve">30 Days from date of issue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t xml:space="preserve">Mr. Ahmed Raza Khan</w:t>
      </w:r>
    </w:p>
    <w:p>
      <w:pPr>
        <w:pStyle w:val="BodyText"/>
      </w:pPr>
      <w:r>
        <w:t xml:space="preserve">Director, Federal Housing Authority</w:t>
      </w:r>
    </w:p>
    <w:p>
      <w:pPr>
        <w:pStyle w:val="BodyText"/>
      </w:pPr>
      <w:r>
        <w:t xml:space="preserve">Islamabad, Pakistan</w:t>
      </w:r>
    </w:p>
    <w:p>
      <w:pPr>
        <w:pStyle w:val="BodyText"/>
      </w:pPr>
      <w:r>
        <w:t xml:space="preserve">Dear Sir,</w:t>
      </w:r>
    </w:p>
    <w:p>
      <w:pPr>
        <w:pStyle w:val="BodyText"/>
      </w:pPr>
      <w:r>
        <w:t xml:space="preserve">Thank you for your inquiry regarding the deployment of professional security personnel for your premises. We are pleased to present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provision of a qualified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to serve in a dedicated security capacity at your designated facility within</w:t>
      </w:r>
      <w:r>
        <w:t xml:space="preserve"> </w:t>
      </w:r>
      <w:r>
        <w:t xml:space="preserve">Pakistan Islamabad</w:t>
      </w:r>
      <w:r>
        <w:t xml:space="preserve">. This document outlines the complete scope of services, associated costs, and contractual terms governing the engagement.</w:t>
      </w:r>
    </w:p>
    <w:p>
      <w:pPr>
        <w:pStyle w:val="BodyText"/>
      </w:pPr>
      <w:r>
        <w:t xml:space="preserve">1. Scope of Services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below covers the full-time deployment of one (1) certified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with a minimum of five (5) years of active service experience in the Islamabad Police Department or a comparable law enforcement agency within</w:t>
      </w:r>
      <w:r>
        <w:t xml:space="preserve"> </w:t>
      </w:r>
      <w:r>
        <w:t xml:space="preserve">Pakistan Islamabad</w:t>
      </w:r>
      <w:r>
        <w:t xml:space="preserve">. 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shall be responsible for the following duties:</w:t>
      </w:r>
    </w:p>
    <w:p>
      <w:pPr>
        <w:numPr>
          <w:ilvl w:val="0"/>
          <w:numId w:val="1001"/>
        </w:numPr>
        <w:pStyle w:val="Compact"/>
      </w:pPr>
      <w:r>
        <w:t xml:space="preserve">Patrolling and monitoring of all designated premises, perimeters, and access points on a 24/7 rotational basis.</w:t>
      </w:r>
    </w:p>
    <w:p>
      <w:pPr>
        <w:numPr>
          <w:ilvl w:val="0"/>
          <w:numId w:val="1001"/>
        </w:numPr>
        <w:pStyle w:val="Compact"/>
      </w:pPr>
      <w:r>
        <w:t xml:space="preserve">Maintaining a visible security presence to deter unauthorized entry, theft, and criminal activity.</w:t>
      </w:r>
    </w:p>
    <w:p>
      <w:pPr>
        <w:numPr>
          <w:ilvl w:val="0"/>
          <w:numId w:val="1001"/>
        </w:numPr>
        <w:pStyle w:val="Compact"/>
      </w:pPr>
      <w:r>
        <w:t xml:space="preserve">Conducting visitor and vehicle registration at all entry and exit points.</w:t>
      </w:r>
    </w:p>
    <w:p>
      <w:pPr>
        <w:numPr>
          <w:ilvl w:val="0"/>
          <w:numId w:val="1001"/>
        </w:numPr>
        <w:pStyle w:val="Compact"/>
      </w:pPr>
      <w:r>
        <w:t xml:space="preserve">Operating and monitoring CCTV surveillance systems, access control panels, and alarm infrastructure.</w:t>
      </w:r>
    </w:p>
    <w:p>
      <w:pPr>
        <w:numPr>
          <w:ilvl w:val="0"/>
          <w:numId w:val="1001"/>
        </w:numPr>
        <w:pStyle w:val="Compact"/>
      </w:pPr>
      <w:r>
        <w:t xml:space="preserve">Responding to emergency situations, fire alarms, and medical incidents in coordination with local emergency services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Preparing daily incident reports, shift handover logs, and weekly security assessments.</w:t>
      </w:r>
    </w:p>
    <w:p>
      <w:pPr>
        <w:numPr>
          <w:ilvl w:val="0"/>
          <w:numId w:val="1001"/>
        </w:numPr>
        <w:pStyle w:val="Compact"/>
      </w:pPr>
      <w:r>
        <w:t xml:space="preserve">Coordinating with the Islamabad Police Station and relevant federal agencies as required by protocol.</w:t>
      </w:r>
    </w:p>
    <w:p>
      <w:pPr>
        <w:numPr>
          <w:ilvl w:val="0"/>
          <w:numId w:val="1001"/>
        </w:numPr>
        <w:pStyle w:val="Compact"/>
      </w:pPr>
      <w:r>
        <w:t xml:space="preserve">Ensuring compliance with all security directives issued by the client and applicable regulations of the Government of Pakistan.</w:t>
      </w:r>
    </w:p>
    <w:p>
      <w:pPr>
        <w:pStyle w:val="FirstParagraph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and allowances for one (1) Police Officer (including basic pay, house rent allowance, medical allowance, and transport allowance)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Officer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Month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Uniform, protective gear, and standard equipment (baton, radio, flashlight, body camera)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Supervisory oversight and quality assurance by a Senior Security Manager (weekly site visits in Pakistan Islamabad)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Month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Communication equipment (two-way radio, SIM card, and monthly data plan)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Month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coverage (personal accident and third-party liability) for the Police Officer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Policy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Month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coordination fees (background verification, licensing, and regulatory compliance in Pakistan Islamabad)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emergency response fund (allocated for unforeseen operational needs)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Month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Sub-Total (Monthly Recurring)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141,500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Month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Sub-Total (One-Time Charges)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for First Month (Inclusive of All Charges)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206,500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for 12-Month Contract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1,754,000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</w:tr>
    </w:tbl>
    <w:p>
      <w:pPr>
        <w:pStyle w:val="BodyText"/>
      </w:pPr>
      <w:r>
        <w:t xml:space="preserve">3.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may be subject to revision based on prevailing market conditions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assigned shall undergo a comprehensive background check, including verification of service records, criminal history clearance, and psychological evaluation, prior to deployment at the client's premises.</w:t>
      </w:r>
    </w:p>
    <w:p>
      <w:pPr>
        <w:numPr>
          <w:ilvl w:val="0"/>
          <w:numId w:val="1002"/>
        </w:numPr>
        <w:pStyle w:val="Compact"/>
      </w:pPr>
      <w:r>
        <w:t xml:space="preserve">Payment terms: 50% advance payment upon acceptance of this</w:t>
      </w:r>
      <w:r>
        <w:t xml:space="preserve"> </w:t>
      </w:r>
      <w:r>
        <w:t xml:space="preserve">Quotation Estimate</w:t>
      </w:r>
      <w:r>
        <w:t xml:space="preserve">, with the remaining 50% due by the 5th of each subsequent month. All payments shall be made via bank transfer to the account designated by Capital Security &amp; Protection Services (Pvt.) Ltd.</w:t>
      </w:r>
    </w:p>
    <w:p>
      <w:pPr>
        <w:numPr>
          <w:ilvl w:val="0"/>
          <w:numId w:val="1002"/>
        </w:numPr>
        <w:pStyle w:val="Compact"/>
      </w:pPr>
      <w:r>
        <w:t xml:space="preserve">The contract period is twelve (12) months, renewable upon mutual written agreement. Either party may terminate the engagement with thirty (30) days' written notice.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shall operate under the direct supervision of the client's designated security coordinator while remaining employed by Capital Security &amp; Protection Services (Pvt.) Ltd.</w:t>
      </w:r>
    </w:p>
    <w:p>
      <w:pPr>
        <w:numPr>
          <w:ilvl w:val="0"/>
          <w:numId w:val="1002"/>
        </w:numPr>
        <w:pStyle w:val="Compact"/>
      </w:pPr>
      <w:r>
        <w:t xml:space="preserve">All services rendered shall comply with the Pakistan Penal Code, the Islamabad Capital Territory Police Ordinance, and any applicable federal or provincial regulations governing private security operations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 client shall provide 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with a designated duty station, access to necessary facilities, and reasonable working conditions at the premises.</w:t>
      </w:r>
    </w:p>
    <w:p>
      <w:pPr>
        <w:numPr>
          <w:ilvl w:val="0"/>
          <w:numId w:val="1002"/>
        </w:numPr>
        <w:pStyle w:val="Compact"/>
      </w:pPr>
      <w:r>
        <w:t xml:space="preserve">Any additional services, overtime, or emergency deployments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billed separately at pre-agreed hourly rates.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agreement shall be resolved through arbitration in accordance with the Arbitration Act, 1940, with the seat of arbitration in Islamabad, Pakistan.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Goods and Services Tax (GST) at the prevailing rate of 18%, which shall be added to the total amount as per the Federal Board of Revenue regulations applicable in</w:t>
      </w:r>
      <w:r>
        <w:t xml:space="preserve"> </w:t>
      </w:r>
      <w:r>
        <w:t xml:space="preserve">Pakistan Islamabad</w:t>
      </w:r>
      <w:r>
        <w:t xml:space="preserve">. The final invoice will reflect the applicable tax amount.</w:t>
      </w:r>
    </w:p>
    <w:p>
      <w:pPr>
        <w:pStyle w:val="BodyText"/>
      </w:pPr>
      <w:r>
        <w:t xml:space="preserve">4. 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deployment of the</w:t>
      </w:r>
      <w:r>
        <w:t xml:space="preserve"> </w:t>
      </w:r>
      <w:r>
        <w:t xml:space="preserve">Police Officer</w:t>
      </w:r>
      <w:r>
        <w:t xml:space="preserve"> </w:t>
      </w:r>
      <w:r>
        <w:t xml:space="preserve">at the specified location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Capital Security &amp; Protection Services (Pvt.) Ltd.</w:t>
      </w:r>
      <w:r>
        <w:br/>
      </w: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Designation: Managing Director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Designation: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Capital Security &amp; Protection Services (Pvt.) Ltd. | Blue Area, Jinnah Avenue, Islamabad, Pakistan</w:t>
      </w:r>
    </w:p>
    <w:p>
      <w:pPr>
        <w:pStyle w:val="BodyText"/>
      </w:pPr>
      <w:r>
        <w:t xml:space="preserve">This Quotation Estimate is a confidential document intended solely for the named recipient. Unauthorized reproduction or distribution is prohibited.</w:t>
      </w:r>
    </w:p>
    <w:p>
      <w:pPr>
        <w:pStyle w:val="BodyText"/>
      </w:pPr>
      <w:r>
        <w:t xml:space="preserve">Document Reference: QTE/2025/PI/0472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Police Officer Services - Pakistan Islamabad</dc:title>
  <dc:creator/>
  <dc:language>en</dc:language>
  <cp:keywords/>
  <dcterms:created xsi:type="dcterms:W3CDTF">2026-10-10T02:03:03Z</dcterms:created>
  <dcterms:modified xsi:type="dcterms:W3CDTF">2026-10-10T02:03:03Z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