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Security &amp; Law Enforcement Services</w:t>
      </w:r>
    </w:p>
    <w:p>
      <w:pPr>
        <w:pStyle w:val="BodyText"/>
      </w:pPr>
      <w:r>
        <w:t xml:space="preserve">Police Officer Deployment &amp; Training Programme</w:t>
      </w:r>
    </w:p>
    <w:bookmarkEnd w:id="20"/>
    <w:bookmarkStart w:id="21" w:name="provider"/>
    <w:p>
      <w:pPr>
        <w:pStyle w:val="Heading3"/>
      </w:pPr>
      <w:r>
        <w:t xml:space="preserve">Provider</w:t>
      </w:r>
    </w:p>
    <w:p>
      <w:pPr>
        <w:pStyle w:val="FirstParagraph"/>
      </w:pPr>
      <w:r>
        <w:rPr>
          <w:bCs/>
          <w:b/>
        </w:rPr>
        <w:t xml:space="preserve">Sahel Security &amp; Law Enforcement Solutions SARL</w:t>
      </w:r>
      <w:r>
        <w:br/>
      </w:r>
      <w:r>
        <w:t xml:space="preserve">12 Avenue Cheikh Anta Diop</w:t>
      </w:r>
      <w:r>
        <w:br/>
      </w:r>
      <w:r>
        <w:t xml:space="preserve">Plateau, Dakar, Senegal</w:t>
      </w:r>
      <w:r>
        <w:br/>
      </w:r>
      <w:r>
        <w:t xml:space="preserve">Tel: +221 33 800 45 67</w:t>
      </w:r>
      <w:r>
        <w:br/>
      </w:r>
      <w:r>
        <w:t xml:space="preserve">Email: quotes@sahel-security.sn</w:t>
      </w:r>
      <w:r>
        <w:br/>
      </w:r>
      <w:r>
        <w:t xml:space="preserve">RC: SN-DKR-2019-45821</w:t>
      </w:r>
    </w:p>
    <w:bookmarkEnd w:id="21"/>
    <w:bookmarkStart w:id="22" w:name="client"/>
    <w:p>
      <w:pPr>
        <w:pStyle w:val="Heading3"/>
      </w:pPr>
      <w:r>
        <w:t xml:space="preserve">Client</w:t>
      </w:r>
    </w:p>
    <w:p>
      <w:pPr>
        <w:pStyle w:val="FirstParagraph"/>
      </w:pPr>
      <w:r>
        <w:rPr>
          <w:bCs/>
          <w:b/>
        </w:rPr>
        <w:t xml:space="preserve">Direction Générale de la Police Nationale</w:t>
      </w:r>
      <w:r>
        <w:br/>
      </w:r>
      <w:r>
        <w:t xml:space="preserve">Ministère de l'Intérieur et de la Sécurité Publique</w:t>
      </w:r>
      <w:r>
        <w:br/>
      </w:r>
      <w:r>
        <w:t xml:space="preserve">Boulevard du 20 Mai, Dakar</w:t>
      </w:r>
      <w:r>
        <w:br/>
      </w:r>
      <w:r>
        <w:t xml:space="preserve">Senegal</w:t>
      </w:r>
      <w:r>
        <w:br/>
      </w:r>
      <w:r>
        <w:t xml:space="preserve">Contact: Colonel M. Diop</w:t>
      </w:r>
      <w:r>
        <w:br/>
      </w:r>
      <w:r>
        <w:t xml:space="preserve">Reference: DGP/SEC/2025/00342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QTE-SD-2025-01187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Currency:</w:t>
            </w:r>
          </w:p>
        </w:tc>
        <w:tc>
          <w:tcPr/>
          <w:p>
            <w:pPr>
              <w:pStyle w:val="Compact"/>
              <w:jc w:val="left"/>
            </w:pPr>
            <w:r>
              <w:t xml:space="preserve">XOF (West African CFA Franc)</w:t>
            </w:r>
          </w:p>
        </w:tc>
      </w:tr>
      <w:tr>
        <w:tc>
          <w:tcPr/>
          <w:p>
            <w:pPr>
              <w:pStyle w:val="Compact"/>
              <w:jc w:val="left"/>
            </w:pPr>
            <w:r>
              <w:t xml:space="preserve">Project Location:</w:t>
            </w:r>
          </w:p>
        </w:tc>
        <w:tc>
          <w:tcPr>
            <w:gridSpan w:val="3"/>
          </w:tcPr>
          <w:p>
            <w:pPr>
              <w:pStyle w:val="Compact"/>
              <w:jc w:val="left"/>
            </w:pPr>
            <w:r>
              <w:t xml:space="preserve">Dakar, Senegal – All operational zones including Plateau, Yoff, Ngor, and Mermoz</w:t>
            </w:r>
          </w:p>
        </w:tc>
      </w:tr>
    </w:tbl>
    <w:bookmarkStart w:id="23" w:name="X0117afedbff51dffc3efa86bf95331e408c5f6d"/>
    <w:p>
      <w:pPr>
        <w:pStyle w:val="Heading2"/>
      </w:pPr>
      <w:r>
        <w:t xml:space="preserve">1. Scope of Work – Police Officer Services in Senegal Dakar</w:t>
      </w:r>
    </w:p>
    <w:p>
      <w:pPr>
        <w:pStyle w:val="FirstParagraph"/>
      </w:pPr>
      <w:r>
        <w:t xml:space="preserve">This</w:t>
      </w:r>
      <w:r>
        <w:t xml:space="preserve"> </w:t>
      </w:r>
      <w:r>
        <w:t xml:space="preserve">Quotation Estimate</w:t>
      </w:r>
      <w:r>
        <w:t xml:space="preserve"> </w:t>
      </w:r>
      <w:r>
        <w:t xml:space="preserve">is issued by Sahel Security &amp; Law Enforcement Solutions SARL in response to the formal request from the Direction Générale de la Police Nationale for the provision of comprehensive</w:t>
      </w:r>
      <w:r>
        <w:t xml:space="preserve"> </w:t>
      </w:r>
      <w:r>
        <w:t xml:space="preserve">Police Officer</w:t>
      </w:r>
      <w:r>
        <w:t xml:space="preserve"> </w:t>
      </w:r>
      <w:r>
        <w:t xml:space="preserve">support services within the metropolitan area of</w:t>
      </w:r>
      <w:r>
        <w:t xml:space="preserve"> </w:t>
      </w:r>
      <w:r>
        <w:t xml:space="preserve">Senegal Dakar</w:t>
      </w:r>
      <w:r>
        <w:t xml:space="preserve">. The scope encompasses recruitment assistance, specialized training, equipment supply, and ongoing operational support for a contingent of Police Officers assigned to community policing, traffic management, and public order maintenance across the city of Dakar.</w:t>
      </w:r>
    </w:p>
    <w:p>
      <w:pPr>
        <w:pStyle w:val="BodyText"/>
      </w:pPr>
      <w:r>
        <w:t xml:space="preserve">The services described herein are designed to meet the operational standards established by the Senegalese Ministry of the Interior and to align with the broader public safety objectives of the city of Dakar. All</w:t>
      </w:r>
      <w:r>
        <w:t xml:space="preserve"> </w:t>
      </w:r>
      <w:r>
        <w:t xml:space="preserve">Police Officer</w:t>
      </w:r>
      <w:r>
        <w:t xml:space="preserve"> </w:t>
      </w:r>
      <w:r>
        <w:t xml:space="preserve">personnel referenced in this</w:t>
      </w:r>
      <w:r>
        <w:t xml:space="preserve"> </w:t>
      </w:r>
      <w:r>
        <w:t xml:space="preserve">Quotation Estimate</w:t>
      </w:r>
      <w:r>
        <w:t xml:space="preserve"> </w:t>
      </w:r>
      <w:r>
        <w:t xml:space="preserve">shall be subject to the applicable laws and regulations of the Republic of Senegal, including the Code de la Sécurité Publique and relevant ministerial decrees governing law enforcement operations in</w:t>
      </w:r>
      <w:r>
        <w:t xml:space="preserve"> </w:t>
      </w:r>
      <w:r>
        <w:t xml:space="preserve">Senegal Dakar</w:t>
      </w:r>
      <w:r>
        <w:t xml:space="preserve">.</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c>
          <w:tcPr/>
          <w:p>
            <w:pPr>
              <w:pStyle w:val="Compact"/>
              <w:jc w:val="left"/>
            </w:pPr>
            <w:r>
              <w:t xml:space="preserve">Delivery / Duration</w:t>
            </w:r>
          </w:p>
        </w:tc>
      </w:tr>
      <w:tr>
        <w:tc>
          <w:tcPr/>
          <w:p>
            <w:pPr>
              <w:pStyle w:val="Compact"/>
              <w:jc w:val="left"/>
            </w:pPr>
            <w:r>
              <w:t xml:space="preserve">01</w:t>
            </w:r>
          </w:p>
        </w:tc>
        <w:tc>
          <w:tcPr/>
          <w:p>
            <w:pPr>
              <w:pStyle w:val="Compact"/>
              <w:jc w:val="left"/>
            </w:pPr>
            <w:r>
              <w:t xml:space="preserve">Recruitment and vetting of 45 qualified Police Officer candidates for community policing units in Dakar. Includes background checks, physical fitness assessments, and psychological evaluations.</w:t>
            </w:r>
          </w:p>
        </w:tc>
        <w:tc>
          <w:tcPr/>
          <w:p>
            <w:pPr>
              <w:pStyle w:val="Compact"/>
              <w:jc w:val="left"/>
            </w:pPr>
            <w:r>
              <w:t xml:space="preserve">45 officers</w:t>
            </w:r>
          </w:p>
        </w:tc>
        <w:tc>
          <w:tcPr/>
          <w:p>
            <w:pPr>
              <w:pStyle w:val="Compact"/>
              <w:jc w:val="left"/>
            </w:pPr>
            <w:r>
              <w:t xml:space="preserve">850,000</w:t>
            </w:r>
          </w:p>
        </w:tc>
        <w:tc>
          <w:tcPr/>
          <w:p>
            <w:pPr>
              <w:pStyle w:val="Compact"/>
              <w:jc w:val="left"/>
            </w:pPr>
            <w:r>
              <w:t xml:space="preserve">38,250,000</w:t>
            </w:r>
          </w:p>
        </w:tc>
        <w:tc>
          <w:tcPr/>
          <w:p>
            <w:pPr>
              <w:pStyle w:val="Compact"/>
              <w:jc w:val="left"/>
            </w:pPr>
            <w:r>
              <w:t xml:space="preserve">8 weeks from contract signing</w:t>
            </w:r>
          </w:p>
        </w:tc>
      </w:tr>
      <w:tr>
        <w:tc>
          <w:tcPr/>
          <w:p>
            <w:pPr>
              <w:pStyle w:val="Compact"/>
              <w:jc w:val="left"/>
            </w:pPr>
            <w:r>
              <w:t xml:space="preserve">02</w:t>
            </w:r>
          </w:p>
        </w:tc>
        <w:tc>
          <w:tcPr/>
          <w:p>
            <w:pPr>
              <w:pStyle w:val="Compact"/>
              <w:jc w:val="left"/>
            </w:pPr>
            <w:r>
              <w:t xml:space="preserve">Intensive Police Officer training programme (120 hours) covering de-escalation techniques, crowd management, traffic law enforcement, digital evidence collection, and human rights compliance. Delivered at the training facility in Ngor, Dakar.</w:t>
            </w:r>
          </w:p>
        </w:tc>
        <w:tc>
          <w:tcPr/>
          <w:p>
            <w:pPr>
              <w:pStyle w:val="Compact"/>
              <w:jc w:val="left"/>
            </w:pPr>
            <w:r>
              <w:t xml:space="preserve">45 officers</w:t>
            </w:r>
          </w:p>
        </w:tc>
        <w:tc>
          <w:tcPr/>
          <w:p>
            <w:pPr>
              <w:pStyle w:val="Compact"/>
              <w:jc w:val="left"/>
            </w:pPr>
            <w:r>
              <w:t xml:space="preserve">1,200,000</w:t>
            </w:r>
          </w:p>
        </w:tc>
        <w:tc>
          <w:tcPr/>
          <w:p>
            <w:pPr>
              <w:pStyle w:val="Compact"/>
              <w:jc w:val="left"/>
            </w:pPr>
            <w:r>
              <w:t xml:space="preserve">54,000,000</w:t>
            </w:r>
          </w:p>
        </w:tc>
        <w:tc>
          <w:tcPr/>
          <w:p>
            <w:pPr>
              <w:pStyle w:val="Compact"/>
              <w:jc w:val="left"/>
            </w:pPr>
            <w:r>
              <w:t xml:space="preserve">6 weeks (concurrent with recruitment)</w:t>
            </w:r>
          </w:p>
        </w:tc>
      </w:tr>
      <w:tr>
        <w:tc>
          <w:tcPr/>
          <w:p>
            <w:pPr>
              <w:pStyle w:val="Compact"/>
              <w:jc w:val="left"/>
            </w:pPr>
            <w:r>
              <w:t xml:space="preserve">03</w:t>
            </w:r>
          </w:p>
        </w:tc>
        <w:tc>
          <w:tcPr/>
          <w:p>
            <w:pPr>
              <w:pStyle w:val="Compact"/>
              <w:jc w:val="left"/>
            </w:pPr>
            <w:r>
              <w:t xml:space="preserve">Supply of standard Police Officer uniform sets (2 complete sets per officer), including beret, duty belt, and identification insignia conforming to Senegalese Police Nationale specifications.</w:t>
            </w:r>
          </w:p>
        </w:tc>
        <w:tc>
          <w:tcPr/>
          <w:p>
            <w:pPr>
              <w:pStyle w:val="Compact"/>
              <w:jc w:val="left"/>
            </w:pPr>
            <w:r>
              <w:t xml:space="preserve">90 sets</w:t>
            </w:r>
          </w:p>
        </w:tc>
        <w:tc>
          <w:tcPr/>
          <w:p>
            <w:pPr>
              <w:pStyle w:val="Compact"/>
              <w:jc w:val="left"/>
            </w:pPr>
            <w:r>
              <w:t xml:space="preserve">185,000</w:t>
            </w:r>
          </w:p>
        </w:tc>
        <w:tc>
          <w:tcPr/>
          <w:p>
            <w:pPr>
              <w:pStyle w:val="Compact"/>
              <w:jc w:val="left"/>
            </w:pPr>
            <w:r>
              <w:t xml:space="preserve">16,650,000</w:t>
            </w:r>
          </w:p>
        </w:tc>
        <w:tc>
          <w:tcPr/>
          <w:p>
            <w:pPr>
              <w:pStyle w:val="Compact"/>
              <w:jc w:val="left"/>
            </w:pPr>
            <w:r>
              <w:t xml:space="preserve">4 weeks</w:t>
            </w:r>
          </w:p>
        </w:tc>
      </w:tr>
      <w:tr>
        <w:tc>
          <w:tcPr/>
          <w:p>
            <w:pPr>
              <w:pStyle w:val="Compact"/>
              <w:jc w:val="left"/>
            </w:pPr>
            <w:r>
              <w:t xml:space="preserve">04</w:t>
            </w:r>
          </w:p>
        </w:tc>
        <w:tc>
          <w:tcPr/>
          <w:p>
            <w:pPr>
              <w:pStyle w:val="Compact"/>
              <w:jc w:val="left"/>
            </w:pPr>
            <w:r>
              <w:t xml:space="preserve">Provision of non-lethal Police Officer equipment: batons, handcuffs, body-worn cameras (45 units), and personal protective vests. All equipment certified for use in Senegal Dakar law enforcement operations.</w:t>
            </w:r>
          </w:p>
        </w:tc>
        <w:tc>
          <w:tcPr/>
          <w:p>
            <w:pPr>
              <w:pStyle w:val="Compact"/>
              <w:jc w:val="left"/>
            </w:pPr>
            <w:r>
              <w:t xml:space="preserve">45 kits</w:t>
            </w:r>
          </w:p>
        </w:tc>
        <w:tc>
          <w:tcPr/>
          <w:p>
            <w:pPr>
              <w:pStyle w:val="Compact"/>
              <w:jc w:val="left"/>
            </w:pPr>
            <w:r>
              <w:t xml:space="preserve">2,400,000</w:t>
            </w:r>
          </w:p>
        </w:tc>
        <w:tc>
          <w:tcPr/>
          <w:p>
            <w:pPr>
              <w:pStyle w:val="Compact"/>
              <w:jc w:val="left"/>
            </w:pPr>
            <w:r>
              <w:t xml:space="preserve">108,000,000</w:t>
            </w:r>
          </w:p>
        </w:tc>
        <w:tc>
          <w:tcPr/>
          <w:p>
            <w:pPr>
              <w:pStyle w:val="Compact"/>
              <w:jc w:val="left"/>
            </w:pPr>
            <w:r>
              <w:t xml:space="preserve">6 weeks</w:t>
            </w:r>
          </w:p>
        </w:tc>
      </w:tr>
      <w:tr>
        <w:tc>
          <w:tcPr/>
          <w:p>
            <w:pPr>
              <w:pStyle w:val="Compact"/>
              <w:jc w:val="left"/>
            </w:pPr>
            <w:r>
              <w:t xml:space="preserve">05</w:t>
            </w:r>
          </w:p>
        </w:tc>
        <w:tc>
          <w:tcPr/>
          <w:p>
            <w:pPr>
              <w:pStyle w:val="Compact"/>
              <w:jc w:val="left"/>
            </w:pPr>
            <w:r>
              <w:t xml:space="preserve">Deployment of 3 senior Police Officer instructors for a 12-month on-the-job mentoring programme across all operational zones of Dakar. Instructors shall provide weekly field supervision and monthly performance reviews.</w:t>
            </w:r>
          </w:p>
        </w:tc>
        <w:tc>
          <w:tcPr/>
          <w:p>
            <w:pPr>
              <w:pStyle w:val="Compact"/>
              <w:jc w:val="left"/>
            </w:pPr>
            <w:r>
              <w:t xml:space="preserve">3 instructors / 12 months</w:t>
            </w:r>
          </w:p>
        </w:tc>
        <w:tc>
          <w:tcPr/>
          <w:p>
            <w:pPr>
              <w:pStyle w:val="Compact"/>
              <w:jc w:val="left"/>
            </w:pPr>
            <w:r>
              <w:t xml:space="preserve">3,500,000</w:t>
            </w:r>
          </w:p>
        </w:tc>
        <w:tc>
          <w:tcPr/>
          <w:p>
            <w:pPr>
              <w:pStyle w:val="Compact"/>
              <w:jc w:val="left"/>
            </w:pPr>
            <w:r>
              <w:t xml:space="preserve">126,000,000</w:t>
            </w:r>
          </w:p>
        </w:tc>
        <w:tc>
          <w:tcPr/>
          <w:p>
            <w:pPr>
              <w:pStyle w:val="Compact"/>
              <w:jc w:val="left"/>
            </w:pPr>
            <w:r>
              <w:t xml:space="preserve">12 months</w:t>
            </w:r>
          </w:p>
        </w:tc>
      </w:tr>
      <w:tr>
        <w:tc>
          <w:tcPr/>
          <w:p>
            <w:pPr>
              <w:pStyle w:val="Compact"/>
              <w:jc w:val="left"/>
            </w:pPr>
            <w:r>
              <w:t xml:space="preserve">06</w:t>
            </w:r>
          </w:p>
        </w:tc>
        <w:tc>
          <w:tcPr/>
          <w:p>
            <w:pPr>
              <w:pStyle w:val="Compact"/>
              <w:jc w:val="left"/>
            </w:pPr>
            <w:r>
              <w:t xml:space="preserve">Development and installation of a Police Officer incident reporting and dispatch software system tailored to the operational needs of Dakar's police stations. Includes 2-year maintenance and technical support.</w:t>
            </w:r>
          </w:p>
        </w:tc>
        <w:tc>
          <w:tcPr/>
          <w:p>
            <w:pPr>
              <w:pStyle w:val="Compact"/>
              <w:jc w:val="left"/>
            </w:pPr>
            <w:r>
              <w:t xml:space="preserve">1 system</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10 weeks + 24 months support</w:t>
            </w:r>
          </w:p>
        </w:tc>
      </w:tr>
      <w:tr>
        <w:tc>
          <w:tcPr/>
          <w:p>
            <w:pPr>
              <w:pStyle w:val="Compact"/>
              <w:jc w:val="left"/>
            </w:pPr>
            <w:r>
              <w:t xml:space="preserve">07</w:t>
            </w:r>
          </w:p>
        </w:tc>
        <w:tc>
          <w:tcPr/>
          <w:p>
            <w:pPr>
              <w:pStyle w:val="Compact"/>
              <w:jc w:val="left"/>
            </w:pPr>
            <w:r>
              <w:t xml:space="preserve">Quarterly refresher training and certification renewal for all 45 Police Officers. Includes updated legal briefings on Senegalese criminal procedure and community engagement workshops in Dakar neighbourhoods.</w:t>
            </w:r>
          </w:p>
        </w:tc>
        <w:tc>
          <w:tcPr/>
          <w:p>
            <w:pPr>
              <w:pStyle w:val="Compact"/>
              <w:jc w:val="left"/>
            </w:pPr>
            <w:r>
              <w:t xml:space="preserve">4 sessions / 45 officers</w:t>
            </w:r>
          </w:p>
        </w:tc>
        <w:tc>
          <w:tcPr/>
          <w:p>
            <w:pPr>
              <w:pStyle w:val="Compact"/>
              <w:jc w:val="left"/>
            </w:pPr>
            <w:r>
              <w:t xml:space="preserve">1,800,000</w:t>
            </w:r>
          </w:p>
        </w:tc>
        <w:tc>
          <w:tcPr/>
          <w:p>
            <w:pPr>
              <w:pStyle w:val="Compact"/>
              <w:jc w:val="left"/>
            </w:pPr>
            <w:r>
              <w:t xml:space="preserve">7,200,000</w:t>
            </w:r>
          </w:p>
        </w:tc>
        <w:tc>
          <w:tcPr/>
          <w:p>
            <w:pPr>
              <w:pStyle w:val="Compact"/>
              <w:jc w:val="left"/>
            </w:pPr>
            <w:r>
              <w:t xml:space="preserve">Every 3 months over 12 months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395,100,000 XOF</w:t>
            </w:r>
          </w:p>
        </w:tc>
      </w:tr>
      <w:tr>
        <w:tc>
          <w:tcPr/>
          <w:p>
            <w:pPr>
              <w:pStyle w:val="Compact"/>
              <w:jc w:val="left"/>
            </w:pPr>
            <w:r>
              <w:t xml:space="preserve">VAT (18%)</w:t>
            </w:r>
          </w:p>
        </w:tc>
        <w:tc>
          <w:tcPr/>
          <w:p>
            <w:pPr>
              <w:pStyle w:val="Compact"/>
              <w:jc w:val="right"/>
            </w:pPr>
            <w:r>
              <w:t xml:space="preserve">71,118,000 XOF</w:t>
            </w:r>
          </w:p>
        </w:tc>
      </w:tr>
      <w:tr>
        <w:tc>
          <w:tcPr/>
          <w:p>
            <w:pPr>
              <w:pStyle w:val="Compact"/>
              <w:jc w:val="left"/>
            </w:pPr>
            <w:r>
              <w:t xml:space="preserve">Logistics &amp; Transport within Dakar</w:t>
            </w:r>
          </w:p>
        </w:tc>
        <w:tc>
          <w:tcPr/>
          <w:p>
            <w:pPr>
              <w:pStyle w:val="Compact"/>
              <w:jc w:val="right"/>
            </w:pPr>
            <w:r>
              <w:t xml:space="preserve">4,500,000 XOF</w:t>
            </w:r>
          </w:p>
        </w:tc>
      </w:tr>
      <w:tr>
        <w:tc>
          <w:tcPr/>
          <w:p>
            <w:pPr>
              <w:pStyle w:val="Compact"/>
              <w:jc w:val="left"/>
            </w:pPr>
            <w:r>
              <w:t xml:space="preserve">GRAND TOTAL</w:t>
            </w:r>
          </w:p>
        </w:tc>
        <w:tc>
          <w:tcPr/>
          <w:p>
            <w:pPr>
              <w:pStyle w:val="Compact"/>
              <w:jc w:val="right"/>
            </w:pPr>
            <w:r>
              <w:t xml:space="preserve">470,718,000 XOF</w:t>
            </w:r>
          </w:p>
        </w:tc>
      </w:tr>
      <w:tr>
        <w:tc>
          <w:tcPr>
            <w:gridSpan w:val="2"/>
          </w:tcPr>
          <w:p>
            <w:pPr>
              <w:pStyle w:val="Compact"/>
              <w:jc w:val="left"/>
            </w:pPr>
            <w:r>
              <w:t xml:space="preserve">Approx. 770,000 EUR at current exchange rate</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all prices and availability of</w:t>
      </w:r>
      <w:r>
        <w:t xml:space="preserve"> </w:t>
      </w:r>
      <w:r>
        <w:t xml:space="preserve">Police Officer</w:t>
      </w:r>
      <w:r>
        <w:t xml:space="preserve"> </w:t>
      </w:r>
      <w:r>
        <w:t xml:space="preserve">services and equipment are subject to revision.</w:t>
      </w:r>
    </w:p>
    <w:p>
      <w:pPr>
        <w:numPr>
          <w:ilvl w:val="0"/>
          <w:numId w:val="1001"/>
        </w:numPr>
        <w:pStyle w:val="Compact"/>
      </w:pPr>
      <w:r>
        <w:t xml:space="preserve">Payment terms: 30% advance upon contract signature, 40% upon completion of the training and equipment delivery phase, and 30% upon successful completion of the 12-month mentoring and software support period.</w:t>
      </w:r>
    </w:p>
    <w:p>
      <w:pPr>
        <w:numPr>
          <w:ilvl w:val="0"/>
          <w:numId w:val="1001"/>
        </w:numPr>
        <w:pStyle w:val="Compact"/>
      </w:pPr>
      <w:r>
        <w:t xml:space="preserve">All</w:t>
      </w:r>
      <w:r>
        <w:t xml:space="preserve"> </w:t>
      </w:r>
      <w:r>
        <w:t xml:space="preserve">Police Officer</w:t>
      </w:r>
      <w:r>
        <w:t xml:space="preserve"> </w:t>
      </w:r>
      <w:r>
        <w:t xml:space="preserve">personnel engaged under this contract shall be bound by the confidentiality and code of conduct regulations of the Senegalese Police Nationale. Any breach shall result in immediate termination and potential legal action under Senegalese law.</w:t>
      </w:r>
    </w:p>
    <w:p>
      <w:pPr>
        <w:numPr>
          <w:ilvl w:val="0"/>
          <w:numId w:val="1001"/>
        </w:numPr>
        <w:pStyle w:val="Compact"/>
      </w:pPr>
      <w:r>
        <w:t xml:space="preserve">The provider guarantees that all equipment supplied for</w:t>
      </w:r>
      <w:r>
        <w:t xml:space="preserve"> </w:t>
      </w:r>
      <w:r>
        <w:t xml:space="preserve">Police Officer</w:t>
      </w:r>
      <w:r>
        <w:t xml:space="preserve"> </w:t>
      </w:r>
      <w:r>
        <w:t xml:space="preserve">use in</w:t>
      </w:r>
      <w:r>
        <w:t xml:space="preserve"> </w:t>
      </w:r>
      <w:r>
        <w:t xml:space="preserve">Senegal Dakar</w:t>
      </w:r>
      <w:r>
        <w:t xml:space="preserve"> </w:t>
      </w:r>
      <w:r>
        <w:t xml:space="preserve">shall carry a minimum 24-month warranty from the date of delivery and installation.</w:t>
      </w:r>
    </w:p>
    <w:p>
      <w:pPr>
        <w:numPr>
          <w:ilvl w:val="0"/>
          <w:numId w:val="1001"/>
        </w:numPr>
        <w:pStyle w:val="Compact"/>
      </w:pPr>
      <w:r>
        <w:t xml:space="preserve">Force majeure events, including but not limited to civil unrest, natural disasters, or government-mandated suspensions of public services in Dakar, shall extend the project timeline proportionally without penalty to either party.</w:t>
      </w:r>
    </w:p>
    <w:p>
      <w:pPr>
        <w:numPr>
          <w:ilvl w:val="0"/>
          <w:numId w:val="1001"/>
        </w:numPr>
        <w:pStyle w:val="Compact"/>
      </w:pPr>
      <w:r>
        <w:t xml:space="preserve">All disputes arising from this</w:t>
      </w:r>
      <w:r>
        <w:t xml:space="preserve"> </w:t>
      </w:r>
      <w:r>
        <w:t xml:space="preserve">Quotation Estimate</w:t>
      </w:r>
      <w:r>
        <w:t xml:space="preserve"> </w:t>
      </w:r>
      <w:r>
        <w:t xml:space="preserve">and the subsequent contract shall be resolved through the competent courts of Dakar, Senegal, in accordance with the applicable provisions of the Senegalese Code of Civil Procedure.</w:t>
      </w:r>
    </w:p>
    <w:p>
      <w:pPr>
        <w:numPr>
          <w:ilvl w:val="0"/>
          <w:numId w:val="1001"/>
        </w:numPr>
        <w:pStyle w:val="Compact"/>
      </w:pPr>
      <w:r>
        <w:t xml:space="preserve">The provider reserves the right to substitute equivalent or superior equipment for any item listed, provided prior written approval is obtained from the client's designated project officer.</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All terms herein are subject to the final contract documentation.</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Police Officer</w:t>
      </w:r>
      <w:r>
        <w:t xml:space="preserve"> </w:t>
      </w:r>
      <w:r>
        <w:t xml:space="preserve">services in</w:t>
      </w:r>
      <w:r>
        <w:t xml:space="preserve"> </w:t>
      </w:r>
      <w:r>
        <w:t xml:space="preserve">Senegal Dakar</w:t>
      </w:r>
      <w:r>
        <w:t xml:space="preserve"> </w:t>
      </w:r>
      <w:r>
        <w:t xml:space="preserve">and authorizes the provider to proceed with the preparation of the formal service contract upon acceptance of the terms outlined above.</w:t>
      </w:r>
    </w:p>
    <w:p>
      <w:pPr>
        <w:pStyle w:val="BodyText"/>
      </w:pPr>
      <w:r>
        <w:rPr>
          <w:bCs/>
          <w:b/>
        </w:rPr>
        <w:t xml:space="preserve">For the Provider</w:t>
      </w:r>
      <w:r>
        <w:br/>
      </w:r>
      <w:r>
        <w:t xml:space="preserve">Sahel Security &amp; Law Enforcement Solutions SARL</w:t>
      </w:r>
    </w:p>
    <w:p>
      <w:pPr>
        <w:pStyle w:val="BodyText"/>
      </w:pPr>
      <w:r>
        <w:t xml:space="preserve">Name: M. Ousmane Fall</w:t>
      </w:r>
      <w:r>
        <w:br/>
      </w:r>
      <w:r>
        <w:t xml:space="preserve">Title: General Director</w:t>
      </w:r>
      <w:r>
        <w:br/>
      </w:r>
      <w:r>
        <w:t xml:space="preserve">Date: _______________</w:t>
      </w:r>
    </w:p>
    <w:p>
      <w:pPr>
        <w:pStyle w:val="BodyText"/>
      </w:pPr>
      <w:r>
        <w:rPr>
          <w:bCs/>
          <w:b/>
        </w:rPr>
        <w:t xml:space="preserve">For the Client</w:t>
      </w:r>
      <w:r>
        <w:br/>
      </w:r>
      <w:r>
        <w:t xml:space="preserve">Direction Générale de la Police Nationale</w:t>
      </w:r>
    </w:p>
    <w:p>
      <w:pPr>
        <w:pStyle w:val="BodyText"/>
      </w:pPr>
      <w:r>
        <w:t xml:space="preserve">Name: Colonel M. Diop</w:t>
      </w:r>
      <w:r>
        <w:br/>
      </w:r>
      <w:r>
        <w:t xml:space="preserve">Title: Head of Security Procurement</w:t>
      </w:r>
      <w:r>
        <w:br/>
      </w:r>
      <w:r>
        <w:t xml:space="preserve">Date: _______________</w:t>
      </w:r>
    </w:p>
    <w:p>
      <w:pPr>
        <w:pStyle w:val="BodyText"/>
      </w:pPr>
      <w:r>
        <w:t xml:space="preserve">This Quotation Estimate (Ref: QTE-SD-2025-01187) was prepared exclusively for the Direction Générale de la Police Nationale, Senegal Dakar. Unauthorized reproduction or distribution is prohibited. © 2025 Sahel Security &amp; Law Enforcement Solutions SARL, Dakar, Senegal.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Senegal Dakar</dc:title>
  <dc:creator/>
  <dc:language>en</dc:language>
  <cp:keywords/>
  <dcterms:created xsi:type="dcterms:W3CDTF">2026-10-10T01:21:04Z</dcterms:created>
  <dcterms:modified xsi:type="dcterms:W3CDTF">2026-10-10T01:21:04Z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