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Psychological Services — DR Congo Kinshasa</w:t>
      </w:r>
    </w:p>
    <w:p>
      <w:pPr>
        <w:pStyle w:val="BodyText"/>
      </w:pPr>
      <w:r>
        <w:t xml:space="preserve">Ref: QE-KIN-2025-0472 | Issued by: Kinshasa Integrated Mental Health &amp; Psychology Centre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QE-KIN-2025-0472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USD (US Dollars)</w:t>
            </w:r>
          </w:p>
        </w:tc>
      </w:tr>
      <w:tr>
        <w:tc>
          <w:tcPr/>
          <w:p>
            <w:pPr>
              <w:pStyle w:val="Compact"/>
              <w:jc w:val="left"/>
            </w:pPr>
            <w:r>
              <w:t xml:space="preserve">Service Location</w:t>
            </w:r>
          </w:p>
        </w:tc>
        <w:tc>
          <w:tcPr>
            <w:gridSpan w:val="3"/>
          </w:tcPr>
          <w:p>
            <w:pPr>
              <w:pStyle w:val="Compact"/>
              <w:jc w:val="left"/>
            </w:pPr>
            <w:r>
              <w:t xml:space="preserve">Kinshasa, Democratic Republic of the Congo (DR Congo Kinshasa)</w:t>
            </w:r>
          </w:p>
        </w:tc>
      </w:tr>
      <w:tr>
        <w:tc>
          <w:tcPr/>
          <w:p>
            <w:pPr>
              <w:pStyle w:val="Compact"/>
              <w:jc w:val="left"/>
            </w:pPr>
            <w:r>
              <w:t xml:space="preserve">Prepared For</w:t>
            </w:r>
          </w:p>
        </w:tc>
        <w:tc>
          <w:tcPr>
            <w:gridSpan w:val="3"/>
          </w:tcPr>
          <w:p>
            <w:pPr>
              <w:pStyle w:val="Compact"/>
              <w:jc w:val="left"/>
            </w:pPr>
            <w:r>
              <w:t xml:space="preserve">[Client / Organization Name] — Address: Gombe District, Kinshasa, DR Congo</w:t>
            </w:r>
          </w:p>
        </w:tc>
      </w:tr>
      <w:tr>
        <w:tc>
          <w:tcPr/>
          <w:p>
            <w:pPr>
              <w:pStyle w:val="Compact"/>
              <w:jc w:val="left"/>
            </w:pPr>
            <w:r>
              <w:t xml:space="preserve">Prepared By</w:t>
            </w:r>
          </w:p>
        </w:tc>
        <w:tc>
          <w:tcPr>
            <w:gridSpan w:val="3"/>
          </w:tcPr>
          <w:p>
            <w:pPr>
              <w:pStyle w:val="Compact"/>
              <w:jc w:val="left"/>
            </w:pPr>
            <w:r>
              <w:t xml:space="preserve">Dr. Amina K. Mbuyi, Licensed Psychologist — Kinshasa Integrated Mental Health &amp; Psychology Centre, Avenue de la Paix, Gombe, Kinshasa, DR Congo</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issued by the Kinshasa Integrated Mental Health &amp; Psychology Centre to provide a comprehensive, itemized, and transparent financial projection for the engagement of a qualified</w:t>
      </w:r>
      <w:r>
        <w:t xml:space="preserve"> </w:t>
      </w:r>
      <w:r>
        <w:t xml:space="preserve">Psychologist</w:t>
      </w:r>
      <w:r>
        <w:t xml:space="preserve"> </w:t>
      </w:r>
      <w:r>
        <w:t xml:space="preserve">to deliver professional mental health and psychological support services within the city of Kinshasa, in the Democratic Republic of the Congo. This</w:t>
      </w:r>
      <w:r>
        <w:t xml:space="preserve"> </w:t>
      </w:r>
      <w:r>
        <w:t xml:space="preserve">Quotation Estimate</w:t>
      </w:r>
      <w:r>
        <w:t xml:space="preserve"> </w:t>
      </w:r>
      <w:r>
        <w:t xml:space="preserve">is prepared in accordance with the professional standards governing psychological practice in the</w:t>
      </w:r>
      <w:r>
        <w:t xml:space="preserve"> </w:t>
      </w:r>
      <w:r>
        <w:t xml:space="preserve">DR Congo Kinshasa</w:t>
      </w:r>
      <w:r>
        <w:t xml:space="preserve"> </w:t>
      </w:r>
      <w:r>
        <w:t xml:space="preserve">region and reflects current market rates for specialized psychological services as of the date of issue.</w:t>
      </w:r>
    </w:p>
    <w:p>
      <w:pPr>
        <w:pStyle w:val="BodyText"/>
      </w:pPr>
      <w:r>
        <w:t xml:space="preserve">The</w:t>
      </w:r>
      <w:r>
        <w:t xml:space="preserve"> </w:t>
      </w:r>
      <w:r>
        <w:t xml:space="preserve">Psychologist</w:t>
      </w:r>
      <w:r>
        <w:t xml:space="preserve"> </w:t>
      </w:r>
      <w:r>
        <w:t xml:space="preserve">referenced in this document holds a Doctorate in Clinical Psychology, is registered with the National Order of Psychologists of the Democratic Republic of the Congo, and possesses over twelve years of experience delivering therapeutic interventions in the multicultural and multilingual environment of Kinshasa. All services outlined below are designed to meet the specific psychological and emotional well-being needs of the requesting client or organization operating within the</w:t>
      </w:r>
      <w:r>
        <w:t xml:space="preserve"> </w:t>
      </w:r>
      <w:r>
        <w:t xml:space="preserve">DR Congo Kinshasa</w:t>
      </w:r>
      <w:r>
        <w:t xml:space="preserve"> </w:t>
      </w:r>
      <w:r>
        <w:t xml:space="preserve">metropolitan area.</w:t>
      </w:r>
    </w:p>
    <w:bookmarkEnd w:id="21"/>
    <w:bookmarkStart w:id="22" w:name="scope-of-psychological-services"/>
    <w:p>
      <w:pPr>
        <w:pStyle w:val="Heading2"/>
      </w:pPr>
      <w:r>
        <w:t xml:space="preserve">2. Scope of Psychological Services</w:t>
      </w:r>
    </w:p>
    <w:p>
      <w:pPr>
        <w:pStyle w:val="FirstParagraph"/>
      </w:pPr>
      <w:r>
        <w:t xml:space="preserve">The following services constitute the full scope of work covered under this</w:t>
      </w:r>
      <w:r>
        <w:t xml:space="preserve"> </w:t>
      </w:r>
      <w:r>
        <w:t xml:space="preserve">Quotation Estimate</w:t>
      </w:r>
      <w:r>
        <w:t xml:space="preserve"> </w:t>
      </w:r>
      <w:r>
        <w:t xml:space="preserve">for the engagement of the</w:t>
      </w:r>
      <w:r>
        <w:t xml:space="preserve"> </w:t>
      </w:r>
      <w:r>
        <w:t xml:space="preserve">Psychologist</w:t>
      </w:r>
      <w:r>
        <w:t xml:space="preserve"> </w:t>
      </w:r>
      <w:r>
        <w:t xml:space="preserve">in Kinshasa: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Psychological Assessment &amp; Diagnostic Evaluation (individual)</w:t>
            </w:r>
          </w:p>
        </w:tc>
        <w:tc>
          <w:tcPr/>
          <w:p>
            <w:pPr>
              <w:pStyle w:val="Compact"/>
              <w:jc w:val="left"/>
            </w:pPr>
            <w:r>
              <w:t xml:space="preserve">2 hours per session</w:t>
            </w:r>
          </w:p>
        </w:tc>
        <w:tc>
          <w:tcPr/>
          <w:p>
            <w:pPr>
              <w:pStyle w:val="Compact"/>
              <w:jc w:val="left"/>
            </w:pPr>
            <w:r>
              <w:t xml:space="preserve">$180.00</w:t>
            </w:r>
          </w:p>
        </w:tc>
        <w:tc>
          <w:tcPr/>
          <w:p>
            <w:pPr>
              <w:pStyle w:val="Compact"/>
              <w:jc w:val="left"/>
            </w:pPr>
            <w:r>
              <w:t xml:space="preserve">2 sessions</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Individual Psychotherapy / Counseling Sessions (CBT, Psychodynamic, or Integrative)</w:t>
            </w:r>
          </w:p>
        </w:tc>
        <w:tc>
          <w:tcPr/>
          <w:p>
            <w:pPr>
              <w:pStyle w:val="Compact"/>
              <w:jc w:val="left"/>
            </w:pPr>
            <w:r>
              <w:t xml:space="preserve">1 hour per session</w:t>
            </w:r>
          </w:p>
        </w:tc>
        <w:tc>
          <w:tcPr/>
          <w:p>
            <w:pPr>
              <w:pStyle w:val="Compact"/>
              <w:jc w:val="left"/>
            </w:pPr>
            <w:r>
              <w:t xml:space="preserve">$120.00</w:t>
            </w:r>
          </w:p>
        </w:tc>
        <w:tc>
          <w:tcPr/>
          <w:p>
            <w:pPr>
              <w:pStyle w:val="Compact"/>
              <w:jc w:val="left"/>
            </w:pPr>
            <w:r>
              <w:t xml:space="preserve">24 sessions</w:t>
            </w:r>
          </w:p>
        </w:tc>
        <w:tc>
          <w:tcPr/>
          <w:p>
            <w:pPr>
              <w:pStyle w:val="Compact"/>
              <w:jc w:val="left"/>
            </w:pPr>
            <w:r>
              <w:t xml:space="preserve">$2,880.00</w:t>
            </w:r>
          </w:p>
        </w:tc>
      </w:tr>
      <w:tr>
        <w:tc>
          <w:tcPr/>
          <w:p>
            <w:pPr>
              <w:pStyle w:val="Compact"/>
              <w:jc w:val="left"/>
            </w:pPr>
            <w:r>
              <w:t xml:space="preserve">3</w:t>
            </w:r>
          </w:p>
        </w:tc>
        <w:tc>
          <w:tcPr/>
          <w:p>
            <w:pPr>
              <w:pStyle w:val="Compact"/>
              <w:jc w:val="left"/>
            </w:pPr>
            <w:r>
              <w:t xml:space="preserve">Group Psychological Support &amp; Facilitation (up to 12 participants)</w:t>
            </w:r>
          </w:p>
        </w:tc>
        <w:tc>
          <w:tcPr/>
          <w:p>
            <w:pPr>
              <w:pStyle w:val="Compact"/>
              <w:jc w:val="left"/>
            </w:pPr>
            <w:r>
              <w:t xml:space="preserve">2 hours per session</w:t>
            </w:r>
          </w:p>
        </w:tc>
        <w:tc>
          <w:tcPr/>
          <w:p>
            <w:pPr>
              <w:pStyle w:val="Compact"/>
              <w:jc w:val="left"/>
            </w:pPr>
            <w:r>
              <w:t xml:space="preserve">$350.00</w:t>
            </w:r>
          </w:p>
        </w:tc>
        <w:tc>
          <w:tcPr/>
          <w:p>
            <w:pPr>
              <w:pStyle w:val="Compact"/>
              <w:jc w:val="left"/>
            </w:pPr>
            <w:r>
              <w:t xml:space="preserve">8 sessions</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Psychological Crisis Intervention &amp; Emergency Debriefing (on-call, DR Congo Kinshasa)</w:t>
            </w:r>
          </w:p>
        </w:tc>
        <w:tc>
          <w:tcPr/>
          <w:p>
            <w:pPr>
              <w:pStyle w:val="Compact"/>
              <w:jc w:val="left"/>
            </w:pPr>
            <w:r>
              <w:t xml:space="preserve">As needed (up to 10 hours)</w:t>
            </w:r>
          </w:p>
        </w:tc>
        <w:tc>
          <w:tcPr/>
          <w:p>
            <w:pPr>
              <w:pStyle w:val="Compact"/>
              <w:jc w:val="left"/>
            </w:pPr>
            <w:r>
              <w:t xml:space="preserve">$200.00</w:t>
            </w:r>
          </w:p>
        </w:tc>
        <w:tc>
          <w:tcPr/>
          <w:p>
            <w:pPr>
              <w:pStyle w:val="Compact"/>
              <w:jc w:val="left"/>
            </w:pPr>
            <w:r>
              <w:t xml:space="preserve">10 hours</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Psychological Report Writing &amp; Clinical Documentation</w:t>
            </w:r>
          </w:p>
        </w:tc>
        <w:tc>
          <w:tcPr/>
          <w:p>
            <w:pPr>
              <w:pStyle w:val="Compact"/>
              <w:jc w:val="left"/>
            </w:pPr>
            <w:r>
              <w:t xml:space="preserve">Per report</w:t>
            </w:r>
          </w:p>
        </w:tc>
        <w:tc>
          <w:tcPr/>
          <w:p>
            <w:pPr>
              <w:pStyle w:val="Compact"/>
              <w:jc w:val="left"/>
            </w:pPr>
            <w:r>
              <w:t xml:space="preserve">$150.00</w:t>
            </w:r>
          </w:p>
        </w:tc>
        <w:tc>
          <w:tcPr/>
          <w:p>
            <w:pPr>
              <w:pStyle w:val="Compact"/>
              <w:jc w:val="left"/>
            </w:pPr>
            <w:r>
              <w:t xml:space="preserve">4 reports</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Organizational Mental Health Consultation &amp; Workplace Well-being Program Design</w:t>
            </w:r>
          </w:p>
        </w:tc>
        <w:tc>
          <w:tcPr/>
          <w:p>
            <w:pPr>
              <w:pStyle w:val="Compact"/>
              <w:jc w:val="left"/>
            </w:pPr>
            <w:r>
              <w:t xml:space="preserve">Half-day (4 hours)</w:t>
            </w:r>
          </w:p>
        </w:tc>
        <w:tc>
          <w:tcPr/>
          <w:p>
            <w:pPr>
              <w:pStyle w:val="Compact"/>
              <w:jc w:val="left"/>
            </w:pPr>
            <w:r>
              <w:t xml:space="preserve">$400.00</w:t>
            </w:r>
          </w:p>
        </w:tc>
        <w:tc>
          <w:tcPr/>
          <w:p>
            <w:pPr>
              <w:pStyle w:val="Compact"/>
              <w:jc w:val="left"/>
            </w:pPr>
            <w:r>
              <w:t xml:space="preserve">3 engagements</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Travel &amp; Logistics within Kinshasa (transportation, venue coordination)</w:t>
            </w:r>
          </w:p>
        </w:tc>
        <w:tc>
          <w:tcPr/>
          <w:p>
            <w:pPr>
              <w:pStyle w:val="Compact"/>
              <w:jc w:val="left"/>
            </w:pPr>
            <w:r>
              <w:t xml:space="preserve">Monthly allowance</w:t>
            </w:r>
          </w:p>
        </w:tc>
        <w:tc>
          <w:tcPr/>
          <w:p>
            <w:pPr>
              <w:pStyle w:val="Compact"/>
              <w:jc w:val="left"/>
            </w:pPr>
            <w:r>
              <w:t xml:space="preserve">$80.00</w:t>
            </w:r>
          </w:p>
        </w:tc>
        <w:tc>
          <w:tcPr/>
          <w:p>
            <w:pPr>
              <w:pStyle w:val="Compact"/>
              <w:jc w:val="left"/>
            </w:pPr>
            <w:r>
              <w:t xml:space="preserve">6 months</w:t>
            </w:r>
          </w:p>
        </w:tc>
        <w:tc>
          <w:tcPr/>
          <w:p>
            <w:pPr>
              <w:pStyle w:val="Compact"/>
              <w:jc w:val="left"/>
            </w:pPr>
            <w:r>
              <w:t xml:space="preserve">$480.00</w:t>
            </w:r>
          </w:p>
        </w:tc>
      </w:tr>
      <w:tr>
        <w:tc>
          <w:tcPr/>
          <w:p>
            <w:pPr>
              <w:pStyle w:val="Compact"/>
              <w:jc w:val="left"/>
            </w:pPr>
            <w:r>
              <w:t xml:space="preserve">8</w:t>
            </w:r>
          </w:p>
        </w:tc>
        <w:tc>
          <w:tcPr/>
          <w:p>
            <w:pPr>
              <w:pStyle w:val="Compact"/>
              <w:jc w:val="left"/>
            </w:pPr>
            <w:r>
              <w:t xml:space="preserve">Administrative &amp; Supervisory Overhead (scheduling, record-keeping, compliance with DR Congo Kinshasa health regulations)</w:t>
            </w:r>
          </w:p>
        </w:tc>
        <w:tc>
          <w:tcPr/>
          <w:p>
            <w:pPr>
              <w:pStyle w:val="Compact"/>
              <w:jc w:val="left"/>
            </w:pPr>
            <w:r>
              <w:t xml:space="preserve">Monthly</w:t>
            </w:r>
          </w:p>
        </w:tc>
        <w:tc>
          <w:tcPr/>
          <w:p>
            <w:pPr>
              <w:pStyle w:val="Compact"/>
              <w:jc w:val="left"/>
            </w:pPr>
            <w:r>
              <w:t xml:space="preserve">$100.00</w:t>
            </w:r>
          </w:p>
        </w:tc>
        <w:tc>
          <w:tcPr/>
          <w:p>
            <w:pPr>
              <w:pStyle w:val="Compact"/>
              <w:jc w:val="left"/>
            </w:pPr>
            <w:r>
              <w:t xml:space="preserve">6 months</w:t>
            </w:r>
          </w:p>
        </w:tc>
        <w:tc>
          <w:tcPr/>
          <w:p>
            <w:pPr>
              <w:pStyle w:val="Compact"/>
              <w:jc w:val="left"/>
            </w:pPr>
            <w:r>
              <w:t xml:space="preserve">$600.00</w:t>
            </w:r>
          </w:p>
        </w:tc>
      </w:tr>
      <w:tr>
        <w:tc>
          <w:tcPr>
            <w:gridSpan w:val="5"/>
          </w:tcPr>
          <w:p>
            <w:pPr>
              <w:pStyle w:val="Compact"/>
              <w:jc w:val="right"/>
            </w:pPr>
            <w:r>
              <w:t xml:space="preserve">TOTAL ESTIMATED COST</w:t>
            </w:r>
          </w:p>
        </w:tc>
        <w:tc>
          <w:tcPr/>
          <w:p>
            <w:pPr>
              <w:pStyle w:val="Compact"/>
              <w:jc w:val="left"/>
            </w:pPr>
            <w:r>
              <w:t xml:space="preserve">$10,920.00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rates may be subject to revision due to fluctuations in the local economic conditions of the</w:t>
      </w:r>
      <w:r>
        <w:t xml:space="preserve"> </w:t>
      </w:r>
      <w:r>
        <w:t xml:space="preserve">DR Congo Kinshasa</w:t>
      </w:r>
      <w:r>
        <w:t xml:space="preserve"> </w:t>
      </w:r>
      <w:r>
        <w:t xml:space="preserve">market.</w:t>
      </w:r>
    </w:p>
    <w:p>
      <w:pPr>
        <w:numPr>
          <w:ilvl w:val="0"/>
          <w:numId w:val="1001"/>
        </w:numPr>
        <w:pStyle w:val="Compact"/>
      </w:pPr>
      <w:r>
        <w:rPr>
          <w:bCs/>
          <w:b/>
        </w:rPr>
        <w:t xml:space="preserve">Payment Schedule:</w:t>
      </w:r>
      <w:r>
        <w:t xml:space="preserve"> </w:t>
      </w:r>
      <w:r>
        <w:t xml:space="preserve">A non-refundable deposit of twenty-five percent (25%) of the total estimated amount is due upon acceptance of this</w:t>
      </w:r>
      <w:r>
        <w:t xml:space="preserve"> </w:t>
      </w:r>
      <w:r>
        <w:t xml:space="preserve">Quotation Estimate</w:t>
      </w:r>
      <w:r>
        <w:t xml:space="preserve">. The remaining balance shall be invoiced monthly in arrears, payable within fourteen (14) days of invoice receipt.</w:t>
      </w:r>
    </w:p>
    <w:p>
      <w:pPr>
        <w:numPr>
          <w:ilvl w:val="0"/>
          <w:numId w:val="1001"/>
        </w:numPr>
        <w:pStyle w:val="Compact"/>
      </w:pPr>
      <w:r>
        <w:rPr>
          <w:bCs/>
          <w:b/>
        </w:rPr>
        <w:t xml:space="preserve">Scope Modifications:</w:t>
      </w:r>
      <w:r>
        <w:t xml:space="preserve"> </w:t>
      </w:r>
      <w:r>
        <w:t xml:space="preserve">Any additional services, extended sessions, or changes in the scope of the</w:t>
      </w:r>
      <w:r>
        <w:t xml:space="preserve"> </w:t>
      </w:r>
      <w:r>
        <w:t xml:space="preserve">Psychologist</w:t>
      </w:r>
      <w:r>
        <w:t xml:space="preserve">'s engagement beyond what is outlined in this document will require a written amendment to this</w:t>
      </w:r>
      <w:r>
        <w:t xml:space="preserve"> </w:t>
      </w:r>
      <w:r>
        <w:t xml:space="preserve">Quotation Estimate</w:t>
      </w:r>
      <w:r>
        <w:t xml:space="preserve"> </w:t>
      </w:r>
      <w:r>
        <w:t xml:space="preserve">and mutual agreement prior to execution.</w:t>
      </w:r>
    </w:p>
    <w:p>
      <w:pPr>
        <w:numPr>
          <w:ilvl w:val="0"/>
          <w:numId w:val="1001"/>
        </w:numPr>
        <w:pStyle w:val="Compact"/>
      </w:pPr>
      <w:r>
        <w:rPr>
          <w:bCs/>
          <w:b/>
        </w:rPr>
        <w:t xml:space="preserve">Confidentiality:</w:t>
      </w:r>
      <w:r>
        <w:t xml:space="preserve"> </w:t>
      </w:r>
      <w:r>
        <w:t xml:space="preserve">The</w:t>
      </w:r>
      <w:r>
        <w:t xml:space="preserve"> </w:t>
      </w:r>
      <w:r>
        <w:t xml:space="preserve">Psychologist</w:t>
      </w:r>
      <w:r>
        <w:t xml:space="preserve"> </w:t>
      </w:r>
      <w:r>
        <w:t xml:space="preserve">shall adhere strictly to the ethical code of the National Order of Psychologists of the Democratic Republic of the Congo and all applicable data protection regulations in force in the</w:t>
      </w:r>
      <w:r>
        <w:t xml:space="preserve"> </w:t>
      </w:r>
      <w:r>
        <w:t xml:space="preserve">DR Congo Kinshasa</w:t>
      </w:r>
      <w:r>
        <w:t xml:space="preserve"> </w:t>
      </w:r>
      <w:r>
        <w:t xml:space="preserve">jurisdiction. All client records shall be maintained in a secure, encrypted format.</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civil unrest, natural disasters, government-imposed restrictions, or public health emergencies affecting the Kinshasa metropolitan area.</w:t>
      </w:r>
    </w:p>
    <w:p>
      <w:pPr>
        <w:numPr>
          <w:ilvl w:val="0"/>
          <w:numId w:val="1001"/>
        </w:numPr>
        <w:pStyle w:val="Compact"/>
      </w:pPr>
      <w:r>
        <w:rPr>
          <w:bCs/>
          <w:b/>
        </w:rPr>
        <w:t xml:space="preserve">Termination:</w:t>
      </w:r>
      <w:r>
        <w:t xml:space="preserve"> </w:t>
      </w:r>
      <w:r>
        <w:t xml:space="preserve">Either party may terminate the engagement with a written notice of fourteen (14) days. In such an event, the client shall be invoiced for all services rendered up to the date of termination.</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contractual relationship shall be governed by and interpreted in accordance with the laws of the Democratic Republic of the Congo, with jurisdiction vested in the competent courts of Kinshasa.</w:t>
      </w:r>
    </w:p>
    <w:p>
      <w:pPr>
        <w:pStyle w:val="FirstParagraph"/>
      </w:pPr>
      <w:r>
        <w:rPr>
          <w:bCs/>
          <w:b/>
        </w:rPr>
        <w:t xml:space="preserve">Note:</w:t>
      </w:r>
      <w:r>
        <w:t xml:space="preserve"> </w:t>
      </w:r>
      <w:r>
        <w:t xml:space="preserve">All fees quoted in this</w:t>
      </w:r>
      <w:r>
        <w:t xml:space="preserve"> </w:t>
      </w:r>
      <w:r>
        <w:t xml:space="preserve">Quotation Estimate</w:t>
      </w:r>
      <w:r>
        <w:t xml:space="preserve"> </w:t>
      </w:r>
      <w:r>
        <w:t xml:space="preserve">are exclusive of applicable taxes. The client is responsible for any value-added tax (TVA) or other levies imposed by the tax authorities of the</w:t>
      </w:r>
      <w:r>
        <w:t xml:space="preserve"> </w:t>
      </w:r>
      <w:r>
        <w:t xml:space="preserve">DR Congo Kinshasa</w:t>
      </w:r>
      <w:r>
        <w:t xml:space="preserve"> </w:t>
      </w:r>
      <w:r>
        <w:t xml:space="preserve">region. The</w:t>
      </w:r>
      <w:r>
        <w:t xml:space="preserve"> </w:t>
      </w:r>
      <w:r>
        <w:t xml:space="preserve">Psychologist</w:t>
      </w:r>
      <w:r>
        <w:t xml:space="preserve"> </w:t>
      </w:r>
      <w:r>
        <w:t xml:space="preserve">shall provide a valid tax receipt for all payments received.</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confirms understanding of the scope of services to be provided by the</w:t>
      </w:r>
      <w:r>
        <w:t xml:space="preserve"> </w:t>
      </w:r>
      <w:r>
        <w:t xml:space="preserve">Psychologist</w:t>
      </w:r>
      <w:r>
        <w:t xml:space="preserve">, and authorizes the commencement of the engagement as described herein. This signature constitutes formal acceptance of the terms, conditions, and financial projections set forth in this document for services to be delivered in the</w:t>
      </w:r>
      <w:r>
        <w:t xml:space="preserve"> </w:t>
      </w:r>
      <w:r>
        <w:t xml:space="preserve">DR Congo Kinshasa</w:t>
      </w:r>
      <w:r>
        <w:t xml:space="preserve"> </w:t>
      </w:r>
      <w:r>
        <w:t xml:space="preserve">area.</w:t>
      </w:r>
    </w:p>
    <w:p>
      <w:pPr>
        <w:pStyle w:val="BodyText"/>
      </w:pPr>
      <w:r>
        <w:rPr>
          <w:bCs/>
          <w:b/>
        </w:rPr>
        <w:t xml:space="preserve">For the Kinshasa Integrated Mental Health &amp; Psychology Centre</w:t>
      </w:r>
    </w:p>
    <w:p>
      <w:pPr>
        <w:pStyle w:val="BodyText"/>
      </w:pPr>
      <w:r>
        <w:t xml:space="preserve">Dr. Amina K. Mbuyi</w:t>
      </w:r>
      <w:r>
        <w:br/>
      </w:r>
      <w:r>
        <w:t xml:space="preserve">Licensed Psychologist</w:t>
      </w:r>
      <w:r>
        <w:br/>
      </w:r>
      <w:r>
        <w:t xml:space="preserve">Date: _______________</w:t>
      </w:r>
    </w:p>
    <w:p>
      <w:pPr>
        <w:pStyle w:val="BodyText"/>
      </w:pPr>
      <w:r>
        <w:rPr>
          <w:bCs/>
          <w:b/>
        </w:rPr>
        <w:t xml:space="preserve">For the Client / Organization</w:t>
      </w:r>
    </w:p>
    <w:p>
      <w:pPr>
        <w:pStyle w:val="BodyText"/>
      </w:pPr>
      <w:r>
        <w:t xml:space="preserve">Name: _______________</w:t>
      </w:r>
      <w:r>
        <w:br/>
      </w:r>
      <w:r>
        <w:t xml:space="preserve">Title: _______________</w:t>
      </w:r>
      <w:r>
        <w:br/>
      </w:r>
      <w:r>
        <w:t xml:space="preserve">Date: _______________</w:t>
      </w:r>
    </w:p>
    <w:p>
      <w:pPr>
        <w:pStyle w:val="BodyText"/>
      </w:pPr>
      <w:r>
        <w:t xml:space="preserve">Kinshasa Integrated Mental Health &amp; Psychology Centre | Avenue de la Paix, Gombe, Kinshasa, Democratic Republic of the Congo</w:t>
      </w:r>
    </w:p>
    <w:p>
      <w:pPr>
        <w:pStyle w:val="BodyText"/>
      </w:pPr>
      <w:r>
        <w:t xml:space="preserve">Tel: +243 (0) 999 000 000 | Email: info@kimhpc.cd | Reg. No. DRC-PSY-2019-0087</w:t>
      </w:r>
    </w:p>
    <w:p>
      <w:pPr>
        <w:pStyle w:val="BodyText"/>
      </w:pPr>
      <w:r>
        <w:t xml:space="preserve">This Quotation Estimate document is confidential and intended solely for the named recipient. Unauthorized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DR Congo Kinshasa</dc:title>
  <dc:creator/>
  <dc:language>en</dc:language>
  <cp:keywords/>
  <dcterms:created xsi:type="dcterms:W3CDTF">2026-10-10T02:45:52Z</dcterms:created>
  <dcterms:modified xsi:type="dcterms:W3CDTF">2026-10-10T02:45:52Z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