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Radiologist Services — Afghanistan Kabul</w:t>
      </w:r>
    </w:p>
    <w:p>
      <w:pPr>
        <w:pStyle w:val="BodyText"/>
      </w:pPr>
      <w:r>
        <w:t xml:space="preserve">Document Reference: QE-RAD-KBL-2025-0047 | Classification: Commercial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QE-RAD-KBL-2025-0047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For</w:t>
            </w:r>
          </w:p>
        </w:tc>
        <w:tc>
          <w:tcPr/>
          <w:p>
            <w:pPr>
              <w:pStyle w:val="Compact"/>
              <w:jc w:val="left"/>
            </w:pPr>
            <w:r>
              <w:t xml:space="preserve">Ministry of Public Health, Republic of Afghanistan</w:t>
            </w:r>
          </w:p>
        </w:tc>
        <w:tc>
          <w:tcPr/>
          <w:p>
            <w:pPr>
              <w:pStyle w:val="Compact"/>
              <w:jc w:val="left"/>
            </w:pPr>
            <w:r>
              <w:t xml:space="preserve">Location of Service</w:t>
            </w:r>
          </w:p>
        </w:tc>
        <w:tc>
          <w:tcPr/>
          <w:p>
            <w:pPr>
              <w:pStyle w:val="Compact"/>
              <w:jc w:val="left"/>
            </w:pPr>
            <w:r>
              <w:t xml:space="preserve">Kabul, Afghanistan</w:t>
            </w:r>
          </w:p>
        </w:tc>
      </w:tr>
      <w:tr>
        <w:tc>
          <w:tcPr/>
          <w:p>
            <w:pPr>
              <w:pStyle w:val="Compact"/>
              <w:jc w:val="left"/>
            </w:pPr>
            <w:r>
              <w:t xml:space="preserve">Prepared By</w:t>
            </w:r>
          </w:p>
        </w:tc>
        <w:tc>
          <w:tcPr/>
          <w:p>
            <w:pPr>
              <w:pStyle w:val="Compact"/>
              <w:jc w:val="left"/>
            </w:pPr>
            <w:r>
              <w:t xml:space="preserve">Dr. Ahmad Karimi, MD, FRCR — Lead Radiologist</w:t>
            </w:r>
          </w:p>
        </w:tc>
        <w:tc>
          <w:tcPr/>
          <w:p>
            <w:pPr>
              <w:pStyle w:val="Compact"/>
              <w:jc w:val="left"/>
            </w:pPr>
            <w:r>
              <w:t xml:space="preserve">Facility</w:t>
            </w:r>
          </w:p>
        </w:tc>
        <w:tc>
          <w:tcPr/>
          <w:p>
            <w:pPr>
              <w:pStyle w:val="Compact"/>
              <w:jc w:val="left"/>
            </w:pPr>
            <w:r>
              <w:t xml:space="preserve">Kabul Diagnostic Imaging Center, Wazir Akbar Khan District, Kabul, Afghanistan</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to provide a comprehensive, itemized financial projection for the engagement of a qualified Radiologist and associated diagnostic imaging services to be delivered within the city of Kabul, Afghanistan. The scope of this Quotation Estimate encompasses the full spectrum of radiological consultation, image interpretation, and clinical reporting services that the Radiologist will provide to the requesting institution over a defined contractual period. All pricing, terms, and conditions outlined in this Quotation Estimate are specific to the operational environment of Afghanistan Kabul, taking into account local regulatory requirements, logistical considerations, and the prevailing healthcare infrastructure in the region.</w:t>
      </w:r>
    </w:p>
    <w:p>
      <w:pPr>
        <w:pStyle w:val="BodyText"/>
      </w:pPr>
      <w:r>
        <w:t xml:space="preserve">The Radiologist named in this Quotation Estimate holds board certification in Diagnostic Radiology, with a minimum of fifteen (15) years of clinical experience in both conventional and advanced imaging modalities. The Radiologist is fully licensed to practice in Afghanistan Kabul and is registered with the Afghan Medical Council. This Quotation Estimate reflects the professional standards expected of a Radiologist operating in the capital city of Afghanistan, where patient volume is high and diagnostic accuracy is critical for effective clinical management.</w:t>
      </w:r>
    </w:p>
    <w:bookmarkEnd w:id="21"/>
    <w:bookmarkStart w:id="22" w:name="detailed-service-breakdown"/>
    <w:p>
      <w:pPr>
        <w:pStyle w:val="Heading2"/>
      </w:pPr>
      <w:r>
        <w:t xml:space="preserve">2. Detailed Service Breakdown</w:t>
      </w:r>
    </w:p>
    <w:p>
      <w:pPr>
        <w:pStyle w:val="FirstParagraph"/>
      </w:pPr>
      <w:r>
        <w:t xml:space="preserve">The following table constitutes the core of this Quotation Estimate, detailing each Radiologist service line item, the estimated volume for the contract period, and the corresponding cost. All figures are presented in US Dollars (USD) and are specific to service delivery in Afghanistan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Radiologist Service Description</w:t>
            </w:r>
          </w:p>
        </w:tc>
        <w:tc>
          <w:tcPr/>
          <w:p>
            <w:pPr>
              <w:pStyle w:val="Compact"/>
              <w:jc w:val="left"/>
            </w:pPr>
            <w:r>
              <w:t xml:space="preserve">Estimated Volume (per month)</w:t>
            </w:r>
          </w:p>
        </w:tc>
        <w:tc>
          <w:tcPr/>
          <w:p>
            <w:pPr>
              <w:pStyle w:val="Compact"/>
              <w:jc w:val="left"/>
            </w:pPr>
            <w:r>
              <w:t xml:space="preserve">Unit Rate (USD)</w:t>
            </w:r>
          </w:p>
        </w:tc>
        <w:tc>
          <w:tcPr/>
          <w:p>
            <w:pPr>
              <w:pStyle w:val="Compact"/>
              <w:jc w:val="left"/>
            </w:pPr>
            <w:r>
              <w:t xml:space="preserve">Monthly Subtotal (USD)</w:t>
            </w:r>
          </w:p>
        </w:tc>
      </w:tr>
      <w:tr>
        <w:tc>
          <w:tcPr/>
          <w:p>
            <w:pPr>
              <w:pStyle w:val="Compact"/>
              <w:jc w:val="left"/>
            </w:pPr>
            <w:r>
              <w:t xml:space="preserve">01</w:t>
            </w:r>
          </w:p>
        </w:tc>
        <w:tc>
          <w:tcPr/>
          <w:p>
            <w:pPr>
              <w:pStyle w:val="Compact"/>
              <w:jc w:val="left"/>
            </w:pPr>
            <w:r>
              <w:t xml:space="preserve">General X-Ray Interpretation &amp; Reporting (Chest, Abdomen, Extremities, Spine) — Radiologist on-site in Kabul</w:t>
            </w:r>
          </w:p>
        </w:tc>
        <w:tc>
          <w:tcPr/>
          <w:p>
            <w:pPr>
              <w:pStyle w:val="Compact"/>
              <w:jc w:val="left"/>
            </w:pPr>
            <w:r>
              <w:t xml:space="preserve">1,200 studies</w:t>
            </w:r>
          </w:p>
        </w:tc>
        <w:tc>
          <w:tcPr/>
          <w:p>
            <w:pPr>
              <w:pStyle w:val="Compact"/>
              <w:jc w:val="left"/>
            </w:pPr>
            <w:r>
              <w:t xml:space="preserve">$8.50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Ultrasound Examination &amp; Interpretation (Abdominal, Obstetric, Vascular) — Radiologist supervised</w:t>
            </w:r>
          </w:p>
        </w:tc>
        <w:tc>
          <w:tcPr/>
          <w:p>
            <w:pPr>
              <w:pStyle w:val="Compact"/>
              <w:jc w:val="left"/>
            </w:pPr>
            <w:r>
              <w:t xml:space="preserve">450 examinations</w:t>
            </w:r>
          </w:p>
        </w:tc>
        <w:tc>
          <w:tcPr/>
          <w:p>
            <w:pPr>
              <w:pStyle w:val="Compact"/>
              <w:jc w:val="left"/>
            </w:pPr>
            <w:r>
              <w:t xml:space="preserve">$25.00</w:t>
            </w:r>
          </w:p>
        </w:tc>
        <w:tc>
          <w:tcPr/>
          <w:p>
            <w:pPr>
              <w:pStyle w:val="Compact"/>
              <w:jc w:val="left"/>
            </w:pPr>
            <w:r>
              <w:t xml:space="preserve">$11,250.00</w:t>
            </w:r>
          </w:p>
        </w:tc>
      </w:tr>
      <w:tr>
        <w:tc>
          <w:tcPr/>
          <w:p>
            <w:pPr>
              <w:pStyle w:val="Compact"/>
              <w:jc w:val="left"/>
            </w:pPr>
            <w:r>
              <w:t xml:space="preserve">03</w:t>
            </w:r>
          </w:p>
        </w:tc>
        <w:tc>
          <w:tcPr/>
          <w:p>
            <w:pPr>
              <w:pStyle w:val="Compact"/>
              <w:jc w:val="left"/>
            </w:pPr>
            <w:r>
              <w:t xml:space="preserve">Computed Tomography (CT) Scan Interpretation &amp; Detailed Reporting — Radiologist</w:t>
            </w:r>
          </w:p>
        </w:tc>
        <w:tc>
          <w:tcPr/>
          <w:p>
            <w:pPr>
              <w:pStyle w:val="Compact"/>
              <w:jc w:val="left"/>
            </w:pPr>
            <w:r>
              <w:t xml:space="preserve">300 scans</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Magnetic Resonance Imaging (MRI) Interpretation &amp; Neurological Reporting — Senior Radiologist</w:t>
            </w:r>
          </w:p>
        </w:tc>
        <w:tc>
          <w:tcPr/>
          <w:p>
            <w:pPr>
              <w:pStyle w:val="Compact"/>
              <w:jc w:val="left"/>
            </w:pPr>
            <w:r>
              <w:t xml:space="preserve">120 scans</w:t>
            </w:r>
          </w:p>
        </w:tc>
        <w:tc>
          <w:tcPr/>
          <w:p>
            <w:pPr>
              <w:pStyle w:val="Compact"/>
              <w:jc w:val="left"/>
            </w:pPr>
            <w:r>
              <w:t xml:space="preserve">$75.00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Emergency / On-Call Radiologist Consultation (24/7 coverage, Kabul facility)</w:t>
            </w:r>
          </w:p>
        </w:tc>
        <w:tc>
          <w:tcPr/>
          <w:p>
            <w:pPr>
              <w:pStyle w:val="Compact"/>
              <w:jc w:val="left"/>
            </w:pPr>
            <w:r>
              <w:t xml:space="preserve">80 calls</w:t>
            </w:r>
          </w:p>
        </w:tc>
        <w:tc>
          <w:tcPr/>
          <w:p>
            <w:pPr>
              <w:pStyle w:val="Compact"/>
              <w:jc w:val="left"/>
            </w:pPr>
            <w:r>
              <w:t xml:space="preserve">$60.00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Interventional Radiology Procedures (Biopsy, Drainage, Angiography) — Radiologist</w:t>
            </w:r>
          </w:p>
        </w:tc>
        <w:tc>
          <w:tcPr/>
          <w:p>
            <w:pPr>
              <w:pStyle w:val="Compact"/>
              <w:jc w:val="left"/>
            </w:pPr>
            <w:r>
              <w:t xml:space="preserve">40 procedures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Mammography Screening &amp; Diagnostic Breast Imaging — Radiologist</w:t>
            </w:r>
          </w:p>
        </w:tc>
        <w:tc>
          <w:tcPr/>
          <w:p>
            <w:pPr>
              <w:pStyle w:val="Compact"/>
              <w:jc w:val="left"/>
            </w:pPr>
            <w:r>
              <w:t xml:space="preserve">200 studies</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08</w:t>
            </w:r>
          </w:p>
        </w:tc>
        <w:tc>
          <w:tcPr/>
          <w:p>
            <w:pPr>
              <w:pStyle w:val="Compact"/>
              <w:jc w:val="left"/>
            </w:pPr>
            <w:r>
              <w:t xml:space="preserve">Tele-Radiology Consultation &amp; Second-Opinion Reporting (Remote, serving Kabul hospitals)</w:t>
            </w:r>
          </w:p>
        </w:tc>
        <w:tc>
          <w:tcPr/>
          <w:p>
            <w:pPr>
              <w:pStyle w:val="Compact"/>
              <w:jc w:val="left"/>
            </w:pPr>
            <w:r>
              <w:t xml:space="preserve">150 reports</w:t>
            </w:r>
          </w:p>
        </w:tc>
        <w:tc>
          <w:tcPr/>
          <w:p>
            <w:pPr>
              <w:pStyle w:val="Compact"/>
              <w:jc w:val="left"/>
            </w:pPr>
            <w:r>
              <w:t xml:space="preserve">$30.00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Radiologist Training &amp; Mentorship of Local Technologists and Junior Physicians (Kabul)</w:t>
            </w:r>
          </w:p>
        </w:tc>
        <w:tc>
          <w:tcPr/>
          <w:p>
            <w:pPr>
              <w:pStyle w:val="Compact"/>
              <w:jc w:val="left"/>
            </w:pPr>
            <w:r>
              <w:t xml:space="preserve">12 sessions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Quality Assurance Audits &amp; Peer Review of Imaging Reports — Lead Radiologist</w:t>
            </w:r>
          </w:p>
        </w:tc>
        <w:tc>
          <w:tcPr/>
          <w:p>
            <w:pPr>
              <w:pStyle w:val="Compact"/>
              <w:jc w:val="left"/>
            </w:pPr>
            <w:r>
              <w:t xml:space="preserve">4 audits</w:t>
            </w:r>
          </w:p>
        </w:tc>
        <w:tc>
          <w:tcPr/>
          <w:p>
            <w:pPr>
              <w:pStyle w:val="Compact"/>
              <w:jc w:val="left"/>
            </w:pPr>
            <w:r>
              <w:t xml:space="preserve">$1,500.00</w:t>
            </w:r>
          </w:p>
        </w:tc>
        <w:tc>
          <w:tcPr/>
          <w:p>
            <w:pPr>
              <w:pStyle w:val="Compact"/>
              <w:jc w:val="left"/>
            </w:pPr>
            <w:r>
              <w:t xml:space="preserve">$6,000.00</w:t>
            </w:r>
          </w:p>
        </w:tc>
      </w:tr>
      <w:tr>
        <w:tc>
          <w:tcPr>
            <w:gridSpan w:val="4"/>
          </w:tcPr>
          <w:p>
            <w:pPr>
              <w:pStyle w:val="Compact"/>
              <w:jc w:val="right"/>
            </w:pPr>
            <w:r>
              <w:t xml:space="preserve">TOTAL MONTHLY ESTIMATE</w:t>
            </w:r>
          </w:p>
        </w:tc>
        <w:tc>
          <w:tcPr/>
          <w:p>
            <w:pPr>
              <w:pStyle w:val="Compact"/>
              <w:jc w:val="left"/>
            </w:pPr>
            <w:r>
              <w:t xml:space="preserve">$81,050.00</w:t>
            </w:r>
          </w:p>
        </w:tc>
      </w:tr>
      <w:tr>
        <w:tc>
          <w:tcPr>
            <w:gridSpan w:val="4"/>
          </w:tcPr>
          <w:p>
            <w:pPr>
              <w:pStyle w:val="Compact"/>
              <w:jc w:val="right"/>
            </w:pPr>
            <w:r>
              <w:t xml:space="preserve">TOTAL ANNUAL ESTIMATE (12 months)</w:t>
            </w:r>
          </w:p>
        </w:tc>
        <w:tc>
          <w:tcPr/>
          <w:p>
            <w:pPr>
              <w:pStyle w:val="Compact"/>
              <w:jc w:val="left"/>
            </w:pPr>
            <w:r>
              <w:t xml:space="preserve">$972,600.00</w:t>
            </w:r>
          </w:p>
        </w:tc>
      </w:tr>
    </w:tbl>
    <w:bookmarkEnd w:id="22"/>
    <w:bookmarkStart w:id="23" w:name="X8a5da897f155ce40c4cc5594a31f75705f16bd6"/>
    <w:p>
      <w:pPr>
        <w:pStyle w:val="Heading2"/>
      </w:pPr>
      <w:r>
        <w:t xml:space="preserve">3. Additional Costs and Allowances Specific to Afghanistan Kabul</w:t>
      </w:r>
    </w:p>
    <w:p>
      <w:pPr>
        <w:pStyle w:val="FirstParagraph"/>
      </w:pPr>
      <w:r>
        <w:t xml:space="preserve">The following supplementary line items are included in this Quotation Estimate to account for the unique operational realities of deploying a Radiologist in Afghanistan Kabul:</w:t>
      </w:r>
    </w:p>
    <w:p>
      <w:pPr>
        <w:numPr>
          <w:ilvl w:val="0"/>
          <w:numId w:val="1001"/>
        </w:numPr>
        <w:pStyle w:val="Compact"/>
      </w:pPr>
      <w:r>
        <w:rPr>
          <w:bCs/>
          <w:b/>
        </w:rPr>
        <w:t xml:space="preserve">Security and Logistics Allowance:</w:t>
      </w:r>
      <w:r>
        <w:t xml:space="preserve"> </w:t>
      </w:r>
      <w:r>
        <w:t xml:space="preserve">$12,000 USD per month — Covers secure transportation, compound access, and personal security for the Radiologist and support staff within Kabul city limits.</w:t>
      </w:r>
    </w:p>
    <w:p>
      <w:pPr>
        <w:numPr>
          <w:ilvl w:val="0"/>
          <w:numId w:val="1001"/>
        </w:numPr>
        <w:pStyle w:val="Compact"/>
      </w:pPr>
      <w:r>
        <w:rPr>
          <w:bCs/>
          <w:b/>
        </w:rPr>
        <w:t xml:space="preserve">Accommodation and Living Stipend:</w:t>
      </w:r>
      <w:r>
        <w:t xml:space="preserve"> </w:t>
      </w:r>
      <w:r>
        <w:t xml:space="preserve">$4,500 USD per month — Appropriate housing in a secure residential area of Kabul, utilities, and daily living expenses for the Radiologist.</w:t>
      </w:r>
    </w:p>
    <w:p>
      <w:pPr>
        <w:numPr>
          <w:ilvl w:val="0"/>
          <w:numId w:val="1001"/>
        </w:numPr>
        <w:pStyle w:val="Compact"/>
      </w:pPr>
      <w:r>
        <w:rPr>
          <w:bCs/>
          <w:b/>
        </w:rPr>
        <w:t xml:space="preserve">Medical Insurance and Evacuation Coverage:</w:t>
      </w:r>
      <w:r>
        <w:t xml:space="preserve"> </w:t>
      </w:r>
      <w:r>
        <w:t xml:space="preserve">$3,600 USD per month — Comprehensive health insurance including emergency medical evacuation from Afghanistan Kabul to a tertiary care facility abroad.</w:t>
      </w:r>
    </w:p>
    <w:p>
      <w:pPr>
        <w:numPr>
          <w:ilvl w:val="0"/>
          <w:numId w:val="1001"/>
        </w:numPr>
        <w:pStyle w:val="Compact"/>
      </w:pPr>
      <w:r>
        <w:rPr>
          <w:bCs/>
          <w:b/>
        </w:rPr>
        <w:t xml:space="preserve">Equipment Calibration and Maintenance:</w:t>
      </w:r>
      <w:r>
        <w:t xml:space="preserve"> </w:t>
      </w:r>
      <w:r>
        <w:t xml:space="preserve">$8,000 USD per month — Ongoing maintenance of X-ray, CT, MRI, and ultrasound equipment at the Kabul facility, including spare parts and technician visits.</w:t>
      </w:r>
    </w:p>
    <w:p>
      <w:pPr>
        <w:numPr>
          <w:ilvl w:val="0"/>
          <w:numId w:val="1001"/>
        </w:numPr>
        <w:pStyle w:val="Compact"/>
      </w:pPr>
      <w:r>
        <w:rPr>
          <w:bCs/>
          <w:b/>
        </w:rPr>
        <w:t xml:space="preserve">Regulatory Compliance and Licensing Fees:</w:t>
      </w:r>
      <w:r>
        <w:t xml:space="preserve"> </w:t>
      </w:r>
      <w:r>
        <w:t xml:space="preserve">$2,000 USD per month — Renewal of practice licenses, radiation safety permits, and compliance with Afghan Ministry of Public Health directives applicable to a Radiologist in Kabul.</w:t>
      </w:r>
    </w:p>
    <w:p>
      <w:pPr>
        <w:pStyle w:val="FirstParagraph"/>
      </w:pPr>
      <w:r>
        <w:rPr>
          <w:bCs/>
          <w:b/>
        </w:rPr>
        <w:t xml:space="preserve">Total Additional Monthly Costs: $30,100.00 USD</w:t>
      </w:r>
    </w:p>
    <w:p>
      <w:pPr>
        <w:pStyle w:val="BodyText"/>
      </w:pPr>
      <w:r>
        <w:rPr>
          <w:bCs/>
          <w:b/>
        </w:rPr>
        <w:t xml:space="preserve">Grand Total Monthly (Services + Additional): $111,150.00 USD</w:t>
      </w:r>
    </w:p>
    <w:p>
      <w:pPr>
        <w:pStyle w:val="BodyText"/>
      </w:pPr>
      <w:r>
        <w:rPr>
          <w:bCs/>
          <w:b/>
        </w:rPr>
        <w:t xml:space="preserve">Grand Total Annual (12 months): $1,333,800.00 USD</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a period of ninety (90) days from the date of issue. Beyond this period, all rates and terms are subject to revision due to fluctuating operational costs in Afghanistan Kabul.</w:t>
      </w:r>
    </w:p>
    <w:p>
      <w:pPr>
        <w:pStyle w:val="BodyText"/>
      </w:pPr>
      <w:r>
        <w:rPr>
          <w:bCs/>
          <w:b/>
        </w:rPr>
        <w:t xml:space="preserve">4.2</w:t>
      </w:r>
      <w:r>
        <w:t xml:space="preserve"> </w:t>
      </w:r>
      <w:r>
        <w:t xml:space="preserve">Payment terms: Net 30 days from the date of invoice submission. Payments shall be made in US Dollars via international wire transfer to the designated account of the Radiologist service provider.</w:t>
      </w:r>
    </w:p>
    <w:p>
      <w:pPr>
        <w:pStyle w:val="BodyText"/>
      </w:pPr>
      <w:r>
        <w:rPr>
          <w:bCs/>
          <w:b/>
        </w:rPr>
        <w:t xml:space="preserve">4.3</w:t>
      </w:r>
      <w:r>
        <w:t xml:space="preserve"> </w:t>
      </w:r>
      <w:r>
        <w:t xml:space="preserve">The Radiologist is obligated to maintain a minimum on-site presence of five (5) days per week at the Kabul facility, with on-call availability for emergency radiological consultations as specified in this Quotation Estimate.</w:t>
      </w:r>
    </w:p>
    <w:p>
      <w:pPr>
        <w:pStyle w:val="BodyText"/>
      </w:pPr>
      <w:r>
        <w:rPr>
          <w:bCs/>
          <w:b/>
        </w:rPr>
        <w:t xml:space="preserve">4.4</w:t>
      </w:r>
      <w:r>
        <w:t xml:space="preserve"> </w:t>
      </w:r>
      <w:r>
        <w:t xml:space="preserve">All diagnostic reports produced by the Radiologist shall be issued in both English and Dari (Afghan Persian) to ensure accessibility for the local patient population in Kabul.</w:t>
      </w:r>
    </w:p>
    <w:p>
      <w:pPr>
        <w:pStyle w:val="BodyText"/>
      </w:pPr>
      <w:r>
        <w:rPr>
          <w:bCs/>
          <w:b/>
        </w:rPr>
        <w:t xml:space="preserve">4.5</w:t>
      </w:r>
      <w:r>
        <w:t xml:space="preserve"> </w:t>
      </w:r>
      <w:r>
        <w:t xml:space="preserve">In the event of force majeure, including but not limited to security incidents, political instability, or natural disasters affecting Afghanistan Kabul, either party may suspend services with written notice. This Quotation Estimate shall be renegotiated upon resumption.</w:t>
      </w:r>
    </w:p>
    <w:p>
      <w:pPr>
        <w:pStyle w:val="BodyText"/>
      </w:pPr>
      <w:r>
        <w:rPr>
          <w:bCs/>
          <w:b/>
        </w:rPr>
        <w:t xml:space="preserve">4.6</w:t>
      </w:r>
      <w:r>
        <w:t xml:space="preserve"> </w:t>
      </w:r>
      <w:r>
        <w:t xml:space="preserve">The Radiologist shall comply with all radiation safety protocols as mandated by the Afghan regulatory authorities and international ICRP guidelines.</w:t>
      </w:r>
    </w:p>
    <w:p>
      <w:pPr>
        <w:pStyle w:val="BodyText"/>
      </w:pPr>
      <w:r>
        <w:rPr>
          <w:bCs/>
          <w:b/>
        </w:rPr>
        <w:t xml:space="preserve">4.7</w:t>
      </w:r>
      <w:r>
        <w:t xml:space="preserve"> </w:t>
      </w:r>
      <w:r>
        <w:t xml:space="preserve">This Quotation Estimate does not constitute a binding contract until countersigned by both parties. Acceptance of this Quotation Estimate implies agreement to all terms stated herein.</w:t>
      </w:r>
    </w:p>
    <w:bookmarkEnd w:id="24"/>
    <w:bookmarkStart w:id="25" w:name="acceptance-and-authorization"/>
    <w:p>
      <w:pPr>
        <w:pStyle w:val="Heading2"/>
      </w:pPr>
      <w:r>
        <w:t xml:space="preserve">5. Acceptance and Authorization</w:t>
      </w:r>
    </w:p>
    <w:p>
      <w:pPr>
        <w:pStyle w:val="FirstParagraph"/>
      </w:pPr>
      <w:r>
        <w:t xml:space="preserve">By signing below, the requesting institution acknowledges receipt of this Quotation Estimate for Radiologist services in Afghanistan Kabul and agrees to the financial projections, service volumes, and terms outlined in this document. The Radiologist service provider confirms the availability of the named specialist and the supporting infrastructure to deliver the services as described.</w:t>
      </w:r>
    </w:p>
    <w:p>
      <w:pPr>
        <w:pStyle w:val="BodyText"/>
      </w:pPr>
      <w:r>
        <w:rPr>
          <w:bCs/>
          <w:b/>
        </w:rPr>
        <w:t xml:space="preserve">For the Requesting Institution</w:t>
      </w:r>
    </w:p>
    <w:p>
      <w:pPr>
        <w:pStyle w:val="BodyText"/>
      </w:pPr>
      <w:r>
        <w:t xml:space="preserve">Ministry of Public Health, Afghanistan</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the Radiologist Service Provider</w:t>
      </w:r>
    </w:p>
    <w:p>
      <w:pPr>
        <w:pStyle w:val="BodyText"/>
      </w:pPr>
      <w:r>
        <w:t xml:space="preserve">Kabul Diagnostic Imaging Center</w:t>
      </w:r>
    </w:p>
    <w:p>
      <w:pPr>
        <w:pStyle w:val="BodyText"/>
      </w:pPr>
      <w:r>
        <w:t xml:space="preserve">Name: Dr. Ahmad Karimi, MD, FRCR</w:t>
      </w:r>
      <w:r>
        <w:br/>
      </w:r>
      <w:r>
        <w:t xml:space="preserve">Title: Lead Radiologist &amp; Director</w:t>
      </w:r>
      <w:r>
        <w:br/>
      </w:r>
      <w:r>
        <w:t xml:space="preserve">Signature &amp; Date: _________________________</w:t>
      </w:r>
    </w:p>
    <w:p>
      <w:pPr>
        <w:pStyle w:val="BodyText"/>
      </w:pPr>
      <w:r>
        <w:t xml:space="preserve">This Quotation Estimate document (Ref: QE-RAD-KBL-2025-0047) was prepared exclusively for Radiologist service procurement in Afghanistan Kabul. Unauthorized reproduction or distribution is prohibited. All figures are estimates and subject to final contractual agreement.</w:t>
      </w:r>
    </w:p>
    <w:p>
      <w:pPr>
        <w:pStyle w:val="BodyText"/>
      </w:pPr>
      <w:r>
        <w:t xml:space="preserve">© 2025 Kabul Diagnostic Imaging Center | Wazir Akbar Khan, Kabul, Afghanistan | Contact: procurement@kdic-af.com | Tel: +93-700-000-000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Afghanistan Kabul</dc:title>
  <dc:creator/>
  <dc:language>en</dc:language>
  <cp:keywords/>
  <dcterms:created xsi:type="dcterms:W3CDTF">2026-10-10T01:06:06Z</dcterms:created>
  <dcterms:modified xsi:type="dcterms:W3CDTF">2026-10-10T01:06:06Z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