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medscan-radiology-imaging-centre"/>
    <w:p>
      <w:pPr>
        <w:pStyle w:val="Heading1"/>
      </w:pPr>
      <w:r>
        <w:t xml:space="preserve">MedScan Radiology &amp; Imaging Centre</w:t>
      </w:r>
    </w:p>
    <w:p>
      <w:pPr>
        <w:pStyle w:val="FirstParagraph"/>
      </w:pPr>
      <w:r>
        <w:t xml:space="preserve">142 Rivonia Road, Sandton, Johannesburg, 2196, South Africa</w:t>
      </w:r>
    </w:p>
    <w:p>
      <w:pPr>
        <w:pStyle w:val="BodyText"/>
      </w:pPr>
      <w:r>
        <w:t xml:space="preserve">Telephone: +27 (0)11 447 8200 | Email: quotations@medscanradiology.co.za</w:t>
      </w:r>
    </w:p>
    <w:p>
      <w:pPr>
        <w:pStyle w:val="BodyText"/>
      </w:pPr>
      <w:r>
        <w:t xml:space="preserve">Registration No: 2019/123456/21 | HPCSA Practitioner No: 00456789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QTE-2025-JHB-0487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Thandiwe Mokoena, Consultant Radiologist</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 Hospital / Medical Aid]</w:t>
      </w:r>
    </w:p>
    <w:p>
      <w:pPr>
        <w:pStyle w:val="BodyText"/>
      </w:pPr>
      <w:r>
        <w:rPr>
          <w:bCs/>
          <w:b/>
        </w:rPr>
        <w:t xml:space="preserve">Address:</w:t>
      </w:r>
      <w:r>
        <w:t xml:space="preserve"> </w:t>
      </w:r>
      <w:r>
        <w:t xml:space="preserve">[Street Address, Suburb, Johannesburg, South Africa]</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[Internal Reference]</w:t>
      </w:r>
    </w:p>
    <w:bookmarkEnd w:id="22"/>
    <w:p>
      <w:pPr>
        <w:pStyle w:val="BodyText"/>
      </w:pPr>
      <w:r>
        <w:t xml:space="preserve">This</w:t>
      </w:r>
      <w:r>
        <w:t xml:space="preserve"> </w:t>
      </w:r>
      <w:r>
        <w:t xml:space="preserve">Quotation Estimate</w:t>
      </w:r>
      <w:r>
        <w:t xml:space="preserve"> </w:t>
      </w:r>
      <w:r>
        <w:t xml:space="preserve">is issued by MedScan Radiology &amp; Imaging Centre, a fully accredited radiology practice located in the heart of</w:t>
      </w:r>
      <w:r>
        <w:t xml:space="preserve"> </w:t>
      </w:r>
      <w:r>
        <w:t xml:space="preserve">Johannesburg, South Africa</w:t>
      </w:r>
      <w:r>
        <w:t xml:space="preserve">, in respect of the professional services of a</w:t>
      </w:r>
      <w:r>
        <w:t xml:space="preserve"> </w:t>
      </w:r>
      <w:r>
        <w:t xml:space="preserve">Radiologist</w:t>
      </w:r>
      <w:r>
        <w:t xml:space="preserve"> </w:t>
      </w:r>
      <w:r>
        <w:t xml:space="preserve">and associated diagnostic imaging procedures. This document constitutes a formal</w:t>
      </w:r>
      <w:r>
        <w:t xml:space="preserve"> </w:t>
      </w:r>
      <w:r>
        <w:t xml:space="preserve">Quotation Estimate</w:t>
      </w:r>
      <w:r>
        <w:t xml:space="preserve"> </w:t>
      </w:r>
      <w:r>
        <w:t xml:space="preserve">and does not constitute a binding contract until accepted in writing by the client. All pricing is quoted in South African Rand (ZAR) and is subject to the terms and conditions set out herein.</w:t>
      </w:r>
    </w:p>
    <w:bookmarkStart w:id="23" w:name="scope-of-radiologist-services"/>
    <w:p>
      <w:pPr>
        <w:pStyle w:val="Heading2"/>
      </w:pPr>
      <w:r>
        <w:t xml:space="preserve">1. Scope of Radiologist Services</w:t>
      </w:r>
    </w:p>
    <w:p>
      <w:pPr>
        <w:pStyle w:val="FirstParagraph"/>
      </w:pPr>
      <w:r>
        <w:t xml:space="preserve">The following</w:t>
      </w:r>
      <w:r>
        <w:t xml:space="preserve"> </w:t>
      </w:r>
      <w:r>
        <w:t xml:space="preserve">Quotation Estimate</w:t>
      </w:r>
      <w:r>
        <w:t xml:space="preserve"> </w:t>
      </w:r>
      <w:r>
        <w:t xml:space="preserve">covers the professional services rendered by a qualified and HPCSA-registered</w:t>
      </w:r>
      <w:r>
        <w:t xml:space="preserve"> </w:t>
      </w:r>
      <w:r>
        <w:t xml:space="preserve">Radiologist</w:t>
      </w:r>
      <w:r>
        <w:t xml:space="preserve"> </w:t>
      </w:r>
      <w:r>
        <w:t xml:space="preserve">at our Johannesburg facility. The</w:t>
      </w:r>
      <w:r>
        <w:t xml:space="preserve"> </w:t>
      </w:r>
      <w:r>
        <w:t xml:space="preserve">Radiologist</w:t>
      </w:r>
      <w:r>
        <w:t xml:space="preserve"> </w:t>
      </w:r>
      <w:r>
        <w:t xml:space="preserve">will perform, interpret, and report on all diagnostic imaging studies as specified below. All services are delivered in compliance with the South African Health Professions Council (HPCSA) regulations and the National Health Act (Act No. 61 of 2003) applicable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Modality</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Consultation and clinical assessment by Consultant Radiologist prior to imaging procedure</w:t>
            </w:r>
          </w:p>
        </w:tc>
        <w:tc>
          <w:tcPr/>
          <w:p>
            <w:pPr>
              <w:pStyle w:val="Compact"/>
              <w:jc w:val="left"/>
            </w:pPr>
            <w:r>
              <w:t xml:space="preserve">General</w:t>
            </w:r>
          </w:p>
        </w:tc>
        <w:tc>
          <w:tcPr/>
          <w:p>
            <w:pPr>
              <w:pStyle w:val="Compact"/>
              <w:jc w:val="left"/>
            </w:pPr>
            <w:r>
              <w:t xml:space="preserve">1</w:t>
            </w:r>
          </w:p>
        </w:tc>
        <w:tc>
          <w:tcPr/>
          <w:p>
            <w:pPr>
              <w:pStyle w:val="Compact"/>
              <w:jc w:val="left"/>
            </w:pPr>
            <w:r>
              <w:t xml:space="preserve">R 1 250.00</w:t>
            </w:r>
          </w:p>
        </w:tc>
        <w:tc>
          <w:tcPr/>
          <w:p>
            <w:pPr>
              <w:pStyle w:val="Compact"/>
              <w:jc w:val="left"/>
            </w:pPr>
            <w:r>
              <w:t xml:space="preserve">R 1 250.00</w:t>
            </w:r>
          </w:p>
        </w:tc>
      </w:tr>
      <w:tr>
        <w:tc>
          <w:tcPr/>
          <w:p>
            <w:pPr>
              <w:pStyle w:val="Compact"/>
              <w:jc w:val="left"/>
            </w:pPr>
            <w:r>
              <w:t xml:space="preserve">1.2</w:t>
            </w:r>
          </w:p>
        </w:tc>
        <w:tc>
          <w:tcPr/>
          <w:p>
            <w:pPr>
              <w:pStyle w:val="Compact"/>
              <w:jc w:val="left"/>
            </w:pPr>
            <w:r>
              <w:t xml:space="preserve">Computed Tomography (CT) scan of the head and brain with contrast – performed and interpreted by Radiologist</w:t>
            </w:r>
          </w:p>
        </w:tc>
        <w:tc>
          <w:tcPr/>
          <w:p>
            <w:pPr>
              <w:pStyle w:val="Compact"/>
              <w:jc w:val="left"/>
            </w:pPr>
            <w:r>
              <w:t xml:space="preserve">CT</w:t>
            </w:r>
          </w:p>
        </w:tc>
        <w:tc>
          <w:tcPr/>
          <w:p>
            <w:pPr>
              <w:pStyle w:val="Compact"/>
              <w:jc w:val="left"/>
            </w:pPr>
            <w:r>
              <w:t xml:space="preserve">1</w:t>
            </w:r>
          </w:p>
        </w:tc>
        <w:tc>
          <w:tcPr/>
          <w:p>
            <w:pPr>
              <w:pStyle w:val="Compact"/>
              <w:jc w:val="left"/>
            </w:pPr>
            <w:r>
              <w:t xml:space="preserve">R 4 850.00</w:t>
            </w:r>
          </w:p>
        </w:tc>
        <w:tc>
          <w:tcPr/>
          <w:p>
            <w:pPr>
              <w:pStyle w:val="Compact"/>
              <w:jc w:val="left"/>
            </w:pPr>
            <w:r>
              <w:t xml:space="preserve">R 4 850.00</w:t>
            </w:r>
          </w:p>
        </w:tc>
      </w:tr>
      <w:tr>
        <w:tc>
          <w:tcPr/>
          <w:p>
            <w:pPr>
              <w:pStyle w:val="Compact"/>
              <w:jc w:val="left"/>
            </w:pPr>
            <w:r>
              <w:t xml:space="preserve">1.3</w:t>
            </w:r>
          </w:p>
        </w:tc>
        <w:tc>
          <w:tcPr/>
          <w:p>
            <w:pPr>
              <w:pStyle w:val="Compact"/>
              <w:jc w:val="left"/>
            </w:pPr>
            <w:r>
              <w:t xml:space="preserve">Magnetic Resonance Imaging (MRI) of the lumbar spine with and without gadolinium contrast – Radiologist interpretation</w:t>
            </w:r>
          </w:p>
        </w:tc>
        <w:tc>
          <w:tcPr/>
          <w:p>
            <w:pPr>
              <w:pStyle w:val="Compact"/>
              <w:jc w:val="left"/>
            </w:pPr>
            <w:r>
              <w:t xml:space="preserve">MRI</w:t>
            </w:r>
          </w:p>
        </w:tc>
        <w:tc>
          <w:tcPr/>
          <w:p>
            <w:pPr>
              <w:pStyle w:val="Compact"/>
              <w:jc w:val="left"/>
            </w:pPr>
            <w:r>
              <w:t xml:space="preserve">1</w:t>
            </w:r>
          </w:p>
        </w:tc>
        <w:tc>
          <w:tcPr/>
          <w:p>
            <w:pPr>
              <w:pStyle w:val="Compact"/>
              <w:jc w:val="left"/>
            </w:pPr>
            <w:r>
              <w:t xml:space="preserve">R 6 200.00</w:t>
            </w:r>
          </w:p>
        </w:tc>
        <w:tc>
          <w:tcPr/>
          <w:p>
            <w:pPr>
              <w:pStyle w:val="Compact"/>
              <w:jc w:val="left"/>
            </w:pPr>
            <w:r>
              <w:t xml:space="preserve">R 6 200.00</w:t>
            </w:r>
          </w:p>
        </w:tc>
      </w:tr>
      <w:tr>
        <w:tc>
          <w:tcPr/>
          <w:p>
            <w:pPr>
              <w:pStyle w:val="Compact"/>
              <w:jc w:val="left"/>
            </w:pPr>
            <w:r>
              <w:t xml:space="preserve">1.4</w:t>
            </w:r>
          </w:p>
        </w:tc>
        <w:tc>
          <w:tcPr/>
          <w:p>
            <w:pPr>
              <w:pStyle w:val="Compact"/>
              <w:jc w:val="left"/>
            </w:pPr>
            <w:r>
              <w:t xml:space="preserve">Ultrasound examination of the abdomen and pelvis – performed by Radiologist</w:t>
            </w:r>
          </w:p>
        </w:tc>
        <w:tc>
          <w:tcPr/>
          <w:p>
            <w:pPr>
              <w:pStyle w:val="Compact"/>
              <w:jc w:val="left"/>
            </w:pPr>
            <w:r>
              <w:t xml:space="preserve">Ultrasound</w:t>
            </w:r>
          </w:p>
        </w:tc>
        <w:tc>
          <w:tcPr/>
          <w:p>
            <w:pPr>
              <w:pStyle w:val="Compact"/>
              <w:jc w:val="left"/>
            </w:pPr>
            <w:r>
              <w:t xml:space="preserve">1</w:t>
            </w:r>
          </w:p>
        </w:tc>
        <w:tc>
          <w:tcPr/>
          <w:p>
            <w:pPr>
              <w:pStyle w:val="Compact"/>
              <w:jc w:val="left"/>
            </w:pPr>
            <w:r>
              <w:t xml:space="preserve">R 2 450.00</w:t>
            </w:r>
          </w:p>
        </w:tc>
        <w:tc>
          <w:tcPr/>
          <w:p>
            <w:pPr>
              <w:pStyle w:val="Compact"/>
              <w:jc w:val="left"/>
            </w:pPr>
            <w:r>
              <w:t xml:space="preserve">R 2 450.00</w:t>
            </w:r>
          </w:p>
        </w:tc>
      </w:tr>
      <w:tr>
        <w:tc>
          <w:tcPr/>
          <w:p>
            <w:pPr>
              <w:pStyle w:val="Compact"/>
              <w:jc w:val="left"/>
            </w:pPr>
            <w:r>
              <w:t xml:space="preserve">1.5</w:t>
            </w:r>
          </w:p>
        </w:tc>
        <w:tc>
          <w:tcPr/>
          <w:p>
            <w:pPr>
              <w:pStyle w:val="Compact"/>
              <w:jc w:val="left"/>
            </w:pPr>
            <w:r>
              <w:t xml:space="preserve">Digital Mammography (bilateral) with tomosynthesis – Radiologist reading and reporting</w:t>
            </w:r>
          </w:p>
        </w:tc>
        <w:tc>
          <w:tcPr/>
          <w:p>
            <w:pPr>
              <w:pStyle w:val="Compact"/>
              <w:jc w:val="left"/>
            </w:pPr>
            <w:r>
              <w:t xml:space="preserve">Mammography</w:t>
            </w:r>
          </w:p>
        </w:tc>
        <w:tc>
          <w:tcPr/>
          <w:p>
            <w:pPr>
              <w:pStyle w:val="Compact"/>
              <w:jc w:val="left"/>
            </w:pPr>
            <w:r>
              <w:t xml:space="preserve">1</w:t>
            </w:r>
          </w:p>
        </w:tc>
        <w:tc>
          <w:tcPr/>
          <w:p>
            <w:pPr>
              <w:pStyle w:val="Compact"/>
              <w:jc w:val="left"/>
            </w:pPr>
            <w:r>
              <w:t xml:space="preserve">R 3 100.00</w:t>
            </w:r>
          </w:p>
        </w:tc>
        <w:tc>
          <w:tcPr/>
          <w:p>
            <w:pPr>
              <w:pStyle w:val="Compact"/>
              <w:jc w:val="left"/>
            </w:pPr>
            <w:r>
              <w:t xml:space="preserve">R 3 100.00</w:t>
            </w:r>
          </w:p>
        </w:tc>
      </w:tr>
      <w:tr>
        <w:tc>
          <w:tcPr/>
          <w:p>
            <w:pPr>
              <w:pStyle w:val="Compact"/>
              <w:jc w:val="left"/>
            </w:pPr>
            <w:r>
              <w:t xml:space="preserve">1.6</w:t>
            </w:r>
          </w:p>
        </w:tc>
        <w:tc>
          <w:tcPr/>
          <w:p>
            <w:pPr>
              <w:pStyle w:val="Compact"/>
              <w:jc w:val="left"/>
            </w:pPr>
            <w:r>
              <w:t xml:space="preserve">Fluoroscopic-guided interventional procedure (biopsy) – performed by Interventional Radiologist</w:t>
            </w:r>
          </w:p>
        </w:tc>
        <w:tc>
          <w:tcPr/>
          <w:p>
            <w:pPr>
              <w:pStyle w:val="Compact"/>
              <w:jc w:val="left"/>
            </w:pPr>
            <w:r>
              <w:t xml:space="preserve">Interventional</w:t>
            </w:r>
          </w:p>
        </w:tc>
        <w:tc>
          <w:tcPr/>
          <w:p>
            <w:pPr>
              <w:pStyle w:val="Compact"/>
              <w:jc w:val="left"/>
            </w:pPr>
            <w:r>
              <w:t xml:space="preserve">1</w:t>
            </w:r>
          </w:p>
        </w:tc>
        <w:tc>
          <w:tcPr/>
          <w:p>
            <w:pPr>
              <w:pStyle w:val="Compact"/>
              <w:jc w:val="left"/>
            </w:pPr>
            <w:r>
              <w:t xml:space="preserve">R 7 500.00</w:t>
            </w:r>
          </w:p>
        </w:tc>
        <w:tc>
          <w:tcPr/>
          <w:p>
            <w:pPr>
              <w:pStyle w:val="Compact"/>
              <w:jc w:val="left"/>
            </w:pPr>
            <w:r>
              <w:t xml:space="preserve">R 7 500.00</w:t>
            </w:r>
          </w:p>
        </w:tc>
      </w:tr>
      <w:tr>
        <w:tc>
          <w:tcPr/>
          <w:p>
            <w:pPr>
              <w:pStyle w:val="Compact"/>
              <w:jc w:val="left"/>
            </w:pPr>
            <w:r>
              <w:t xml:space="preserve">1.7</w:t>
            </w:r>
          </w:p>
        </w:tc>
        <w:tc>
          <w:tcPr/>
          <w:p>
            <w:pPr>
              <w:pStyle w:val="Compact"/>
              <w:jc w:val="left"/>
            </w:pPr>
            <w:r>
              <w:t xml:space="preserve">Written radiology report and findings communicated to referring physician within 24 hours</w:t>
            </w:r>
          </w:p>
        </w:tc>
        <w:tc>
          <w:tcPr/>
          <w:p>
            <w:pPr>
              <w:pStyle w:val="Compact"/>
              <w:jc w:val="left"/>
            </w:pPr>
            <w:r>
              <w:t xml:space="preserve">Reporting</w:t>
            </w:r>
          </w:p>
        </w:tc>
        <w:tc>
          <w:tcPr/>
          <w:p>
            <w:pPr>
              <w:pStyle w:val="Compact"/>
              <w:jc w:val="left"/>
            </w:pPr>
            <w:r>
              <w:t xml:space="preserve">6</w:t>
            </w:r>
          </w:p>
        </w:tc>
        <w:tc>
          <w:tcPr/>
          <w:p>
            <w:pPr>
              <w:pStyle w:val="Compact"/>
              <w:jc w:val="left"/>
            </w:pPr>
            <w:r>
              <w:t xml:space="preserve">R 350.00</w:t>
            </w:r>
          </w:p>
        </w:tc>
        <w:tc>
          <w:tcPr/>
          <w:p>
            <w:pPr>
              <w:pStyle w:val="Compact"/>
              <w:jc w:val="left"/>
            </w:pPr>
            <w:r>
              <w:t xml:space="preserve">R 2 100.00</w:t>
            </w:r>
          </w:p>
        </w:tc>
      </w:tr>
      <w:tr>
        <w:tc>
          <w:tcPr/>
          <w:p>
            <w:pPr>
              <w:pStyle w:val="Compact"/>
              <w:jc w:val="left"/>
            </w:pPr>
            <w:r>
              <w:t xml:space="preserve">1.8</w:t>
            </w:r>
          </w:p>
        </w:tc>
        <w:tc>
          <w:tcPr/>
          <w:p>
            <w:pPr>
              <w:pStyle w:val="Compact"/>
              <w:jc w:val="left"/>
            </w:pPr>
            <w:r>
              <w:t xml:space="preserve">Emergency / after-hours Radiologist on-call availability (provisional allocation for 12 months)</w:t>
            </w:r>
          </w:p>
        </w:tc>
        <w:tc>
          <w:tcPr/>
          <w:p>
            <w:pPr>
              <w:pStyle w:val="Compact"/>
              <w:jc w:val="left"/>
            </w:pPr>
            <w:r>
              <w:t xml:space="preserve">On-call</w:t>
            </w:r>
          </w:p>
        </w:tc>
        <w:tc>
          <w:tcPr/>
          <w:p>
            <w:pPr>
              <w:pStyle w:val="Compact"/>
              <w:jc w:val="left"/>
            </w:pPr>
            <w:r>
              <w:t xml:space="preserve">12</w:t>
            </w:r>
          </w:p>
        </w:tc>
        <w:tc>
          <w:tcPr/>
          <w:p>
            <w:pPr>
              <w:pStyle w:val="Compact"/>
              <w:jc w:val="left"/>
            </w:pPr>
            <w:r>
              <w:t xml:space="preserve">R 1 800.00</w:t>
            </w:r>
          </w:p>
        </w:tc>
        <w:tc>
          <w:tcPr/>
          <w:p>
            <w:pPr>
              <w:pStyle w:val="Compact"/>
              <w:jc w:val="left"/>
            </w:pPr>
            <w:r>
              <w:t xml:space="preserve">R 21 600.00</w:t>
            </w:r>
          </w:p>
        </w:tc>
      </w:tr>
      <w:tr>
        <w:tc>
          <w:tcPr/>
          <w:p>
            <w:pPr>
              <w:pStyle w:val="Compact"/>
              <w:jc w:val="left"/>
            </w:pPr>
            <w:r>
              <w:t xml:space="preserve">1.9</w:t>
            </w:r>
          </w:p>
        </w:tc>
        <w:tc>
          <w:tcPr/>
          <w:p>
            <w:pPr>
              <w:pStyle w:val="Compact"/>
              <w:jc w:val="left"/>
            </w:pPr>
            <w:r>
              <w:t xml:space="preserve">Second opinion / peer review by senior Consultant Radiologist (if requested)</w:t>
            </w:r>
          </w:p>
        </w:tc>
        <w:tc>
          <w:tcPr/>
          <w:p>
            <w:pPr>
              <w:pStyle w:val="Compact"/>
              <w:jc w:val="left"/>
            </w:pPr>
            <w:r>
              <w:t xml:space="preserve">Review</w:t>
            </w:r>
          </w:p>
        </w:tc>
        <w:tc>
          <w:tcPr/>
          <w:p>
            <w:pPr>
              <w:pStyle w:val="Compact"/>
              <w:jc w:val="left"/>
            </w:pPr>
            <w:r>
              <w:t xml:space="preserve">2</w:t>
            </w:r>
          </w:p>
        </w:tc>
        <w:tc>
          <w:tcPr/>
          <w:p>
            <w:pPr>
              <w:pStyle w:val="Compact"/>
              <w:jc w:val="left"/>
            </w:pPr>
            <w:r>
              <w:t xml:space="preserve">R 950.00</w:t>
            </w:r>
          </w:p>
        </w:tc>
        <w:tc>
          <w:tcPr/>
          <w:p>
            <w:pPr>
              <w:pStyle w:val="Compact"/>
              <w:jc w:val="left"/>
            </w:pPr>
            <w:r>
              <w:t xml:space="preserve">R 1 900.00</w:t>
            </w:r>
          </w:p>
        </w:tc>
      </w:tr>
    </w:tbl>
    <w:bookmarkEnd w:id="23"/>
    <w:bookmarkStart w:id="24" w:name="cost-summary"/>
    <w:p>
      <w:pPr>
        <w:pStyle w:val="Heading2"/>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Radiologist Fees)</w:t>
            </w:r>
          </w:p>
        </w:tc>
        <w:tc>
          <w:tcPr/>
          <w:p>
            <w:pPr>
              <w:pStyle w:val="Compact"/>
              <w:jc w:val="right"/>
            </w:pPr>
            <w:r>
              <w:t xml:space="preserve">R 50 950.00</w:t>
            </w:r>
          </w:p>
        </w:tc>
      </w:tr>
      <w:tr>
        <w:tc>
          <w:tcPr/>
          <w:p>
            <w:pPr>
              <w:pStyle w:val="Compact"/>
              <w:jc w:val="left"/>
            </w:pPr>
            <w:r>
              <w:t xml:space="preserve">VAT @ 15% (as per South African VAT Act, No. 89 of 1991)</w:t>
            </w:r>
          </w:p>
        </w:tc>
        <w:tc>
          <w:tcPr/>
          <w:p>
            <w:pPr>
              <w:pStyle w:val="Compact"/>
              <w:jc w:val="right"/>
            </w:pPr>
            <w:r>
              <w:t xml:space="preserve">R 7 642.50</w:t>
            </w:r>
          </w:p>
        </w:tc>
      </w:tr>
      <w:tr>
        <w:tc>
          <w:tcPr/>
          <w:p>
            <w:pPr>
              <w:pStyle w:val="Compact"/>
              <w:jc w:val="left"/>
            </w:pPr>
            <w:r>
              <w:t xml:space="preserve">TOTAL QUOTATION ESTIMATE (Incl. VAT)</w:t>
            </w:r>
          </w:p>
        </w:tc>
        <w:tc>
          <w:tcPr/>
          <w:p>
            <w:pPr>
              <w:pStyle w:val="Compact"/>
              <w:jc w:val="right"/>
            </w:pPr>
            <w:r>
              <w:t xml:space="preserve">R 58 592.50</w:t>
            </w:r>
          </w:p>
        </w:tc>
      </w:tr>
      <w:tr>
        <w:tc>
          <w:tcPr/>
          <w:p>
            <w:pPr>
              <w:pStyle w:val="Compact"/>
              <w:jc w:val="left"/>
            </w:pPr>
            <w:r>
              <w:t xml:space="preserve">Amount in words: Fifty-Eight Thousand Five Hundred and Ninety-Two Rand and Fifty Cents</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Thereafter, pricing may be revised to reflect current market rates applicable to</w:t>
      </w:r>
      <w:r>
        <w:t xml:space="preserve"> </w:t>
      </w:r>
      <w:r>
        <w:t xml:space="preserve">Radiologist</w:t>
      </w:r>
      <w:r>
        <w:t xml:space="preserve"> </w:t>
      </w:r>
      <w:r>
        <w:t xml:space="preserve">services in</w:t>
      </w:r>
      <w:r>
        <w:t xml:space="preserve"> </w:t>
      </w:r>
      <w:r>
        <w:t xml:space="preserve">Johannesburg, South Africa</w:t>
      </w:r>
      <w:r>
        <w:t xml:space="preserve">.</w:t>
      </w:r>
    </w:p>
    <w:p>
      <w:pPr>
        <w:numPr>
          <w:ilvl w:val="0"/>
          <w:numId w:val="1001"/>
        </w:numPr>
        <w:pStyle w:val="Compact"/>
      </w:pPr>
      <w:r>
        <w:t xml:space="preserve">All services are to be performed at the MedScan Radiology &amp; Imaging Centre premises in Sandton, Johannesburg, or at such other location in the greater Johannesburg metropolitan area as mutually agreed in writing.</w:t>
      </w:r>
    </w:p>
    <w:p>
      <w:pPr>
        <w:numPr>
          <w:ilvl w:val="0"/>
          <w:numId w:val="1001"/>
        </w:numPr>
        <w:pStyle w:val="Compact"/>
      </w:pPr>
      <w:r>
        <w:t xml:space="preserve">The</w:t>
      </w:r>
      <w:r>
        <w:t xml:space="preserve"> </w:t>
      </w:r>
      <w:r>
        <w:t xml:space="preserve">Radiologist</w:t>
      </w:r>
      <w:r>
        <w:t xml:space="preserve"> </w:t>
      </w:r>
      <w:r>
        <w:t xml:space="preserve">named in this</w:t>
      </w:r>
      <w:r>
        <w:t xml:space="preserve"> </w:t>
      </w:r>
      <w:r>
        <w:t xml:space="preserve">Quotation Estimate</w:t>
      </w:r>
      <w:r>
        <w:t xml:space="preserve"> </w:t>
      </w:r>
      <w:r>
        <w:t xml:space="preserve">is a full-time member of the Health Professions Council of South Africa (HPCSA) and holds a valid scope of practice for diagnostic and interventional radiology.</w:t>
      </w:r>
    </w:p>
    <w:p>
      <w:pPr>
        <w:numPr>
          <w:ilvl w:val="0"/>
          <w:numId w:val="1001"/>
        </w:numPr>
        <w:pStyle w:val="Compact"/>
      </w:pPr>
      <w:r>
        <w:t xml:space="preserve">Payment terms: 50% deposit upon acceptance of this</w:t>
      </w:r>
      <w:r>
        <w:t xml:space="preserve"> </w:t>
      </w:r>
      <w:r>
        <w:t xml:space="preserve">Quotation Estimate</w:t>
      </w:r>
      <w:r>
        <w:t xml:space="preserve">; the remaining 50% to be settled within fourteen (14) days of the final radiology report being issued. Late payments shall attract interest at the rate of 1.5% per month as per the National Credit Act.</w:t>
      </w:r>
    </w:p>
    <w:p>
      <w:pPr>
        <w:numPr>
          <w:ilvl w:val="0"/>
          <w:numId w:val="1001"/>
        </w:numPr>
        <w:pStyle w:val="Compact"/>
      </w:pPr>
      <w:r>
        <w:t xml:space="preserve">Medical aid / insurance claims: This</w:t>
      </w:r>
      <w:r>
        <w:t xml:space="preserve"> </w:t>
      </w:r>
      <w:r>
        <w:t xml:space="preserve">Quotation Estimate</w:t>
      </w:r>
      <w:r>
        <w:t xml:space="preserve"> </w:t>
      </w:r>
      <w:r>
        <w:t xml:space="preserve">may be submitted to the client's medical aid scheme for pre-authorisation. The client remains ultimately responsible for any co-payment, gap, or non-covered amounts.</w:t>
      </w:r>
    </w:p>
    <w:p>
      <w:pPr>
        <w:numPr>
          <w:ilvl w:val="0"/>
          <w:numId w:val="1001"/>
        </w:numPr>
        <w:pStyle w:val="Compact"/>
      </w:pPr>
      <w:r>
        <w:t xml:space="preserve">All imaging studies and radiology reports are the intellectual property of the</w:t>
      </w:r>
      <w:r>
        <w:t xml:space="preserve"> </w:t>
      </w:r>
      <w:r>
        <w:t xml:space="preserve">Radiologist</w:t>
      </w:r>
      <w:r>
        <w:t xml:space="preserve"> </w:t>
      </w:r>
      <w:r>
        <w:t xml:space="preserve">and MedScan Radiology &amp; Imaging Centre. The client is granted a non-exclusive licence to use the reports for their own medical purposes.</w:t>
      </w:r>
    </w:p>
    <w:p>
      <w:pPr>
        <w:numPr>
          <w:ilvl w:val="0"/>
          <w:numId w:val="1001"/>
        </w:numPr>
        <w:pStyle w:val="Compact"/>
      </w:pPr>
      <w:r>
        <w:t xml:space="preserve">Confidentiality: All patient information is handled in strict accordance with the Protection of Personal Information Act (POPIA), No. 4 of 2013, as applicable in</w:t>
      </w:r>
      <w:r>
        <w:t xml:space="preserve"> </w:t>
      </w:r>
      <w:r>
        <w:t xml:space="preserve">South Africa</w:t>
      </w:r>
      <w:r>
        <w:t xml:space="preserve">.</w:t>
      </w:r>
    </w:p>
    <w:p>
      <w:pPr>
        <w:numPr>
          <w:ilvl w:val="0"/>
          <w:numId w:val="1001"/>
        </w:numPr>
        <w:pStyle w:val="Compact"/>
      </w:pPr>
      <w:r>
        <w:t xml:space="preserve">Liability: The</w:t>
      </w:r>
      <w:r>
        <w:t xml:space="preserve"> </w:t>
      </w:r>
      <w:r>
        <w:t xml:space="preserve">Radiologist</w:t>
      </w:r>
      <w:r>
        <w:t xml:space="preserve"> </w:t>
      </w:r>
      <w:r>
        <w:t xml:space="preserve">and the practice shall not be held liable for any consequential loss arising from the interpretation of imaging studies, provided that all procedures are performed in accordance with accepted radiological practice in</w:t>
      </w:r>
      <w:r>
        <w:t xml:space="preserve"> </w:t>
      </w:r>
      <w:r>
        <w:t xml:space="preserve">Johannesburg</w:t>
      </w:r>
      <w:r>
        <w:t xml:space="preserve"> </w:t>
      </w:r>
      <w:r>
        <w:t xml:space="preserve">and South Africa.</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in the Magistrate's Court of Johannesburg, South Africa, which shall have exclusive jurisdiction.</w:t>
      </w:r>
    </w:p>
    <w:p>
      <w:pPr>
        <w:numPr>
          <w:ilvl w:val="0"/>
          <w:numId w:val="1001"/>
        </w:numPr>
        <w:pStyle w:val="Compact"/>
      </w:pPr>
      <w:r>
        <w:t xml:space="preserve">This</w:t>
      </w:r>
      <w:r>
        <w:t xml:space="preserve"> </w:t>
      </w:r>
      <w:r>
        <w:t xml:space="preserve">Quotation Estimate</w:t>
      </w:r>
      <w:r>
        <w:t xml:space="preserve"> </w:t>
      </w:r>
      <w:r>
        <w:t xml:space="preserve">does not constitute a guarantee of any specific diagnostic outcome. The</w:t>
      </w:r>
      <w:r>
        <w:t xml:space="preserve"> </w:t>
      </w:r>
      <w:r>
        <w:t xml:space="preserve">Radiologist</w:t>
      </w:r>
      <w:r>
        <w:t xml:space="preserve"> </w:t>
      </w:r>
      <w:r>
        <w:t xml:space="preserve">will exercise all reasonable professional skill and care in the performance of the services described herein.</w:t>
      </w:r>
    </w:p>
    <w:bookmarkEnd w:id="25"/>
    <w:bookmarkStart w:id="26" w:name="acceptance"/>
    <w:p>
      <w:pPr>
        <w:pStyle w:val="Heading2"/>
      </w:pPr>
      <w:r>
        <w:t xml:space="preserve">4.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Radiologist</w:t>
      </w:r>
      <w:r>
        <w:t xml:space="preserve"> </w:t>
      </w:r>
      <w:r>
        <w:t xml:space="preserve">services as set out in this document. The</w:t>
      </w:r>
      <w:r>
        <w:t xml:space="preserve"> </w:t>
      </w:r>
      <w:r>
        <w:t xml:space="preserve">Quotation Estimate</w:t>
      </w:r>
      <w:r>
        <w:t xml:space="preserve"> </w:t>
      </w:r>
      <w:r>
        <w:t xml:space="preserve">becomes a binding agreement upon countersignature by both parties.</w:t>
      </w:r>
    </w:p>
    <w:p>
      <w:pPr>
        <w:pStyle w:val="BodyText"/>
      </w:pPr>
      <w:r>
        <w:rPr>
          <w:bCs/>
          <w:b/>
        </w:rPr>
        <w:t xml:space="preserve">For and on behalf of MedScan Radiology &amp; Imaging Centre</w:t>
      </w:r>
    </w:p>
    <w:p>
      <w:pPr>
        <w:pStyle w:val="BodyText"/>
      </w:pPr>
      <w:r>
        <w:t xml:space="preserve">Dr. Thandiwe Mokoena – Consultant Radiologist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MedScan Radiology &amp; Imaging Centre | 142 Rivonia Road, Sandton, Johannesburg, 2196, South Africa</w:t>
      </w:r>
    </w:p>
    <w:p>
      <w:pPr>
        <w:pStyle w:val="BodyText"/>
      </w:pPr>
      <w:r>
        <w:t xml:space="preserve">This Quotation Estimate (QTE-2025-JHB-0487) was generated on 14 June 2025. All services are subject to HPCSA and South African regulatory compliance.</w:t>
      </w:r>
    </w:p>
    <w:p>
      <w:pPr>
        <w:pStyle w:val="BodyText"/>
      </w:pPr>
      <w:r>
        <w:t xml:space="preserve">© 2025 MedScan Radiology &amp; Imaging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Johannesburg, South Africa</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file>