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Radiologist Diagnostic Imaging Services — Spain Madrid</w:t>
      </w:r>
    </w:p>
    <w:p>
      <w:pPr>
        <w:pStyle w:val="BodyText"/>
      </w:pPr>
      <w:r>
        <w:t xml:space="preserve">OFFICIAL QUOTATION ESTIMATE</w:t>
      </w:r>
    </w:p>
    <w:bookmarkEnd w:id="20"/>
    <w:bookmarkStart w:id="21" w:name="service-provider"/>
    <w:p>
      <w:pPr>
        <w:pStyle w:val="Heading3"/>
      </w:pPr>
      <w:r>
        <w:t xml:space="preserve">Service Provider</w:t>
      </w:r>
    </w:p>
    <w:p>
      <w:pPr>
        <w:pStyle w:val="FirstParagraph"/>
      </w:pPr>
      <w:r>
        <w:rPr>
          <w:bCs/>
          <w:b/>
        </w:rPr>
        <w:t xml:space="preserve">Madrid Advanced Radiology Centre, S.L.</w:t>
      </w:r>
    </w:p>
    <w:p>
      <w:pPr>
        <w:pStyle w:val="BodyText"/>
      </w:pPr>
      <w:r>
        <w:t xml:space="preserve">Calle de Serrano 142, 28006 Madrid, Spain</w:t>
      </w:r>
    </w:p>
    <w:p>
      <w:pPr>
        <w:pStyle w:val="BodyText"/>
      </w:pPr>
      <w:r>
        <w:t xml:space="preserve">Tel: +34 91 555 0142</w:t>
      </w:r>
    </w:p>
    <w:p>
      <w:pPr>
        <w:pStyle w:val="BodyText"/>
      </w:pPr>
      <w:r>
        <w:t xml:space="preserve">Email: quotes@madridradiology.es</w:t>
      </w:r>
    </w:p>
    <w:p>
      <w:pPr>
        <w:pStyle w:val="BodyText"/>
      </w:pPr>
      <w:r>
        <w:t xml:space="preserve">NIF: B-87654321</w:t>
      </w:r>
    </w:p>
    <w:p>
      <w:pPr>
        <w:pStyle w:val="BodyText"/>
      </w:pPr>
      <w:r>
        <w:t xml:space="preserve">Collegiate Number (Colegiado): 28/12345</w:t>
      </w:r>
    </w:p>
    <w:bookmarkEnd w:id="21"/>
    <w:bookmarkStart w:id="22" w:name="client-recipient"/>
    <w:p>
      <w:pPr>
        <w:pStyle w:val="Heading3"/>
      </w:pPr>
      <w:r>
        <w:t xml:space="preserve">Client / Recipient</w:t>
      </w:r>
    </w:p>
    <w:p>
      <w:pPr>
        <w:pStyle w:val="FirstParagraph"/>
      </w:pPr>
      <w:r>
        <w:rPr>
          <w:bCs/>
          <w:b/>
        </w:rPr>
        <w:t xml:space="preserve">Clínica San Rafael, S.A.</w:t>
      </w:r>
    </w:p>
    <w:p>
      <w:pPr>
        <w:pStyle w:val="BodyText"/>
      </w:pPr>
      <w:r>
        <w:t xml:space="preserve">Avenida de la Ilustración 88, 28040 Madrid, Spain</w:t>
      </w:r>
    </w:p>
    <w:p>
      <w:pPr>
        <w:pStyle w:val="BodyText"/>
      </w:pPr>
      <w:r>
        <w:t xml:space="preserve">Attn: Dr. Elena Martínez, Head of Medical Services</w:t>
      </w:r>
    </w:p>
    <w:p>
      <w:pPr>
        <w:pStyle w:val="BodyText"/>
      </w:pPr>
      <w:r>
        <w:t xml:space="preserve">Tel: +34 91 777 2233</w:t>
      </w:r>
    </w:p>
    <w:p>
      <w:pPr>
        <w:pStyle w:val="BodyText"/>
      </w:pPr>
      <w:r>
        <w:t xml:space="preserve">Email: compras@clinicasanrafael.es</w:t>
      </w:r>
    </w:p>
    <w:p>
      <w:pPr>
        <w:pStyle w:val="BodyText"/>
      </w:pPr>
      <w:r>
        <w:t xml:space="preserve">NIF: A-98765432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Reference:</w:t>
            </w:r>
          </w:p>
        </w:tc>
        <w:tc>
          <w:tcPr/>
          <w:p>
            <w:pPr>
              <w:pStyle w:val="Compact"/>
              <w:jc w:val="left"/>
            </w:pPr>
            <w:r>
              <w:t xml:space="preserve">QTE-2025-MAD-00472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 (expires 15 July 2025)</w:t>
            </w:r>
          </w:p>
        </w:tc>
      </w:tr>
      <w:tr>
        <w:tc>
          <w:tcPr/>
          <w:p>
            <w:pPr>
              <w:pStyle w:val="Compact"/>
              <w:jc w:val="left"/>
            </w:pPr>
            <w:r>
              <w:t xml:space="preserve">Service Location:</w:t>
            </w:r>
          </w:p>
        </w:tc>
        <w:tc>
          <w:tcPr/>
          <w:p>
            <w:pPr>
              <w:pStyle w:val="Compact"/>
              <w:jc w:val="left"/>
            </w:pPr>
            <w:r>
              <w:t xml:space="preserve">Madrid, Community of Madrid, Spain</w:t>
            </w:r>
          </w:p>
        </w:tc>
      </w:tr>
      <w:tr>
        <w:tc>
          <w:tcPr/>
          <w:p>
            <w:pPr>
              <w:pStyle w:val="Compact"/>
              <w:jc w:val="left"/>
            </w:pPr>
            <w:r>
              <w:t xml:space="preserve">Applicable Currency:</w:t>
            </w:r>
          </w:p>
        </w:tc>
        <w:tc>
          <w:tcPr/>
          <w:p>
            <w:pPr>
              <w:pStyle w:val="Compact"/>
              <w:jc w:val="left"/>
            </w:pPr>
            <w:r>
              <w:t xml:space="preserve">Euro (EUR) — Spanish National Tax Code (Ley General Tributaria)</w:t>
            </w:r>
          </w:p>
        </w:tc>
      </w:tr>
    </w:tbl>
    <w:bookmarkStart w:id="23" w:name="Xe796de08731104bc5c9347ab2f6d70f0f234701"/>
    <w:p>
      <w:pPr>
        <w:pStyle w:val="Heading2"/>
      </w:pPr>
      <w:r>
        <w:t xml:space="preserve">1. Scope of Services — Radiologist Engagement in Spain Madrid</w:t>
      </w:r>
    </w:p>
    <w:p>
      <w:pPr>
        <w:pStyle w:val="FirstParagraph"/>
      </w:pPr>
      <w:r>
        <w:t xml:space="preserve">This</w:t>
      </w:r>
      <w:r>
        <w:t xml:space="preserve"> </w:t>
      </w:r>
      <w:r>
        <w:t xml:space="preserve">Quotation Estimate</w:t>
      </w:r>
      <w:r>
        <w:t xml:space="preserve"> </w:t>
      </w:r>
      <w:r>
        <w:t xml:space="preserve">is issued by Madrid Advanced Radiology Centre, S.L. to formally propose the engagement of a certified</w:t>
      </w:r>
      <w:r>
        <w:t xml:space="preserve"> </w:t>
      </w:r>
      <w:r>
        <w:t xml:space="preserve">Radiologist</w:t>
      </w:r>
      <w:r>
        <w:t xml:space="preserve"> </w:t>
      </w:r>
      <w:r>
        <w:t xml:space="preserve">to provide comprehensive diagnostic imaging interpretation and clinical consultation services at the facilities of Clínica San Rafael, S.A., located in the city of</w:t>
      </w:r>
      <w:r>
        <w:t xml:space="preserve"> </w:t>
      </w:r>
      <w:r>
        <w:t xml:space="preserve">Spain Madrid</w:t>
      </w:r>
      <w:r>
        <w:t xml:space="preserve">. The proposed</w:t>
      </w:r>
      <w:r>
        <w:t xml:space="preserve"> </w:t>
      </w:r>
      <w:r>
        <w:t xml:space="preserve">Radiologist</w:t>
      </w:r>
      <w:r>
        <w:t xml:space="preserve">, Dr. Javier Ortega (Collegiate Number 28/9876, registered with the Ilustre Colegio Oficial de Médicos de Madrid), holds a specialist qualification in Radiodiagnosis and Imaging (Especialista en Radiodiagnóstico) and possesses over fifteen years of clinical experience in the Madrid metropolitan area.</w:t>
      </w:r>
    </w:p>
    <w:p>
      <w:pPr>
        <w:pStyle w:val="BodyText"/>
      </w:pPr>
      <w:r>
        <w:t xml:space="preserve">The scope of this</w:t>
      </w:r>
      <w:r>
        <w:t xml:space="preserve"> </w:t>
      </w:r>
      <w:r>
        <w:t xml:space="preserve">Quotation Estimate</w:t>
      </w:r>
      <w:r>
        <w:t xml:space="preserve"> </w:t>
      </w:r>
      <w:r>
        <w:t xml:space="preserve">encompasses the full spectrum of radiological services that the</w:t>
      </w:r>
      <w:r>
        <w:t xml:space="preserve"> </w:t>
      </w:r>
      <w:r>
        <w:t xml:space="preserve">Radiologist</w:t>
      </w:r>
      <w:r>
        <w:t xml:space="preserve"> </w:t>
      </w:r>
      <w:r>
        <w:t xml:space="preserve">will deliver on-site and remotely for the benefit of the client's patient population in</w:t>
      </w:r>
      <w:r>
        <w:t xml:space="preserve"> </w:t>
      </w:r>
      <w:r>
        <w:t xml:space="preserve">Spain Madrid</w:t>
      </w:r>
      <w:r>
        <w:t xml:space="preserve">. All services are governed by the Spanish Organic Law 4/2015 on the Protection of Personal Data (LOPDGDD) and the European General Data Protection Regulation (GDPR), ensuring full compliance with the data protection standards applicable in Spain.</w:t>
      </w:r>
    </w:p>
    <w:bookmarkEnd w:id="23"/>
    <w:bookmarkStart w:id="24" w:name="Xdc3ff00606aca6472857d49f8866f68b279dd12"/>
    <w:p>
      <w:pPr>
        <w:pStyle w:val="Heading2"/>
      </w:pPr>
      <w:r>
        <w:t xml:space="preserve">2. Detailed Line Items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 / Volume</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On-site Radiologist consultation and image interpretation (X-ray, CT, MRI, Ultrasound) at Clínica San Rafael, Madrid</w:t>
            </w:r>
          </w:p>
        </w:tc>
        <w:tc>
          <w:tcPr/>
          <w:p>
            <w:pPr>
              <w:pStyle w:val="Compact"/>
              <w:jc w:val="left"/>
            </w:pPr>
            <w:r>
              <w:t xml:space="preserve">5 days/week × 43 weeks</w:t>
            </w:r>
          </w:p>
        </w:tc>
        <w:tc>
          <w:tcPr/>
          <w:p>
            <w:pPr>
              <w:pStyle w:val="Compact"/>
              <w:jc w:val="left"/>
            </w:pPr>
            <w:r>
              <w:t xml:space="preserve">1,250.00</w:t>
            </w:r>
          </w:p>
        </w:tc>
        <w:tc>
          <w:tcPr/>
          <w:p>
            <w:pPr>
              <w:pStyle w:val="Compact"/>
              <w:jc w:val="left"/>
            </w:pPr>
            <w:r>
              <w:t xml:space="preserve">53,750.00</w:t>
            </w:r>
          </w:p>
        </w:tc>
      </w:tr>
      <w:tr>
        <w:tc>
          <w:tcPr/>
          <w:p>
            <w:pPr>
              <w:pStyle w:val="Compact"/>
              <w:jc w:val="left"/>
            </w:pPr>
            <w:r>
              <w:t xml:space="preserve">02</w:t>
            </w:r>
          </w:p>
        </w:tc>
        <w:tc>
          <w:tcPr/>
          <w:p>
            <w:pPr>
              <w:pStyle w:val="Compact"/>
              <w:jc w:val="left"/>
            </w:pPr>
            <w:r>
              <w:t xml:space="preserve">Emergency Radiologist on-call coverage (24/7) for urgent imaging reports in Spain Madrid</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03</w:t>
            </w:r>
          </w:p>
        </w:tc>
        <w:tc>
          <w:tcPr/>
          <w:p>
            <w:pPr>
              <w:pStyle w:val="Compact"/>
              <w:jc w:val="left"/>
            </w:pPr>
            <w:r>
              <w:t xml:space="preserve">Second-opinion Radiologist review of complex cases (oncology, neuroradiology, interventional radiology)</w:t>
            </w:r>
          </w:p>
        </w:tc>
        <w:tc>
          <w:tcPr/>
          <w:p>
            <w:pPr>
              <w:pStyle w:val="Compact"/>
              <w:jc w:val="left"/>
            </w:pPr>
            <w:r>
              <w:t xml:space="preserve">Up to 60 cases/year</w:t>
            </w:r>
          </w:p>
        </w:tc>
        <w:tc>
          <w:tcPr/>
          <w:p>
            <w:pPr>
              <w:pStyle w:val="Compact"/>
              <w:jc w:val="left"/>
            </w:pPr>
            <w:r>
              <w:t xml:space="preserve">180.00</w:t>
            </w:r>
          </w:p>
        </w:tc>
        <w:tc>
          <w:tcPr/>
          <w:p>
            <w:pPr>
              <w:pStyle w:val="Compact"/>
              <w:jc w:val="left"/>
            </w:pPr>
            <w:r>
              <w:t xml:space="preserve">10,800.00</w:t>
            </w:r>
          </w:p>
        </w:tc>
      </w:tr>
      <w:tr>
        <w:tc>
          <w:tcPr/>
          <w:p>
            <w:pPr>
              <w:pStyle w:val="Compact"/>
              <w:jc w:val="left"/>
            </w:pPr>
            <w:r>
              <w:t xml:space="preserve">04</w:t>
            </w:r>
          </w:p>
        </w:tc>
        <w:tc>
          <w:tcPr/>
          <w:p>
            <w:pPr>
              <w:pStyle w:val="Compact"/>
              <w:jc w:val="left"/>
            </w:pPr>
            <w:r>
              <w:t xml:space="preserve">Monthly multidisciplinary tumour board participation (Radiologist presentation of imaging findings)</w:t>
            </w:r>
          </w:p>
        </w:tc>
        <w:tc>
          <w:tcPr/>
          <w:p>
            <w:pPr>
              <w:pStyle w:val="Compact"/>
              <w:jc w:val="left"/>
            </w:pPr>
            <w:r>
              <w:t xml:space="preserve">12 sessions/year</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Tele-radiology remote reporting service for satellite clinics in the Madrid region</w:t>
            </w:r>
          </w:p>
        </w:tc>
        <w:tc>
          <w:tcPr/>
          <w:p>
            <w:pPr>
              <w:pStyle w:val="Compact"/>
              <w:jc w:val="left"/>
            </w:pPr>
            <w:r>
              <w:t xml:space="preserve">12 months</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06</w:t>
            </w:r>
          </w:p>
        </w:tc>
        <w:tc>
          <w:tcPr/>
          <w:p>
            <w:pPr>
              <w:pStyle w:val="Compact"/>
              <w:jc w:val="left"/>
            </w:pPr>
            <w:r>
              <w:t xml:space="preserve">Annual quality assurance audit and PACS system calibration review by the Radiologist</w:t>
            </w:r>
          </w:p>
        </w:tc>
        <w:tc>
          <w:tcPr/>
          <w:p>
            <w:pPr>
              <w:pStyle w:val="Compact"/>
              <w:jc w:val="left"/>
            </w:pPr>
            <w:r>
              <w:t xml:space="preserve">1 session/year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Continuing medical education (CME) and regulatory compliance training for clinical staff in Spain Madrid</w:t>
            </w:r>
          </w:p>
        </w:tc>
        <w:tc>
          <w:tcPr/>
          <w:p>
            <w:pPr>
              <w:pStyle w:val="Compact"/>
              <w:jc w:val="left"/>
            </w:pPr>
            <w:r>
              <w:t xml:space="preserve">2 sessions/year</w:t>
            </w:r>
          </w:p>
        </w:tc>
        <w:tc>
          <w:tcPr/>
          <w:p>
            <w:pPr>
              <w:pStyle w:val="Compact"/>
              <w:jc w:val="left"/>
            </w:pPr>
            <w:r>
              <w:t xml:space="preserve">750.00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VAT):</w:t>
            </w:r>
          </w:p>
        </w:tc>
        <w:tc>
          <w:tcPr/>
          <w:p>
            <w:pPr>
              <w:pStyle w:val="Compact"/>
              <w:jc w:val="left"/>
            </w:pPr>
            <w:r>
              <w:t xml:space="preserve">89,990.00 EUR</w:t>
            </w:r>
          </w:p>
        </w:tc>
      </w:tr>
      <w:tr>
        <w:tc>
          <w:tcPr/>
          <w:p>
            <w:pPr>
              <w:pStyle w:val="Compact"/>
              <w:jc w:val="left"/>
            </w:pPr>
            <w:r>
              <w:t xml:space="preserve">VAT (IVA) — 21% (Spanish standard rate):</w:t>
            </w:r>
          </w:p>
        </w:tc>
        <w:tc>
          <w:tcPr/>
          <w:p>
            <w:pPr>
              <w:pStyle w:val="Compact"/>
              <w:jc w:val="left"/>
            </w:pPr>
            <w:r>
              <w:t xml:space="preserve">18,897.90 EUR</w:t>
            </w:r>
          </w:p>
        </w:tc>
      </w:tr>
      <w:tr>
        <w:tc>
          <w:tcPr/>
          <w:p>
            <w:pPr>
              <w:pStyle w:val="Compact"/>
              <w:jc w:val="left"/>
            </w:pPr>
            <w:r>
              <w:t xml:space="preserve">GRAND TOTAL (Quotation Estimate):</w:t>
            </w:r>
          </w:p>
        </w:tc>
        <w:tc>
          <w:tcPr/>
          <w:p>
            <w:pPr>
              <w:pStyle w:val="Compact"/>
              <w:jc w:val="left"/>
            </w:pPr>
            <w:r>
              <w:t xml:space="preserve">108,887.90 EUR</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requires written reconfirmation from Madrid Advanced Radiology Centre, S.L.</w:t>
      </w:r>
    </w:p>
    <w:p>
      <w:pPr>
        <w:numPr>
          <w:ilvl w:val="0"/>
          <w:numId w:val="1001"/>
        </w:numPr>
        <w:pStyle w:val="Compact"/>
      </w:pPr>
      <w:r>
        <w:t xml:space="preserve">All prices stated in this</w:t>
      </w:r>
      <w:r>
        <w:t xml:space="preserve"> </w:t>
      </w:r>
      <w:r>
        <w:t xml:space="preserve">Quotation Estimate</w:t>
      </w:r>
      <w:r>
        <w:t xml:space="preserve"> </w:t>
      </w:r>
      <w:r>
        <w:t xml:space="preserve">are denominated in Euros (EUR) and are subject to the applicable Spanish Value Added Tax (Impuesto sobre el Valor Añadido — IVA) at the current rate of 21%, in accordance with the Ley 37/1992 del IVA.</w:t>
      </w:r>
    </w:p>
    <w:p>
      <w:pPr>
        <w:numPr>
          <w:ilvl w:val="0"/>
          <w:numId w:val="1001"/>
        </w:numPr>
        <w:pStyle w:val="Compact"/>
      </w:pPr>
      <w:r>
        <w:t xml:space="preserve">The</w:t>
      </w:r>
      <w:r>
        <w:t xml:space="preserve"> </w:t>
      </w:r>
      <w:r>
        <w:t xml:space="preserve">Radiologist</w:t>
      </w:r>
      <w:r>
        <w:t xml:space="preserve"> </w:t>
      </w:r>
      <w:r>
        <w:t xml:space="preserve">named in this document is a self-employed professional (autónomo) registered with the Spanish Social Security system (Seguridad Social) and the corresponding professional college in Madrid. All social security contributions and professional liability insurance (seguro de responsabilidad civil profesional) are the responsibility of the service provider.</w:t>
      </w:r>
    </w:p>
    <w:p>
      <w:pPr>
        <w:numPr>
          <w:ilvl w:val="0"/>
          <w:numId w:val="1001"/>
        </w:numPr>
        <w:pStyle w:val="Compact"/>
      </w:pPr>
      <w:r>
        <w:t xml:space="preserve">Payment terms: 50% upon written acceptance of this</w:t>
      </w:r>
      <w:r>
        <w:t xml:space="preserve"> </w:t>
      </w:r>
      <w:r>
        <w:t xml:space="preserve">Quotation Estimate</w:t>
      </w:r>
      <w:r>
        <w:t xml:space="preserve"> </w:t>
      </w:r>
      <w:r>
        <w:t xml:space="preserve">and 50% upon completion of the contracted service period. Invoices shall be issued in accordance with the Spanish electronic invoicing regulations (Factura Electrónica — Verifactu / SII).</w:t>
      </w:r>
    </w:p>
    <w:p>
      <w:pPr>
        <w:numPr>
          <w:ilvl w:val="0"/>
          <w:numId w:val="1001"/>
        </w:numPr>
        <w:pStyle w:val="Compact"/>
      </w:pPr>
      <w:r>
        <w:t xml:space="preserve">The</w:t>
      </w:r>
      <w:r>
        <w:t xml:space="preserve"> </w:t>
      </w:r>
      <w:r>
        <w:t xml:space="preserve">Radiologist</w:t>
      </w:r>
      <w:r>
        <w:t xml:space="preserve"> </w:t>
      </w:r>
      <w:r>
        <w:t xml:space="preserve">shall comply with all applicable Spanish medical regulations, including the Ley 41/2002 de Autonomía del Paciente, the professional code of ethics of the Consejo General de Colegios Oficiales de Médicos, and the specific regulations of the Comunidad de Madrid regarding diagnostic imaging centres.</w:t>
      </w:r>
    </w:p>
    <w:p>
      <w:pPr>
        <w:numPr>
          <w:ilvl w:val="0"/>
          <w:numId w:val="1001"/>
        </w:numPr>
        <w:pStyle w:val="Compact"/>
      </w:pPr>
      <w:r>
        <w:t xml:space="preserve">Confidentiality: All patient data processed by the</w:t>
      </w:r>
      <w:r>
        <w:t xml:space="preserve"> </w:t>
      </w:r>
      <w:r>
        <w:t xml:space="preserve">Radiologist</w:t>
      </w:r>
      <w:r>
        <w:t xml:space="preserve"> </w:t>
      </w:r>
      <w:r>
        <w:t xml:space="preserve">in the course of this engagement in</w:t>
      </w:r>
      <w:r>
        <w:t xml:space="preserve"> </w:t>
      </w:r>
      <w:r>
        <w:t xml:space="preserve">Spain Madrid</w:t>
      </w:r>
      <w:r>
        <w:t xml:space="preserve"> </w:t>
      </w:r>
      <w:r>
        <w:t xml:space="preserve">shall be treated in strict accordance with the GDPR and the LOPDGDD. A Data Processing Agreement (DPA) shall be executed prior to the commencement of services.</w:t>
      </w:r>
    </w:p>
    <w:p>
      <w:pPr>
        <w:numPr>
          <w:ilvl w:val="0"/>
          <w:numId w:val="1001"/>
        </w:numPr>
        <w:pStyle w:val="Compact"/>
      </w:pPr>
      <w:r>
        <w:t xml:space="preserve">Liability: The service provider maintains a professional liability insurance policy with a minimum coverage of 1,000,000 EUR per claim, issued by a Spanish-licensed insurer. A certificate of insurance shall be provided upon request.</w:t>
      </w:r>
    </w:p>
    <w:p>
      <w:pPr>
        <w:numPr>
          <w:ilvl w:val="0"/>
          <w:numId w:val="1001"/>
        </w:numPr>
        <w:pStyle w:val="Compact"/>
      </w:pPr>
      <w:r>
        <w:t xml:space="preserve">Termination: Either party may terminate the service agreement with thirty (30) days' written notice. In the event of early termination, the</w:t>
      </w:r>
      <w:r>
        <w:t xml:space="preserve"> </w:t>
      </w:r>
      <w:r>
        <w:t xml:space="preserve">Radiologist</w:t>
      </w:r>
      <w:r>
        <w:t xml:space="preserve"> </w:t>
      </w:r>
      <w:r>
        <w:t xml:space="preserve">shall be compensated for services rendered up to the termination date.</w:t>
      </w:r>
    </w:p>
    <w:p>
      <w:pPr>
        <w:numPr>
          <w:ilvl w:val="0"/>
          <w:numId w:val="1001"/>
        </w:numPr>
        <w:pStyle w:val="Compact"/>
      </w:pPr>
      <w:r>
        <w:t xml:space="preserve">Governing Law and Jurisdiction: This</w:t>
      </w:r>
      <w:r>
        <w:t xml:space="preserve"> </w:t>
      </w:r>
      <w:r>
        <w:t xml:space="preserve">Quotation Estimate</w:t>
      </w:r>
      <w:r>
        <w:t xml:space="preserve"> </w:t>
      </w:r>
      <w:r>
        <w:t xml:space="preserve">and any resulting contract shall be governed by the laws of Spain. Any disputes shall be submitted to the competent courts of Madrid, Spain, with express waiver of any other jurisdiction.</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The acceptance shall be communicated to the service provider via registered mail or certified email to the address stated above.</w:t>
      </w:r>
    </w:p>
    <w:bookmarkEnd w:id="25"/>
    <w:bookmarkStart w:id="26" w:name="acceptance-and-signatures"/>
    <w:p>
      <w:pPr>
        <w:pStyle w:val="Heading2"/>
      </w:pPr>
      <w:r>
        <w:t xml:space="preserve">4. Acceptance and Signatures</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engagement of the</w:t>
      </w:r>
      <w:r>
        <w:t xml:space="preserve"> </w:t>
      </w:r>
      <w:r>
        <w:t xml:space="preserve">Radiologist</w:t>
      </w:r>
      <w:r>
        <w:t xml:space="preserve"> </w:t>
      </w:r>
      <w:r>
        <w:t xml:space="preserve">to provide diagnostic imaging services in</w:t>
      </w:r>
      <w:r>
        <w:t xml:space="preserve"> </w:t>
      </w:r>
      <w:r>
        <w:t xml:space="preserve">Spain Madrid</w:t>
      </w:r>
      <w:r>
        <w:t xml:space="preserve">.</w:t>
      </w:r>
    </w:p>
    <w:p>
      <w:pPr>
        <w:pStyle w:val="BodyText"/>
      </w:pPr>
      <w:r>
        <w:rPr>
          <w:bCs/>
          <w:b/>
        </w:rPr>
        <w:t xml:space="preserve">For Madrid Advanced Radiology Centre, S.L.</w:t>
      </w:r>
    </w:p>
    <w:p>
      <w:pPr>
        <w:pStyle w:val="BodyText"/>
      </w:pPr>
      <w:r>
        <w:t xml:space="preserve">Dr. Javier Ortega, Radiologist</w:t>
      </w:r>
    </w:p>
    <w:p>
      <w:pPr>
        <w:pStyle w:val="BodyText"/>
      </w:pPr>
      <w:r>
        <w:t xml:space="preserve">Collegiate No. 28/9876</w:t>
      </w:r>
    </w:p>
    <w:p>
      <w:pPr>
        <w:pStyle w:val="BodyText"/>
      </w:pPr>
      <w:r>
        <w:t xml:space="preserve">Signature &amp; Date</w:t>
      </w:r>
    </w:p>
    <w:p>
      <w:pPr>
        <w:pStyle w:val="BodyText"/>
      </w:pPr>
      <w:r>
        <w:rPr>
          <w:bCs/>
          <w:b/>
        </w:rPr>
        <w:t xml:space="preserve">For Clínica San Rafael, S.A.</w:t>
      </w:r>
    </w:p>
    <w:p>
      <w:pPr>
        <w:pStyle w:val="BodyText"/>
      </w:pPr>
      <w:r>
        <w:t xml:space="preserve">Dr. Elena Martínez</w:t>
      </w:r>
    </w:p>
    <w:p>
      <w:pPr>
        <w:pStyle w:val="BodyText"/>
      </w:pPr>
      <w:r>
        <w:t xml:space="preserve">Head of Medical Services</w:t>
      </w:r>
    </w:p>
    <w:p>
      <w:pPr>
        <w:pStyle w:val="BodyText"/>
      </w:pPr>
      <w:r>
        <w:t xml:space="preserve">Signature &amp; Date</w:t>
      </w:r>
    </w:p>
    <w:p>
      <w:pPr>
        <w:pStyle w:val="BodyText"/>
      </w:pPr>
      <w:r>
        <w:t xml:space="preserve">Quotation Estimate Reference: QTE-2025-MAD-00472 | Madrid Advanced Radiology Centre, S.L. | Calle de Serrano 142, 28006 Madrid, Spain</w:t>
      </w:r>
    </w:p>
    <w:p>
      <w:pPr>
        <w:pStyle w:val="BodyText"/>
      </w:pPr>
      <w:r>
        <w:t xml:space="preserve">This document is a formal Quotation Estimate for Radiologist services in Spain Madrid. It is not a final invoice. All terms are subject to the conditions outlined herein.</w:t>
      </w:r>
    </w:p>
    <w:p>
      <w:pPr>
        <w:pStyle w:val="BodyText"/>
      </w:pPr>
      <w:r>
        <w:t xml:space="preserve">© 2025 Madrid Advanced Radiology Centre, S.L.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Spain Madrid</dc:title>
  <dc:creator/>
  <dc:language>en</dc:language>
  <cp:keywords/>
  <dcterms:created xsi:type="dcterms:W3CDTF">2026-10-10T02:10:09Z</dcterms:created>
  <dcterms:modified xsi:type="dcterms:W3CDTF">2026-10-10T02:10:09Z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