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Radiologist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Radiologist Services</w:t>
      </w:r>
    </w:p>
    <w:p>
      <w:pPr>
        <w:pStyle w:val="BodyText"/>
      </w:pPr>
      <w:r>
        <w:t xml:space="preserve">Colombo, Sri Lanka</w:t>
      </w:r>
    </w:p>
    <w:p>
      <w:pPr>
        <w:pStyle w:val="BodyText"/>
      </w:pPr>
      <w:r>
        <w:t xml:space="preserve">Document Ref: QE-RAD-2025-0047</w:t>
      </w:r>
    </w:p>
    <w:bookmarkEnd w:id="20"/>
    <w:p>
      <w:pPr>
        <w:pStyle w:val="BodyText"/>
      </w:pPr>
      <w:r>
        <w:rPr>
          <w:bCs/>
          <w:b/>
        </w:rPr>
        <w:t xml:space="preserve">Prepared By:</w:t>
      </w:r>
      <w:r>
        <w:br/>
      </w:r>
      <w:r>
        <w:t xml:space="preserve">Dr. Nimal Perera, MD (Radiology)</w:t>
      </w:r>
      <w:r>
        <w:br/>
      </w:r>
      <w:r>
        <w:t xml:space="preserve">Colombo Diagnostic Imaging Centre</w:t>
      </w:r>
      <w:r>
        <w:br/>
      </w:r>
      <w:r>
        <w:t xml:space="preserve">142, Galle Road, Colombo 03, Sri Lanka</w:t>
      </w:r>
      <w:r>
        <w:br/>
      </w:r>
      <w:r>
        <w:t xml:space="preserve">Tel: +94 11 234 5678</w:t>
      </w:r>
      <w:r>
        <w:br/>
      </w:r>
      <w:r>
        <w:t xml:space="preserve">Email: radiology@colomdimglk.com</w:t>
      </w:r>
    </w:p>
    <w:p>
      <w:pPr>
        <w:pStyle w:val="BodyText"/>
      </w:pPr>
      <w:r>
        <w:rPr>
          <w:bCs/>
          <w:b/>
        </w:rPr>
        <w:t xml:space="preserve">Prepared For:</w:t>
      </w:r>
      <w:r>
        <w:br/>
      </w:r>
      <w:r>
        <w:t xml:space="preserve">Sri Lanka General Hospital</w:t>
      </w:r>
      <w:r>
        <w:br/>
      </w:r>
      <w:r>
        <w:t xml:space="preserve">100, Nawala Road, Colombo 08</w:t>
      </w:r>
      <w:r>
        <w:br/>
      </w:r>
      <w:r>
        <w:t xml:space="preserve">Sri Lanka</w:t>
      </w:r>
      <w:r>
        <w:br/>
      </w:r>
      <w:r>
        <w:t xml:space="preserve">Attn: Chief Medical Officer</w:t>
      </w:r>
      <w:r>
        <w:br/>
      </w:r>
      <w:r>
        <w:t xml:space="preserve">Date of Issue: 15 June 2025</w:t>
      </w:r>
      <w:r>
        <w:br/>
      </w:r>
      <w:r>
        <w:t xml:space="preserve">Valid Until: 15 July 2025</w:t>
      </w:r>
    </w:p>
    <w:bookmarkStart w:id="21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in accordance with the formal request submitted by Sri Lanka General Hospital for the engagement of a qualified</w:t>
      </w:r>
      <w:r>
        <w:t xml:space="preserve"> </w:t>
      </w:r>
      <w:r>
        <w:t xml:space="preserve">Radiologist</w:t>
      </w:r>
      <w:r>
        <w:t xml:space="preserve"> </w:t>
      </w:r>
      <w:r>
        <w:t xml:space="preserve">to provide comprehensive diagnostic imaging interpretation services at their facility in</w:t>
      </w:r>
      <w:r>
        <w:t xml:space="preserve"> </w:t>
      </w:r>
      <w:r>
        <w:t xml:space="preserve">Sri Lanka Colombo</w:t>
      </w:r>
      <w:r>
        <w:t xml:space="preserve">. This document outlines the scope of work, professional fees, equipment requirements, and all associated costs for a twelve-month service engagement period. 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structured to provide full transparency and aligns with the regulatory standards set forth by the Sri Lanka Medical Council and the Ministry of Health, Sri Lanka.</w:t>
      </w:r>
    </w:p>
    <w:bookmarkEnd w:id="21"/>
    <w:bookmarkStart w:id="22" w:name="scope-of-services"/>
    <w:p>
      <w:pPr>
        <w:pStyle w:val="Heading2"/>
      </w:pPr>
      <w:r>
        <w:t xml:space="preserve">2. Scope of Services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Radiologist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provide the following professional services at the Colombo Diagnostic Imaging Centre and, as required, at the Sri Lanka General Hospital premises in Colombo:</w:t>
      </w:r>
    </w:p>
    <w:p>
      <w:pPr>
        <w:numPr>
          <w:ilvl w:val="0"/>
          <w:numId w:val="1001"/>
        </w:numPr>
        <w:pStyle w:val="Compact"/>
      </w:pPr>
      <w:r>
        <w:t xml:space="preserve">Interpretation and reporting of all X-ray, CT scan, MRI, ultrasound, and mammography images</w:t>
      </w:r>
    </w:p>
    <w:p>
      <w:pPr>
        <w:numPr>
          <w:ilvl w:val="0"/>
          <w:numId w:val="1001"/>
        </w:numPr>
        <w:pStyle w:val="Compact"/>
      </w:pPr>
      <w:r>
        <w:t xml:space="preserve">Emergency radiology consultation services available on a 24/7 basis</w:t>
      </w:r>
    </w:p>
    <w:p>
      <w:pPr>
        <w:numPr>
          <w:ilvl w:val="0"/>
          <w:numId w:val="1001"/>
        </w:numPr>
        <w:pStyle w:val="Compact"/>
      </w:pPr>
      <w:r>
        <w:t xml:space="preserve">Interventional radiology procedures including image-guided biopsies and drainage</w:t>
      </w:r>
    </w:p>
    <w:p>
      <w:pPr>
        <w:numPr>
          <w:ilvl w:val="0"/>
          <w:numId w:val="1001"/>
        </w:numPr>
        <w:pStyle w:val="Compact"/>
      </w:pPr>
      <w:r>
        <w:t xml:space="preserve">Monthly quality assurance audits of imaging equipment and reporting accuracy</w:t>
      </w:r>
    </w:p>
    <w:p>
      <w:pPr>
        <w:numPr>
          <w:ilvl w:val="0"/>
          <w:numId w:val="1001"/>
        </w:numPr>
        <w:pStyle w:val="Compact"/>
      </w:pPr>
      <w:r>
        <w:t xml:space="preserve">Training and mentorship sessions for junior radiology staff at the Colombo facility</w:t>
      </w:r>
    </w:p>
    <w:p>
      <w:pPr>
        <w:numPr>
          <w:ilvl w:val="0"/>
          <w:numId w:val="1001"/>
        </w:numPr>
        <w:pStyle w:val="Compact"/>
      </w:pPr>
      <w:r>
        <w:t xml:space="preserve">Participation in multidisciplinary tumor board meetings as required</w:t>
      </w:r>
    </w:p>
    <w:p>
      <w:pPr>
        <w:numPr>
          <w:ilvl w:val="0"/>
          <w:numId w:val="1001"/>
        </w:numPr>
        <w:pStyle w:val="Compact"/>
      </w:pPr>
      <w:r>
        <w:t xml:space="preserve">Issuance of second opinions and specialist referrals for complex cases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 /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(LKR)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(LKR)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Radiologist – Monthly Professional Fee (Full-time, 40 hrs/week)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On-Call Radiologist Allowance (Weekend &amp; Public Holidays)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Interventional Radiology Procedure Fee (per procedure, estimated 40/month)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480 procedures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Workstation &amp; PACS Software License (DICOM-compliant, 3 monitors)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Continuing Medical Education (CME) &amp; Certification Fees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Quality Assurance &amp; Peer Review Program (quarterly external audit)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audits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Staff Training &amp; Mentorship Program (monthly sessions for 6 junior staff)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Indemnity Insurance (Sri Lanka Medical Council compliant)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Transportation &amp; Local Travel Allowance within Colombo District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&amp; Coordination Fee (scheduling, reporting, records management)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(LKR)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32,250,000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@ 18% (Sri Lanka Revenue Department)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5,805,000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(LKR)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38,055,000</w:t>
            </w:r>
          </w:p>
        </w:tc>
      </w:tr>
    </w:tbl>
    <w:bookmarkEnd w:id="23"/>
    <w:bookmarkStart w:id="25" w:name="terms-and-conditions"/>
    <w:p>
      <w:pPr>
        <w:pStyle w:val="Heading2"/>
      </w:pPr>
      <w:r>
        <w:t xml:space="preserve">4. Terms and Conditions</w:t>
      </w:r>
    </w:p>
    <w:bookmarkStart w:id="24" w:name="X3ae7c6041dd1ccd5fc2104cc6deba0dfdf364f2"/>
    <w:p>
      <w:pPr>
        <w:pStyle w:val="Heading3"/>
      </w:pPr>
      <w:r>
        <w:t xml:space="preserve">Important Terms Governing This Quotation Estimate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Any acceptance beyond this period may be subject to revised pricing due to market fluctuations in</w:t>
      </w:r>
      <w:r>
        <w:t xml:space="preserve"> </w:t>
      </w:r>
      <w:r>
        <w:t xml:space="preserve">Sri Lanka Colombo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Payment terms: 40% advance upon contract signing, 30% at the six-month milestone, and 30% upon successful completion of the twelve-month engagement. All payments shall be made in Sri Lankan Rupees (LKR) via bank transfer to the account specified in the service agreement.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Radiologist</w:t>
      </w:r>
      <w:r>
        <w:t xml:space="preserve"> </w:t>
      </w:r>
      <w:r>
        <w:t xml:space="preserve">shall maintain full registration with the Sri Lanka Medical Council and hold a valid specialist certificate in Diagnostic and Interventional Radiology. Proof of credentials shall be provided prior to commencement of services.</w:t>
      </w:r>
    </w:p>
    <w:p>
      <w:pPr>
        <w:numPr>
          <w:ilvl w:val="0"/>
          <w:numId w:val="1002"/>
        </w:numPr>
        <w:pStyle w:val="Compact"/>
      </w:pPr>
      <w:r>
        <w:t xml:space="preserve">All patient data and imaging records shall be handled in strict compliance with the Sri Lanka Data Protection Act No. 9 of 2022. No patient information shall be transferred outside the premises of the Colombo facility without written consent.</w:t>
      </w:r>
    </w:p>
    <w:p>
      <w:pPr>
        <w:numPr>
          <w:ilvl w:val="0"/>
          <w:numId w:val="1002"/>
        </w:numPr>
        <w:pStyle w:val="Compact"/>
      </w:pPr>
      <w:r>
        <w:t xml:space="preserve">Either party may terminate this engagement with thirty (30) days written notice. In the event of early termination, a pro-rata adjustment shall be applied to the remaining fees as outlined in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Radiologist</w:t>
      </w:r>
      <w:r>
        <w:t xml:space="preserve"> </w:t>
      </w:r>
      <w:r>
        <w:t xml:space="preserve">shall be available for a minimum of 40 hours per week at the designated Colombo facility, with an additional on-call commitment of 8 hours per week for emergency imaging interpretation.</w:t>
      </w:r>
    </w:p>
    <w:p>
      <w:pPr>
        <w:numPr>
          <w:ilvl w:val="0"/>
          <w:numId w:val="1002"/>
        </w:numPr>
        <w:pStyle w:val="Compact"/>
      </w:pPr>
      <w:r>
        <w:t xml:space="preserve">All equipment and software listed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installed, calibrated, and made operational within fourteen (14) days of contract execution.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 engagement shall be resolved through mediation in Colombo, Sri Lanka, in accordance with the laws of the Democratic Socialist Republic of Sri Lanka.</w:t>
      </w:r>
    </w:p>
    <w:bookmarkEnd w:id="24"/>
    <w:bookmarkEnd w:id="25"/>
    <w:bookmarkStart w:id="26" w:name="acceptance-and-authorization"/>
    <w:p>
      <w:pPr>
        <w:pStyle w:val="Heading2"/>
      </w:pPr>
      <w:r>
        <w:t xml:space="preserve">5. Acceptance and Authorization</w:t>
      </w:r>
    </w:p>
    <w:p>
      <w:pPr>
        <w:pStyle w:val="FirstParagraph"/>
      </w:pPr>
      <w:r>
        <w:t xml:space="preserve">By signing below, both parties acknowledge that they have read, understood, and agree to all terms, conditions, and cost items detailed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Radiologist</w:t>
      </w:r>
      <w:r>
        <w:t xml:space="preserve"> </w:t>
      </w:r>
      <w:r>
        <w:t xml:space="preserve">services to be delivered in</w:t>
      </w:r>
      <w:r>
        <w:t xml:space="preserve"> </w:t>
      </w:r>
      <w:r>
        <w:t xml:space="preserve">Sri Lanka Colombo</w:t>
      </w:r>
      <w:r>
        <w:t xml:space="preserve">. This document, once countersigned, shall form an integral part of the master service agreement between the parties.</w:t>
      </w:r>
    </w:p>
    <w:p>
      <w:pPr>
        <w:pStyle w:val="BodyText"/>
      </w:pPr>
      <w:r>
        <w:rPr>
          <w:bCs/>
          <w:b/>
        </w:rPr>
        <w:t xml:space="preserve">For: Colombo Diagnostic Imaging Centre</w:t>
      </w:r>
      <w:r>
        <w:br/>
      </w:r>
      <w:r>
        <w:t xml:space="preserve">Dr. Nimal Perera, MD (Radiology)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For: Sri Lanka General Hospital</w:t>
      </w:r>
      <w:r>
        <w:br/>
      </w:r>
      <w:r>
        <w:t xml:space="preserve">Chief Medical Officer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 Quotation Estimate was prepared exclusively for Sri Lanka General Hospital, Colombo, Sri Lanka. Unauthorized reproduction or distribution is prohibited.</w:t>
      </w:r>
      <w:r>
        <w:br/>
      </w:r>
      <w:r>
        <w:t xml:space="preserve">Colombo Diagnostic Imaging Centre | Galle Road, Colombo 03 | Sri Lanka | +94 11 234 5678 | radiology@colomdimglk.com</w:t>
      </w:r>
      <w:r>
        <w:br/>
      </w:r>
      <w:r>
        <w:t xml:space="preserve">Document generated on 15 June 2025 | Ref: QE-RAD-2025-0047 | Page 1 of 1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Radiologist Services - Sri Lanka Colombo</dc:title>
  <dc:creator/>
  <dc:language>en</dc:language>
  <cp:keywords/>
  <dcterms:created xsi:type="dcterms:W3CDTF">2026-10-10T03:02:25Z</dcterms:created>
  <dcterms:modified xsi:type="dcterms:W3CDTF">2026-10-10T03:02:25Z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content-width, initial-scale=1.0</vt:lpwstr>
  </property>
</Properties>
</file>