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Robotics</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Xb6155bf1ca29daee3fafcb89e91d0301c38348d"/>
    <w:p>
      <w:pPr>
        <w:pStyle w:val="Heading1"/>
      </w:pPr>
      <w:r>
        <w:t xml:space="preserve">Meridian Advanced Robotics Solutions Ltd.</w:t>
      </w:r>
    </w:p>
    <w:p>
      <w:pPr>
        <w:pStyle w:val="FirstParagraph"/>
      </w:pPr>
      <w:r>
        <w:t xml:space="preserve">142 Regent Street, London, W1B 5JD, United Kingdom</w:t>
      </w:r>
    </w:p>
    <w:p>
      <w:pPr>
        <w:pStyle w:val="BodyText"/>
      </w:pPr>
      <w:r>
        <w:t xml:space="preserve">Tel: +44 (0)20 7946 0821 | Email: quotations@meridianrobotics.co.uk</w:t>
      </w:r>
    </w:p>
    <w:p>
      <w:pPr>
        <w:pStyle w:val="BodyText"/>
      </w:pPr>
      <w:r>
        <w:t xml:space="preserve">Company Registration No. 09876543 | VAT No. GB 123 4567 89</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QTE-2025-04782</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September 2025</w:t>
      </w:r>
    </w:p>
    <w:p>
      <w:pPr>
        <w:pStyle w:val="BodyText"/>
      </w:pPr>
      <w:r>
        <w:rPr>
          <w:bCs/>
          <w:b/>
        </w:rPr>
        <w:t xml:space="preserve">Prepared For:</w:t>
      </w:r>
      <w:r>
        <w:t xml:space="preserve"> </w:t>
      </w:r>
      <w:r>
        <w:t xml:space="preserve">[Client Name / Organisation]</w:t>
      </w:r>
    </w:p>
    <w:bookmarkEnd w:id="21"/>
    <w:bookmarkStart w:id="22" w:name="project-location"/>
    <w:p>
      <w:pPr>
        <w:pStyle w:val="Heading3"/>
      </w:pPr>
      <w:r>
        <w:t xml:space="preserve">Project Location</w:t>
      </w:r>
    </w:p>
    <w:p>
      <w:pPr>
        <w:pStyle w:val="FirstParagraph"/>
      </w:pPr>
      <w:r>
        <w:rPr>
          <w:bCs/>
          <w:b/>
        </w:rPr>
        <w:t xml:space="preserve">Site:</w:t>
      </w:r>
      <w:r>
        <w:t xml:space="preserve"> </w:t>
      </w:r>
      <w:r>
        <w:t xml:space="preserve">United Kingdom London</w:t>
      </w:r>
    </w:p>
    <w:p>
      <w:pPr>
        <w:pStyle w:val="BodyText"/>
      </w:pPr>
      <w:r>
        <w:rPr>
          <w:bCs/>
          <w:b/>
        </w:rPr>
        <w:t xml:space="preserve">Address:</w:t>
      </w:r>
      <w:r>
        <w:t xml:space="preserve"> </w:t>
      </w:r>
      <w:r>
        <w:t xml:space="preserve">[Client Premises Address]</w:t>
      </w:r>
    </w:p>
    <w:p>
      <w:pPr>
        <w:pStyle w:val="BodyText"/>
      </w:pPr>
      <w:r>
        <w:rPr>
          <w:bCs/>
          <w:b/>
        </w:rPr>
        <w:t xml:space="preserve">Region:</w:t>
      </w:r>
      <w:r>
        <w:t xml:space="preserve"> </w:t>
      </w:r>
      <w:r>
        <w:t xml:space="preserve">Greater London, England</w:t>
      </w:r>
    </w:p>
    <w:p>
      <w:pPr>
        <w:pStyle w:val="BodyText"/>
      </w:pPr>
      <w:r>
        <w:rPr>
          <w:bCs/>
          <w:b/>
        </w:rPr>
        <w:t xml:space="preserve">Postcode:</w:t>
      </w:r>
      <w:r>
        <w:t xml:space="preserve"> </w:t>
      </w:r>
      <w:r>
        <w:t xml:space="preserve">[Postcode]</w:t>
      </w:r>
    </w:p>
    <w:bookmarkEnd w:id="22"/>
    <w:bookmarkStart w:id="23" w:name="scope-of-work-robotics-engineer-services"/>
    <w:p>
      <w:pPr>
        <w:pStyle w:val="Heading2"/>
      </w:pPr>
      <w:r>
        <w:t xml:space="preserve">1. Scope of Work – Robotics Engineer Services</w:t>
      </w:r>
    </w:p>
    <w:p>
      <w:pPr>
        <w:pStyle w:val="FirstParagraph"/>
      </w:pPr>
      <w:r>
        <w:t xml:space="preserve">This</w:t>
      </w:r>
      <w:r>
        <w:t xml:space="preserve"> </w:t>
      </w:r>
      <w:r>
        <w:t xml:space="preserve">Quotation Estimate</w:t>
      </w:r>
      <w:r>
        <w:t xml:space="preserve"> </w:t>
      </w:r>
      <w:r>
        <w:t xml:space="preserve">is issued by Meridian Advanced Robotics Solutions Ltd. in relation to the provision of specialist</w:t>
      </w:r>
      <w:r>
        <w:t xml:space="preserve"> </w:t>
      </w:r>
      <w:r>
        <w:t xml:space="preserve">Robotics Engineer</w:t>
      </w:r>
      <w:r>
        <w:t xml:space="preserve"> </w:t>
      </w:r>
      <w:r>
        <w:t xml:space="preserve">consultancy and implementation services to be delivered at the client's premises located in</w:t>
      </w:r>
      <w:r>
        <w:t xml:space="preserve"> </w:t>
      </w:r>
      <w:r>
        <w:t xml:space="preserve">United Kingdom London</w:t>
      </w:r>
      <w:r>
        <w:t xml:space="preserve">. The scope encompasses the design, integration, commissioning, and ongoing technical support of industrial robotic systems tailored to the client's manufacturing and automation requirements.</w:t>
      </w:r>
    </w:p>
    <w:p>
      <w:pPr>
        <w:pStyle w:val="BodyText"/>
      </w:pPr>
      <w:r>
        <w:t xml:space="preserve">Our senior</w:t>
      </w:r>
      <w:r>
        <w:t xml:space="preserve"> </w:t>
      </w:r>
      <w:r>
        <w:t xml:space="preserve">Robotics Engineer</w:t>
      </w:r>
      <w:r>
        <w:t xml:space="preserve"> </w:t>
      </w:r>
      <w:r>
        <w:t xml:space="preserve">team, based in our London headquarters, will conduct a full site assessment at the client's facility in</w:t>
      </w:r>
      <w:r>
        <w:t xml:space="preserve"> </w:t>
      </w:r>
      <w:r>
        <w:t xml:space="preserve">United Kingdom London</w:t>
      </w:r>
      <w:r>
        <w:t xml:space="preserve"> </w:t>
      </w:r>
      <w:r>
        <w:t xml:space="preserve">to evaluate existing infrastructure, identify automation opportunities, and develop a comprehensive engineering solution. All work will be carried out in strict compliance with UK Health and Safety Executive (HSE) regulations, the UK Robotics Safety Standard (BS EN ISO 10218), and applicable local authority bylaws governing industrial automation in the London metropolitan area.</w:t>
      </w:r>
    </w:p>
    <w:bookmarkEnd w:id="23"/>
    <w:bookmarkStart w:id="24"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Duration / Qty</w:t>
            </w:r>
          </w:p>
        </w:tc>
        <w:tc>
          <w:tcPr/>
          <w:p>
            <w:pPr>
              <w:pStyle w:val="Compact"/>
              <w:jc w:val="left"/>
            </w:pPr>
            <w:r>
              <w:t xml:space="preserve">Unit 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Initial site survey and feasibility study conducted by a senior Robotics Engineer at the client's London facility</w:t>
            </w:r>
          </w:p>
        </w:tc>
        <w:tc>
          <w:tcPr/>
          <w:p>
            <w:pPr>
              <w:pStyle w:val="Compact"/>
              <w:jc w:val="left"/>
            </w:pPr>
            <w:r>
              <w:t xml:space="preserve">2 days</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02</w:t>
            </w:r>
          </w:p>
        </w:tc>
        <w:tc>
          <w:tcPr/>
          <w:p>
            <w:pPr>
              <w:pStyle w:val="Compact"/>
              <w:jc w:val="left"/>
            </w:pPr>
            <w:r>
              <w:t xml:space="preserve">System architecture design, CAD modelling, and control logic programming for robotic cell integration</w:t>
            </w:r>
          </w:p>
        </w:tc>
        <w:tc>
          <w:tcPr/>
          <w:p>
            <w:pPr>
              <w:pStyle w:val="Compact"/>
              <w:jc w:val="left"/>
            </w:pPr>
            <w:r>
              <w:t xml:space="preserve">15 days</w:t>
            </w:r>
          </w:p>
        </w:tc>
        <w:tc>
          <w:tcPr/>
          <w:p>
            <w:pPr>
              <w:pStyle w:val="Compact"/>
              <w:jc w:val="left"/>
            </w:pPr>
            <w:r>
              <w:t xml:space="preserve">£950.00</w:t>
            </w:r>
          </w:p>
        </w:tc>
        <w:tc>
          <w:tcPr/>
          <w:p>
            <w:pPr>
              <w:pStyle w:val="Compact"/>
              <w:jc w:val="left"/>
            </w:pPr>
            <w:r>
              <w:t xml:space="preserve">£14,250.00</w:t>
            </w:r>
          </w:p>
        </w:tc>
      </w:tr>
      <w:tr>
        <w:tc>
          <w:tcPr/>
          <w:p>
            <w:pPr>
              <w:pStyle w:val="Compact"/>
              <w:jc w:val="left"/>
            </w:pPr>
            <w:r>
              <w:t xml:space="preserve">03</w:t>
            </w:r>
          </w:p>
        </w:tc>
        <w:tc>
          <w:tcPr/>
          <w:p>
            <w:pPr>
              <w:pStyle w:val="Compact"/>
              <w:jc w:val="left"/>
            </w:pPr>
            <w:r>
              <w:t xml:space="preserve">Procurement and supply of industrial robotic arm (6-axis, 12 kg payload), end-effectors, and safety fencing</w:t>
            </w:r>
          </w:p>
        </w:tc>
        <w:tc>
          <w:tcPr/>
          <w:p>
            <w:pPr>
              <w:pStyle w:val="Compact"/>
              <w:jc w:val="left"/>
            </w:pPr>
            <w:r>
              <w:t xml:space="preserve">1 set</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04</w:t>
            </w:r>
          </w:p>
        </w:tc>
        <w:tc>
          <w:tcPr/>
          <w:p>
            <w:pPr>
              <w:pStyle w:val="Compact"/>
              <w:jc w:val="left"/>
            </w:pPr>
            <w:r>
              <w:t xml:space="preserve">On-site installation, mechanical alignment, and electrical integration at the United Kingdom London premises</w:t>
            </w:r>
          </w:p>
        </w:tc>
        <w:tc>
          <w:tcPr/>
          <w:p>
            <w:pPr>
              <w:pStyle w:val="Compact"/>
              <w:jc w:val="left"/>
            </w:pPr>
            <w:r>
              <w:t xml:space="preserve">10 days</w:t>
            </w:r>
          </w:p>
        </w:tc>
        <w:tc>
          <w:tcPr/>
          <w:p>
            <w:pPr>
              <w:pStyle w:val="Compact"/>
              <w:jc w:val="left"/>
            </w:pPr>
            <w:r>
              <w:t xml:space="preserve">£1,100.00</w:t>
            </w:r>
          </w:p>
        </w:tc>
        <w:tc>
          <w:tcPr/>
          <w:p>
            <w:pPr>
              <w:pStyle w:val="Compact"/>
              <w:jc w:val="left"/>
            </w:pPr>
            <w:r>
              <w:t xml:space="preserve">£11,000.00</w:t>
            </w:r>
          </w:p>
        </w:tc>
      </w:tr>
      <w:tr>
        <w:tc>
          <w:tcPr/>
          <w:p>
            <w:pPr>
              <w:pStyle w:val="Compact"/>
              <w:jc w:val="left"/>
            </w:pPr>
            <w:r>
              <w:t xml:space="preserve">05</w:t>
            </w:r>
          </w:p>
        </w:tc>
        <w:tc>
          <w:tcPr/>
          <w:p>
            <w:pPr>
              <w:pStyle w:val="Compact"/>
              <w:jc w:val="left"/>
            </w:pPr>
            <w:r>
              <w:t xml:space="preserve">Commissioning, safety validation, and HSE compliance testing of the robotic system</w:t>
            </w:r>
          </w:p>
        </w:tc>
        <w:tc>
          <w:tcPr/>
          <w:p>
            <w:pPr>
              <w:pStyle w:val="Compact"/>
              <w:jc w:val="left"/>
            </w:pPr>
            <w:r>
              <w:t xml:space="preserve">5 days</w:t>
            </w:r>
          </w:p>
        </w:tc>
        <w:tc>
          <w:tcPr/>
          <w:p>
            <w:pPr>
              <w:pStyle w:val="Compact"/>
              <w:jc w:val="left"/>
            </w:pPr>
            <w:r>
              <w:t xml:space="preserve">£1,050.00</w:t>
            </w:r>
          </w:p>
        </w:tc>
        <w:tc>
          <w:tcPr/>
          <w:p>
            <w:pPr>
              <w:pStyle w:val="Compact"/>
              <w:jc w:val="left"/>
            </w:pPr>
            <w:r>
              <w:t xml:space="preserve">£5,250.00</w:t>
            </w:r>
          </w:p>
        </w:tc>
      </w:tr>
      <w:tr>
        <w:tc>
          <w:tcPr/>
          <w:p>
            <w:pPr>
              <w:pStyle w:val="Compact"/>
              <w:jc w:val="left"/>
            </w:pPr>
            <w:r>
              <w:t xml:space="preserve">06</w:t>
            </w:r>
          </w:p>
        </w:tc>
        <w:tc>
          <w:tcPr/>
          <w:p>
            <w:pPr>
              <w:pStyle w:val="Compact"/>
              <w:jc w:val="left"/>
            </w:pPr>
            <w:r>
              <w:t xml:space="preserve">Operator training programme (up to 8 staff members) delivered by the Robotics Engineer at the London site</w:t>
            </w:r>
          </w:p>
        </w:tc>
        <w:tc>
          <w:tcPr/>
          <w:p>
            <w:pPr>
              <w:pStyle w:val="Compact"/>
              <w:jc w:val="left"/>
            </w:pPr>
            <w:r>
              <w:t xml:space="preserve">3 days</w:t>
            </w:r>
          </w:p>
        </w:tc>
        <w:tc>
          <w:tcPr/>
          <w:p>
            <w:pPr>
              <w:pStyle w:val="Compact"/>
              <w:jc w:val="left"/>
            </w:pPr>
            <w:r>
              <w:t xml:space="preserve">£850.00</w:t>
            </w:r>
          </w:p>
        </w:tc>
        <w:tc>
          <w:tcPr/>
          <w:p>
            <w:pPr>
              <w:pStyle w:val="Compact"/>
              <w:jc w:val="left"/>
            </w:pPr>
            <w:r>
              <w:t xml:space="preserve">£2,550.00</w:t>
            </w:r>
          </w:p>
        </w:tc>
      </w:tr>
      <w:tr>
        <w:tc>
          <w:tcPr/>
          <w:p>
            <w:pPr>
              <w:pStyle w:val="Compact"/>
              <w:jc w:val="left"/>
            </w:pPr>
            <w:r>
              <w:t xml:space="preserve">07</w:t>
            </w:r>
          </w:p>
        </w:tc>
        <w:tc>
          <w:tcPr/>
          <w:p>
            <w:pPr>
              <w:pStyle w:val="Compact"/>
              <w:jc w:val="left"/>
            </w:pPr>
            <w:r>
              <w:t xml:space="preserve">Post-installation technical support and maintenance (12-month warranty period, UK-wide response)</w:t>
            </w:r>
          </w:p>
        </w:tc>
        <w:tc>
          <w:tcPr/>
          <w:p>
            <w:pPr>
              <w:pStyle w:val="Compact"/>
              <w:jc w:val="left"/>
            </w:pPr>
            <w:r>
              <w:t xml:space="preserve">12 months</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08</w:t>
            </w:r>
          </w:p>
        </w:tc>
        <w:tc>
          <w:tcPr/>
          <w:p>
            <w:pPr>
              <w:pStyle w:val="Compact"/>
              <w:jc w:val="left"/>
            </w:pPr>
            <w:r>
              <w:t xml:space="preserve">Travel, accommodation, and logistics for the Robotics Engineer team within United Kingdom London</w:t>
            </w:r>
          </w:p>
        </w:tc>
        <w:tc>
          <w:tcPr/>
          <w:p>
            <w:pPr>
              <w:pStyle w:val="Compact"/>
              <w:jc w:val="left"/>
            </w:pPr>
            <w:r>
              <w:t xml:space="preserve">As required</w:t>
            </w:r>
          </w:p>
        </w:tc>
        <w:tc>
          <w:tcPr/>
          <w:p>
            <w:pPr>
              <w:pStyle w:val="Compact"/>
              <w:jc w:val="left"/>
            </w:pPr>
            <w:r>
              <w:t xml:space="preserve">£450.00</w:t>
            </w:r>
          </w:p>
        </w:tc>
        <w:tc>
          <w:tcPr/>
          <w:p>
            <w:pPr>
              <w:pStyle w:val="Compact"/>
              <w:jc w:val="left"/>
            </w:pPr>
            <w:r>
              <w:t xml:space="preserve">£450.00</w:t>
            </w:r>
          </w:p>
        </w:tc>
      </w:tr>
      <w:tr>
        <w:tc>
          <w:tcPr>
            <w:gridSpan w:val="4"/>
          </w:tcPr>
          <w:p>
            <w:pPr>
              <w:pStyle w:val="Compact"/>
              <w:jc w:val="left"/>
            </w:pPr>
            <w:r>
              <w:t xml:space="preserve">Subtotal (Excluding VAT)</w:t>
            </w:r>
          </w:p>
        </w:tc>
        <w:tc>
          <w:tcPr/>
          <w:p>
            <w:pPr>
              <w:pStyle w:val="Compact"/>
              <w:jc w:val="left"/>
            </w:pPr>
            <w:r>
              <w:t xml:space="preserve">£87,600.00</w:t>
            </w:r>
          </w:p>
        </w:tc>
      </w:tr>
      <w:tr>
        <w:tc>
          <w:tcPr>
            <w:gridSpan w:val="4"/>
          </w:tcPr>
          <w:p>
            <w:pPr>
              <w:pStyle w:val="Compact"/>
              <w:jc w:val="left"/>
            </w:pPr>
            <w:r>
              <w:t xml:space="preserve">VAT @ 20%</w:t>
            </w:r>
          </w:p>
        </w:tc>
        <w:tc>
          <w:tcPr/>
          <w:p>
            <w:pPr>
              <w:pStyle w:val="Compact"/>
              <w:jc w:val="left"/>
            </w:pPr>
            <w:r>
              <w:t xml:space="preserve">£17,520.00</w:t>
            </w:r>
          </w:p>
        </w:tc>
      </w:tr>
      <w:tr>
        <w:tc>
          <w:tcPr>
            <w:gridSpan w:val="4"/>
          </w:tcPr>
          <w:p>
            <w:pPr>
              <w:pStyle w:val="Compact"/>
              <w:jc w:val="left"/>
            </w:pPr>
            <w:r>
              <w:rPr>
                <w:bCs/>
                <w:b/>
              </w:rPr>
              <w:t xml:space="preserve">TOTAL (Including VAT)</w:t>
            </w:r>
          </w:p>
        </w:tc>
        <w:tc>
          <w:tcPr/>
          <w:p>
            <w:pPr>
              <w:pStyle w:val="Compact"/>
              <w:jc w:val="left"/>
            </w:pPr>
            <w:r>
              <w:rPr>
                <w:bCs/>
                <w:b/>
              </w:rPr>
              <w:t xml:space="preserve">£105,120.00</w:t>
            </w:r>
          </w:p>
        </w:tc>
      </w:tr>
    </w:tbl>
    <w:bookmarkEnd w:id="24"/>
    <w:bookmarkStart w:id="25" w:name="payment-schedule"/>
    <w:p>
      <w:pPr>
        <w:pStyle w:val="Heading2"/>
      </w:pPr>
      <w:r>
        <w:t xml:space="preserve">3. Payment Schedule</w:t>
      </w:r>
    </w:p>
    <w:p>
      <w:pPr>
        <w:pStyle w:val="FirstParagraph"/>
      </w:pPr>
      <w:r>
        <w:t xml:space="preserve">This</w:t>
      </w:r>
      <w:r>
        <w:t xml:space="preserve"> </w:t>
      </w:r>
      <w:r>
        <w:t xml:space="preserve">Quotation Estimate</w:t>
      </w:r>
      <w:r>
        <w:t xml:space="preserve"> </w:t>
      </w:r>
      <w:r>
        <w:t xml:space="preserve">stipulates the following payment milestones, all payable by bank transfer to Meridian Advanced Robotics Solutions Ltd., London, United Kingdom:</w:t>
      </w:r>
    </w:p>
    <w:p>
      <w:pPr>
        <w:numPr>
          <w:ilvl w:val="0"/>
          <w:numId w:val="1001"/>
        </w:numPr>
        <w:pStyle w:val="Compact"/>
      </w:pPr>
      <w:r>
        <w:rPr>
          <w:bCs/>
          <w:b/>
        </w:rPr>
        <w:t xml:space="preserve">30% deposit</w:t>
      </w:r>
      <w:r>
        <w:t xml:space="preserve"> </w:t>
      </w:r>
      <w:r>
        <w:t xml:space="preserve">(upon acceptance of this Quotation Estimate): £31,536.00</w:t>
      </w:r>
    </w:p>
    <w:p>
      <w:pPr>
        <w:numPr>
          <w:ilvl w:val="0"/>
          <w:numId w:val="1001"/>
        </w:numPr>
        <w:pStyle w:val="Compact"/>
      </w:pPr>
      <w:r>
        <w:rPr>
          <w:bCs/>
          <w:b/>
        </w:rPr>
        <w:t xml:space="preserve">40% progress payment</w:t>
      </w:r>
      <w:r>
        <w:t xml:space="preserve"> </w:t>
      </w:r>
      <w:r>
        <w:t xml:space="preserve">(upon completion of installation and commissioning): £42,048.00</w:t>
      </w:r>
    </w:p>
    <w:p>
      <w:pPr>
        <w:numPr>
          <w:ilvl w:val="0"/>
          <w:numId w:val="1001"/>
        </w:numPr>
        <w:pStyle w:val="Compact"/>
      </w:pPr>
      <w:r>
        <w:rPr>
          <w:bCs/>
          <w:b/>
        </w:rPr>
        <w:t xml:space="preserve">30% final payment</w:t>
      </w:r>
      <w:r>
        <w:t xml:space="preserve"> </w:t>
      </w:r>
      <w:r>
        <w:t xml:space="preserve">(upon successful handover and sign-off): £31,536.00</w:t>
      </w:r>
    </w:p>
    <w:bookmarkEnd w:id="25"/>
    <w:bookmarkStart w:id="26" w:name="terms-and-conditions"/>
    <w:p>
      <w:pPr>
        <w:pStyle w:val="Heading2"/>
      </w:pPr>
      <w:r>
        <w:t xml:space="preserve">4. Terms and Conditions</w:t>
      </w:r>
    </w:p>
    <w:p>
      <w:pPr>
        <w:numPr>
          <w:ilvl w:val="0"/>
          <w:numId w:val="1002"/>
        </w:numPr>
        <w:pStyle w:val="Compact"/>
      </w:pPr>
      <w:r>
        <w:t xml:space="preserve">This Quotation Estimate is valid for a period of ninety (90) days from the date of issue. After this period, pricing may be subject to revision due to fluctuating component costs or changes in exchange rates.</w:t>
      </w:r>
    </w:p>
    <w:p>
      <w:pPr>
        <w:numPr>
          <w:ilvl w:val="0"/>
          <w:numId w:val="1002"/>
        </w:numPr>
        <w:pStyle w:val="Compact"/>
      </w:pPr>
      <w:r>
        <w:t xml:space="preserve">All services will be performed by qualified and certified Robotics Engineers holding relevant UK engineering credentials (IEng or CEng via the Institution of Engineering and Technology).</w:t>
      </w:r>
    </w:p>
    <w:p>
      <w:pPr>
        <w:numPr>
          <w:ilvl w:val="0"/>
          <w:numId w:val="1002"/>
        </w:numPr>
        <w:pStyle w:val="Compact"/>
      </w:pPr>
      <w:r>
        <w:t xml:space="preserve">The client agrees to provide safe access to the work area at the United Kingdom London site, including appropriate PPE, power supply, and network connectivity as specified in the project brief.</w:t>
      </w:r>
    </w:p>
    <w:p>
      <w:pPr>
        <w:numPr>
          <w:ilvl w:val="0"/>
          <w:numId w:val="1002"/>
        </w:numPr>
        <w:pStyle w:val="Compact"/>
      </w:pPr>
      <w:r>
        <w:t xml:space="preserve">Any variation in scope beyond the parameters outlined in this Quotation Estimate will be subject to a supplementary written agreement and additional cost assessment.</w:t>
      </w:r>
    </w:p>
    <w:p>
      <w:pPr>
        <w:numPr>
          <w:ilvl w:val="0"/>
          <w:numId w:val="1002"/>
        </w:numPr>
        <w:pStyle w:val="Compact"/>
      </w:pPr>
      <w:r>
        <w:t xml:space="preserve">Intellectual property relating to custom control logic and system designs developed by our Robotics Engineer team shall remain the property of Meridian Advanced Robotics Solutions Ltd. unless otherwise agreed in writing.</w:t>
      </w:r>
    </w:p>
    <w:p>
      <w:pPr>
        <w:numPr>
          <w:ilvl w:val="0"/>
          <w:numId w:val="1002"/>
        </w:numPr>
        <w:pStyle w:val="Compact"/>
      </w:pPr>
      <w:r>
        <w:t xml:space="preserve">Liability is limited to the total value of this Quotation Estimate. The company shall not be liable for consequential losses, loss of production, or indirect damages arising from the use of the installed robotic system.</w:t>
      </w:r>
    </w:p>
    <w:p>
      <w:pPr>
        <w:numPr>
          <w:ilvl w:val="0"/>
          <w:numId w:val="1002"/>
        </w:numPr>
        <w:pStyle w:val="Compact"/>
      </w:pPr>
      <w:r>
        <w:t xml:space="preserve">This agreement is governed by the laws of England and Wales. Any disputes shall be resolved through the courts of United Kingdom London.</w:t>
      </w:r>
    </w:p>
    <w:p>
      <w:pPr>
        <w:numPr>
          <w:ilvl w:val="0"/>
          <w:numId w:val="1002"/>
        </w:numPr>
        <w:pStyle w:val="Compact"/>
      </w:pPr>
      <w:r>
        <w:t xml:space="preserve">Confidentiality obligations apply to all proprietary information exchanged between the parties throughout the duration of the project and for a period of two (2) years thereafter.</w:t>
      </w:r>
    </w:p>
    <w:bookmarkEnd w:id="26"/>
    <w:bookmarkStart w:id="27" w:name="acceptance-and-authorisation"/>
    <w:p>
      <w:pPr>
        <w:pStyle w:val="Heading2"/>
      </w:pPr>
      <w:r>
        <w:t xml:space="preserve">5. Acceptance and Authorisation</w:t>
      </w:r>
    </w:p>
    <w:p>
      <w:pPr>
        <w:pStyle w:val="FirstParagraph"/>
      </w:pPr>
      <w:r>
        <w:t xml:space="preserve">By signing below, the client acknowledges and accepts the terms, conditions, and pricing set out in this</w:t>
      </w:r>
      <w:r>
        <w:t xml:space="preserve"> </w:t>
      </w:r>
      <w:r>
        <w:t xml:space="preserve">Quotation Estimate</w:t>
      </w:r>
      <w:r>
        <w:t xml:space="preserve"> </w:t>
      </w:r>
      <w:r>
        <w:t xml:space="preserve">for the provision of</w:t>
      </w:r>
      <w:r>
        <w:t xml:space="preserve"> </w:t>
      </w:r>
      <w:r>
        <w:t xml:space="preserve">Robotics Engineer</w:t>
      </w:r>
      <w:r>
        <w:t xml:space="preserve"> </w:t>
      </w:r>
      <w:r>
        <w:t xml:space="preserve">services at the designated site in</w:t>
      </w:r>
      <w:r>
        <w:t xml:space="preserve"> </w:t>
      </w:r>
      <w:r>
        <w:t xml:space="preserve">United Kingdom London</w:t>
      </w:r>
      <w:r>
        <w:t xml:space="preserve">. This signature constitutes a binding agreement between both parties.</w:t>
      </w:r>
    </w:p>
    <w:p>
      <w:pPr>
        <w:pStyle w:val="BodyText"/>
      </w:pPr>
      <w:r>
        <w:rPr>
          <w:bCs/>
          <w:b/>
        </w:rPr>
        <w:t xml:space="preserve">For Meridian Advanced Robotics Solutions Ltd.</w:t>
      </w:r>
      <w:r>
        <w:br/>
      </w:r>
      <w:r>
        <w:t xml:space="preserve">Name: _________________________</w:t>
      </w:r>
      <w:r>
        <w:br/>
      </w:r>
      <w:r>
        <w:t xml:space="preserve">Title: Director of Engineering</w:t>
      </w:r>
      <w:r>
        <w:br/>
      </w:r>
      <w:r>
        <w:t xml:space="preserve">Date: _________________________</w:t>
      </w:r>
    </w:p>
    <w:p>
      <w:pPr>
        <w:pStyle w:val="BodyText"/>
      </w:pPr>
      <w:r>
        <w:rPr>
          <w:bCs/>
          <w:b/>
        </w:rPr>
        <w:t xml:space="preserve">For the Client</w:t>
      </w:r>
      <w:r>
        <w:br/>
      </w:r>
      <w:r>
        <w:t xml:space="preserve">Name: _________________________</w:t>
      </w:r>
      <w:r>
        <w:br/>
      </w:r>
      <w:r>
        <w:t xml:space="preserve">Title: _________________________</w:t>
      </w:r>
      <w:r>
        <w:br/>
      </w:r>
      <w:r>
        <w:t xml:space="preserve">Date: _________________________</w:t>
      </w:r>
    </w:p>
    <w:p>
      <w:pPr>
        <w:pStyle w:val="BodyText"/>
      </w:pPr>
      <w:r>
        <w:t xml:space="preserve">Meridian Advanced Robotics Solutions Ltd. | 142 Regent Street, London, W1B 5JD, United Kingdom</w:t>
      </w:r>
      <w:r>
        <w:br/>
      </w:r>
      <w:r>
        <w:t xml:space="preserve">This Quotation Estimate is the property of Meridian Advanced Robotics Solutions Ltd. and is issued solely for the named client. Unauthorised reproduction or distribution is prohibited.</w:t>
      </w:r>
      <w:r>
        <w:br/>
      </w:r>
      <w:r>
        <w:t xml:space="preserve">Document Reference: QTE-2025-04782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Robotics Engineer Services | United Kingdom London</dc:title>
  <dc:creator/>
  <dc:language>en</dc:language>
  <cp:keywords/>
  <dcterms:created xsi:type="dcterms:W3CDTF">2026-10-10T04:08:53Z</dcterms:created>
  <dcterms:modified xsi:type="dcterms:W3CDTF">2026-10-10T04:08:53Z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