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quotation-estimate"/>
    <w:p>
      <w:pPr>
        <w:pStyle w:val="Heading1"/>
      </w:pPr>
      <w:r>
        <w:t xml:space="preserve">QUOTATION ESTIMATE</w:t>
      </w:r>
    </w:p>
    <w:p>
      <w:pPr>
        <w:pStyle w:val="FirstParagraph"/>
      </w:pPr>
      <w:r>
        <w:rPr>
          <w:bCs/>
          <w:b/>
        </w:rPr>
        <w:t xml:space="preserve">RoboTech Solutions (Pvt) Ltd</w:t>
      </w:r>
    </w:p>
    <w:p>
      <w:pPr>
        <w:pStyle w:val="BodyText"/>
      </w:pPr>
      <w:r>
        <w:t xml:space="preserve">142 Samora Machel Avenue, Harare, Zimbabwe</w:t>
      </w:r>
    </w:p>
    <w:p>
      <w:pPr>
        <w:pStyle w:val="BodyText"/>
      </w:pPr>
      <w:r>
        <w:t xml:space="preserve">Tel: +263 242 700 1234 | Email: quotes@robotechsolutions.co.zw</w:t>
      </w:r>
    </w:p>
    <w:p>
      <w:pPr>
        <w:pStyle w:val="BodyText"/>
      </w:pPr>
      <w:r>
        <w:t xml:space="preserve">Registration No: ZW-2019-45872 | VAT Reg: 45872-001</w:t>
      </w:r>
    </w:p>
    <w:bookmarkEnd w:id="20"/>
    <w:p>
      <w:pPr>
        <w:pStyle w:val="BodyText"/>
      </w:pPr>
      <w:r>
        <w:rPr>
          <w:bCs/>
          <w:b/>
        </w:rPr>
        <w:t xml:space="preserve">Quotation No:</w:t>
      </w:r>
      <w:r>
        <w:t xml:space="preserve"> </w:t>
      </w:r>
      <w:r>
        <w:t xml:space="preserve">QTE-2025-0847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w:t>
      </w:r>
    </w:p>
    <w:p>
      <w:pPr>
        <w:pStyle w:val="BodyText"/>
      </w:pPr>
      <w:r>
        <w:rPr>
          <w:bCs/>
          <w:b/>
        </w:rPr>
        <w:t xml:space="preserve">Prepared For:</w:t>
      </w:r>
      <w:r>
        <w:t xml:space="preserve"> </w:t>
      </w:r>
      <w:r>
        <w:t xml:space="preserve">Mvura Manufacturing Industries (Pvt) Ltd</w:t>
      </w:r>
    </w:p>
    <w:p>
      <w:pPr>
        <w:pStyle w:val="BodyText"/>
      </w:pPr>
      <w:r>
        <w:rPr>
          <w:bCs/>
          <w:b/>
        </w:rPr>
        <w:t xml:space="preserve">Client Address:</w:t>
      </w:r>
      <w:r>
        <w:t xml:space="preserve"> </w:t>
      </w:r>
      <w:r>
        <w:t xml:space="preserve">88 Industrial Drive, Harare, Zimbabwe</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RoboTech Solutions (Pvt) Ltd to Mvura Manufacturing Industries (Pvt) Ltd for the provision of a qualified</w:t>
      </w:r>
      <w:r>
        <w:t xml:space="preserve"> </w:t>
      </w:r>
      <w:r>
        <w:t xml:space="preserve">Robotics Engineer</w:t>
      </w:r>
      <w:r>
        <w:t xml:space="preserve"> </w:t>
      </w:r>
      <w:r>
        <w:t xml:space="preserve">to support the client's automated production line upgrade project located in</w:t>
      </w:r>
      <w:r>
        <w:t xml:space="preserve"> </w:t>
      </w:r>
      <w:r>
        <w:t xml:space="preserve">Zimbabwe Harare</w:t>
      </w:r>
      <w:r>
        <w:t xml:space="preserve">. This document outlines the scope of services, itemized costs, payment schedule, and all applicable terms governing the engagement. The</w:t>
      </w:r>
      <w:r>
        <w:t xml:space="preserve"> </w:t>
      </w:r>
      <w:r>
        <w:t xml:space="preserve">Quotation Estimate</w:t>
      </w:r>
      <w:r>
        <w:t xml:space="preserve"> </w:t>
      </w:r>
      <w:r>
        <w:t xml:space="preserve">reflects current market rates for specialized</w:t>
      </w:r>
      <w:r>
        <w:t xml:space="preserve"> </w:t>
      </w:r>
      <w:r>
        <w:t xml:space="preserve">Robotics Engineer</w:t>
      </w:r>
      <w:r>
        <w:t xml:space="preserve"> </w:t>
      </w:r>
      <w:r>
        <w:t xml:space="preserve">services within the</w:t>
      </w:r>
      <w:r>
        <w:t xml:space="preserve"> </w:t>
      </w:r>
      <w:r>
        <w:t xml:space="preserve">Zimbabwe Harare</w:t>
      </w:r>
      <w:r>
        <w:t xml:space="preserve"> </w:t>
      </w:r>
      <w:r>
        <w:t xml:space="preserve">industrial corridor and is valid for thirty (30) calendar days from the date of issue.</w:t>
      </w:r>
    </w:p>
    <w:bookmarkEnd w:id="21"/>
    <w:bookmarkStart w:id="22" w:name="Xcaaf4e7675281bbf9ae059d42f67e0d6d3033f8"/>
    <w:p>
      <w:pPr>
        <w:pStyle w:val="Heading2"/>
      </w:pPr>
      <w:r>
        <w:t xml:space="preserve">2. Scope of Services – Robotics Engineer Engagement</w:t>
      </w:r>
    </w:p>
    <w:p>
      <w:pPr>
        <w:pStyle w:val="FirstParagraph"/>
      </w:pPr>
      <w:r>
        <w:t xml:space="preserve">The</w:t>
      </w:r>
      <w:r>
        <w:t xml:space="preserve"> </w:t>
      </w:r>
      <w:r>
        <w:t xml:space="preserve">Robotics Engineer</w:t>
      </w:r>
      <w:r>
        <w:t xml:space="preserve"> </w:t>
      </w:r>
      <w:r>
        <w:t xml:space="preserve">engaged under this</w:t>
      </w:r>
      <w:r>
        <w:t xml:space="preserve"> </w:t>
      </w:r>
      <w:r>
        <w:t xml:space="preserve">Quotation Estimate</w:t>
      </w:r>
      <w:r>
        <w:t xml:space="preserve"> </w:t>
      </w:r>
      <w:r>
        <w:t xml:space="preserve">shall perform the following duties at the client's facility in</w:t>
      </w:r>
      <w:r>
        <w:t xml:space="preserve"> </w:t>
      </w:r>
      <w:r>
        <w:t xml:space="preserve">Zimbabwe Harare</w:t>
      </w:r>
      <w:r>
        <w:t xml:space="preserve">:</w:t>
      </w:r>
    </w:p>
    <w:p>
      <w:pPr>
        <w:numPr>
          <w:ilvl w:val="0"/>
          <w:numId w:val="1001"/>
        </w:numPr>
        <w:pStyle w:val="Compact"/>
      </w:pPr>
      <w:r>
        <w:t xml:space="preserve">Design, programming, and commissioning of six (6) industrial robotic arms (KUKA KR-210 series) for the assembly line.</w:t>
      </w:r>
    </w:p>
    <w:p>
      <w:pPr>
        <w:numPr>
          <w:ilvl w:val="0"/>
          <w:numId w:val="1001"/>
        </w:numPr>
        <w:pStyle w:val="Compact"/>
      </w:pPr>
      <w:r>
        <w:t xml:space="preserve">Integration of robotic systems with the existing PLC (Siemens S7-1500) control architecture.</w:t>
      </w:r>
    </w:p>
    <w:p>
      <w:pPr>
        <w:numPr>
          <w:ilvl w:val="0"/>
          <w:numId w:val="1001"/>
        </w:numPr>
        <w:pStyle w:val="Compact"/>
      </w:pPr>
      <w:r>
        <w:t xml:space="preserve">Development of end-effector tooling and safety interlock systems compliant with ISO 10218 standards.</w:t>
      </w:r>
    </w:p>
    <w:p>
      <w:pPr>
        <w:numPr>
          <w:ilvl w:val="0"/>
          <w:numId w:val="1001"/>
        </w:numPr>
        <w:pStyle w:val="Compact"/>
      </w:pPr>
      <w:r>
        <w:t xml:space="preserve">Conducting a full risk assessment and safety audit of the robotic workspace in</w:t>
      </w:r>
      <w:r>
        <w:t xml:space="preserve"> </w:t>
      </w:r>
      <w:r>
        <w:t xml:space="preserve">Zimbabwe Harare</w:t>
      </w:r>
      <w:r>
        <w:t xml:space="preserve">.</w:t>
      </w:r>
    </w:p>
    <w:p>
      <w:pPr>
        <w:numPr>
          <w:ilvl w:val="0"/>
          <w:numId w:val="1001"/>
        </w:numPr>
        <w:pStyle w:val="Compact"/>
      </w:pPr>
      <w:r>
        <w:t xml:space="preserve">Providing on-site training to a minimum of eight (8) client operators over a two-week period.</w:t>
      </w:r>
    </w:p>
    <w:p>
      <w:pPr>
        <w:numPr>
          <w:ilvl w:val="0"/>
          <w:numId w:val="1001"/>
        </w:numPr>
        <w:pStyle w:val="Compact"/>
      </w:pPr>
      <w:r>
        <w:t xml:space="preserve">Delivery of comprehensive technical documentation, including wiring diagrams, program source code, and maintenance manuals.</w:t>
      </w:r>
    </w:p>
    <w:p>
      <w:pPr>
        <w:numPr>
          <w:ilvl w:val="0"/>
          <w:numId w:val="1001"/>
        </w:numPr>
        <w:pStyle w:val="Compact"/>
      </w:pPr>
      <w:r>
        <w:t xml:space="preserve">Post-commissioning support and troubleshooting for a period of ninety (90) days.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Robotics Engineer – Professional Design &amp; Programming (on-site, Harare)</w:t>
            </w:r>
          </w:p>
        </w:tc>
        <w:tc>
          <w:tcPr/>
          <w:p>
            <w:pPr>
              <w:pStyle w:val="Compact"/>
              <w:jc w:val="left"/>
            </w:pPr>
            <w:r>
              <w:t xml:space="preserve">Hour</w:t>
            </w:r>
          </w:p>
        </w:tc>
        <w:tc>
          <w:tcPr/>
          <w:p>
            <w:pPr>
              <w:pStyle w:val="Compact"/>
              <w:jc w:val="left"/>
            </w:pPr>
            <w:r>
              <w:t xml:space="preserve">120</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Robotics Engineer – Commissioning &amp; Integration (on-site, Harare)</w:t>
            </w:r>
          </w:p>
        </w:tc>
        <w:tc>
          <w:tcPr/>
          <w:p>
            <w:pPr>
              <w:pStyle w:val="Compact"/>
              <w:jc w:val="left"/>
            </w:pPr>
            <w:r>
              <w:t xml:space="preserve">Hour</w:t>
            </w:r>
          </w:p>
        </w:tc>
        <w:tc>
          <w:tcPr/>
          <w:p>
            <w:pPr>
              <w:pStyle w:val="Compact"/>
              <w:jc w:val="left"/>
            </w:pPr>
            <w:r>
              <w:t xml:space="preserve">80</w:t>
            </w:r>
          </w:p>
        </w:tc>
        <w:tc>
          <w:tcPr/>
          <w:p>
            <w:pPr>
              <w:pStyle w:val="Compact"/>
              <w:jc w:val="left"/>
            </w:pPr>
            <w:r>
              <w:t xml:space="preserve">95.00</w:t>
            </w:r>
          </w:p>
        </w:tc>
        <w:tc>
          <w:tcPr/>
          <w:p>
            <w:pPr>
              <w:pStyle w:val="Compact"/>
              <w:jc w:val="left"/>
            </w:pPr>
            <w:r>
              <w:t xml:space="preserve">7,600.00</w:t>
            </w:r>
          </w:p>
        </w:tc>
      </w:tr>
      <w:tr>
        <w:tc>
          <w:tcPr/>
          <w:p>
            <w:pPr>
              <w:pStyle w:val="Compact"/>
              <w:jc w:val="left"/>
            </w:pPr>
            <w:r>
              <w:t xml:space="preserve">03</w:t>
            </w:r>
          </w:p>
        </w:tc>
        <w:tc>
          <w:tcPr/>
          <w:p>
            <w:pPr>
              <w:pStyle w:val="Compact"/>
              <w:jc w:val="left"/>
            </w:pPr>
            <w:r>
              <w:t xml:space="preserve">Robotics Engineer – Safety Audit &amp; Risk Assessment</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04</w:t>
            </w:r>
          </w:p>
        </w:tc>
        <w:tc>
          <w:tcPr/>
          <w:p>
            <w:pPr>
              <w:pStyle w:val="Compact"/>
              <w:jc w:val="left"/>
            </w:pPr>
            <w:r>
              <w:t xml:space="preserve">Operator Training Programme (8 trainees, 2 weeks)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Technical Documentation &amp; Source Code Delivery</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06</w:t>
            </w:r>
          </w:p>
        </w:tc>
        <w:tc>
          <w:tcPr/>
          <w:p>
            <w:pPr>
              <w:pStyle w:val="Compact"/>
              <w:jc w:val="left"/>
            </w:pPr>
            <w:r>
              <w:t xml:space="preserve">Post-Commissioning Support (90 days, remote + 2 site visits)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07</w:t>
            </w:r>
          </w:p>
        </w:tc>
        <w:tc>
          <w:tcPr/>
          <w:p>
            <w:pPr>
              <w:pStyle w:val="Compact"/>
              <w:jc w:val="left"/>
            </w:pPr>
            <w:r>
              <w:t xml:space="preserve">Travel &amp; Accommodation (Harare-based, 6 weeks)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08</w:t>
            </w:r>
          </w:p>
        </w:tc>
        <w:tc>
          <w:tcPr/>
          <w:p>
            <w:pPr>
              <w:pStyle w:val="Compact"/>
              <w:jc w:val="left"/>
            </w:pPr>
            <w:r>
              <w:t xml:space="preserve">Specialist Tooling &amp; Calibration Equipment (consumables)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gridSpan w:val="5"/>
          </w:tcPr>
          <w:p>
            <w:pPr>
              <w:pStyle w:val="Compact"/>
              <w:jc w:val="left"/>
            </w:pPr>
            <w:r>
              <w:t xml:space="preserve">Subtotal (USD)</w:t>
            </w:r>
          </w:p>
        </w:tc>
        <w:tc>
          <w:tcPr/>
          <w:p>
            <w:pPr>
              <w:pStyle w:val="Compact"/>
              <w:jc w:val="left"/>
            </w:pPr>
            <w:r>
              <w:t xml:space="preserve">35,600.00</w:t>
            </w:r>
          </w:p>
        </w:tc>
      </w:tr>
      <w:tr>
        <w:tc>
          <w:tcPr>
            <w:gridSpan w:val="5"/>
          </w:tcPr>
          <w:p>
            <w:pPr>
              <w:pStyle w:val="Compact"/>
              <w:jc w:val="left"/>
            </w:pPr>
            <w:r>
              <w:t xml:space="preserve">VAT @ 15% (Zimbabwe Revenue Authority)</w:t>
            </w:r>
          </w:p>
        </w:tc>
        <w:tc>
          <w:tcPr/>
          <w:p>
            <w:pPr>
              <w:pStyle w:val="Compact"/>
              <w:jc w:val="left"/>
            </w:pPr>
            <w:r>
              <w:t xml:space="preserve">5,340.00</w:t>
            </w:r>
          </w:p>
        </w:tc>
      </w:tr>
      <w:tr>
        <w:tc>
          <w:tcPr>
            <w:gridSpan w:val="5"/>
          </w:tcPr>
          <w:p>
            <w:pPr>
              <w:pStyle w:val="Compact"/>
              <w:jc w:val="left"/>
            </w:pPr>
            <w:r>
              <w:rPr>
                <w:bCs/>
                <w:b/>
              </w:rPr>
              <w:t xml:space="preserve">TOTAL AMOUNT DUE (USD)</w:t>
            </w:r>
          </w:p>
        </w:tc>
        <w:tc>
          <w:tcPr/>
          <w:p>
            <w:pPr>
              <w:pStyle w:val="Compact"/>
              <w:jc w:val="left"/>
            </w:pPr>
            <w:r>
              <w:rPr>
                <w:bCs/>
                <w:b/>
              </w:rPr>
              <w:t xml:space="preserve">40,940.00</w:t>
            </w:r>
          </w:p>
        </w:tc>
      </w:tr>
    </w:tbl>
    <w:bookmarkEnd w:id="23"/>
    <w:bookmarkStart w:id="24" w:name="payment-schedule"/>
    <w:p>
      <w:pPr>
        <w:pStyle w:val="Heading2"/>
      </w:pPr>
      <w:r>
        <w:t xml:space="preserve">4. Payment Schedule</w:t>
      </w:r>
    </w:p>
    <w:p>
      <w:pPr>
        <w:pStyle w:val="FirstParagraph"/>
      </w:pPr>
      <w:r>
        <w:t xml:space="preserve">In accordance with this</w:t>
      </w:r>
      <w:r>
        <w:t xml:space="preserve"> </w:t>
      </w:r>
      <w:r>
        <w:t xml:space="preserve">Quotation Estimate</w:t>
      </w:r>
      <w:r>
        <w:t xml:space="preserve">, payment shall be structured as follows:</w:t>
      </w:r>
    </w:p>
    <w:p>
      <w:pPr>
        <w:numPr>
          <w:ilvl w:val="0"/>
          <w:numId w:val="1002"/>
        </w:numPr>
        <w:pStyle w:val="Compact"/>
      </w:pPr>
      <w:r>
        <w:rPr>
          <w:bCs/>
          <w:b/>
        </w:rPr>
        <w:t xml:space="preserve">Milestone 1 (30%):</w:t>
      </w:r>
      <w:r>
        <w:t xml:space="preserve"> </w:t>
      </w:r>
      <w:r>
        <w:t xml:space="preserve">USD 12,282.00 – Due upon signing of the service agreement and mobilization of the</w:t>
      </w:r>
      <w:r>
        <w:t xml:space="preserve"> </w:t>
      </w:r>
      <w:r>
        <w:t xml:space="preserve">Robotics Engineer</w:t>
      </w:r>
      <w:r>
        <w:t xml:space="preserve"> </w:t>
      </w:r>
      <w:r>
        <w:t xml:space="preserve">to the</w:t>
      </w:r>
      <w:r>
        <w:t xml:space="preserve"> </w:t>
      </w:r>
      <w:r>
        <w:t xml:space="preserve">Zimbabwe Harare</w:t>
      </w:r>
      <w:r>
        <w:t xml:space="preserve"> </w:t>
      </w:r>
      <w:r>
        <w:t xml:space="preserve">site.</w:t>
      </w:r>
    </w:p>
    <w:p>
      <w:pPr>
        <w:numPr>
          <w:ilvl w:val="0"/>
          <w:numId w:val="1002"/>
        </w:numPr>
        <w:pStyle w:val="Compact"/>
      </w:pPr>
      <w:r>
        <w:rPr>
          <w:bCs/>
          <w:b/>
        </w:rPr>
        <w:t xml:space="preserve">Milestone 2 (40%):</w:t>
      </w:r>
      <w:r>
        <w:t xml:space="preserve"> </w:t>
      </w:r>
      <w:r>
        <w:t xml:space="preserve">USD 16,376.00 – Due upon successful commissioning and handover of the robotic systems.</w:t>
      </w:r>
    </w:p>
    <w:p>
      <w:pPr>
        <w:numPr>
          <w:ilvl w:val="0"/>
          <w:numId w:val="1002"/>
        </w:numPr>
        <w:pStyle w:val="Compact"/>
      </w:pPr>
      <w:r>
        <w:rPr>
          <w:bCs/>
          <w:b/>
        </w:rPr>
        <w:t xml:space="preserve">Milestone 3 (30%):</w:t>
      </w:r>
      <w:r>
        <w:t xml:space="preserve"> </w:t>
      </w:r>
      <w:r>
        <w:t xml:space="preserve">USD 12,282.00 – Due upon completion of the 90-day post-commissioning support period and final acceptance.</w:t>
      </w:r>
    </w:p>
    <w:p>
      <w:pPr>
        <w:pStyle w:val="FirstParagraph"/>
      </w:pPr>
      <w:r>
        <w:t xml:space="preserve">All payments shall be made in United States Dollars (USD) via bank transfer to the account details provided in the accompanying invoice. Late payments shall attract interest at the rate of 2% per month, in line with Zimbabwean commercial practice.</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days from the date of issue. Beyond this period, rates may be revised to reflect changes in the</w:t>
      </w:r>
      <w:r>
        <w:t xml:space="preserve"> </w:t>
      </w:r>
      <w:r>
        <w:t xml:space="preserve">Zimbabwe Harare</w:t>
      </w:r>
      <w:r>
        <w:t xml:space="preserve"> </w:t>
      </w:r>
      <w:r>
        <w:t xml:space="preserve">market or exchange rate fluctuations.</w:t>
      </w:r>
    </w:p>
    <w:p>
      <w:pPr>
        <w:numPr>
          <w:ilvl w:val="0"/>
          <w:numId w:val="1003"/>
        </w:numPr>
        <w:pStyle w:val="Compact"/>
      </w:pPr>
      <w:r>
        <w:t xml:space="preserve">The</w:t>
      </w:r>
      <w:r>
        <w:t xml:space="preserve"> </w:t>
      </w:r>
      <w:r>
        <w:t xml:space="preserve">Robotics Engineer</w:t>
      </w:r>
      <w:r>
        <w:t xml:space="preserve"> </w:t>
      </w:r>
      <w:r>
        <w:t xml:space="preserve">shall be available on-site from Monday to Friday, 08:00 to 17:00, with overtime available at 1.5x the standard hourly rate.</w:t>
      </w:r>
    </w:p>
    <w:p>
      <w:pPr>
        <w:numPr>
          <w:ilvl w:val="0"/>
          <w:numId w:val="1003"/>
        </w:numPr>
        <w:pStyle w:val="Compact"/>
      </w:pPr>
      <w:r>
        <w:t xml:space="preserve">The client shall provide a safe, accessible workspace, adequate power supply (3-phase, 400V), and all necessary permits for the</w:t>
      </w:r>
      <w:r>
        <w:t xml:space="preserve"> </w:t>
      </w:r>
      <w:r>
        <w:t xml:space="preserve">Robotics Engineer</w:t>
      </w:r>
      <w:r>
        <w:t xml:space="preserve"> </w:t>
      </w:r>
      <w:r>
        <w:t xml:space="preserve">to operate within the</w:t>
      </w:r>
      <w:r>
        <w:t xml:space="preserve"> </w:t>
      </w:r>
      <w:r>
        <w:t xml:space="preserve">Zimbabwe Harare</w:t>
      </w:r>
      <w:r>
        <w:t xml:space="preserve"> </w:t>
      </w:r>
      <w:r>
        <w:t xml:space="preserve">facility.</w:t>
      </w:r>
    </w:p>
    <w:p>
      <w:pPr>
        <w:numPr>
          <w:ilvl w:val="0"/>
          <w:numId w:val="1003"/>
        </w:numPr>
        <w:pStyle w:val="Compact"/>
      </w:pPr>
      <w:r>
        <w:t xml:space="preserve">Intellectual property generated specifically for the client under this engagement shall vest in the client upon full payment. General methodologies and pre-existing IP remain the property of RoboTech Solutions (Pvt) Ltd.</w:t>
      </w:r>
    </w:p>
    <w:p>
      <w:pPr>
        <w:numPr>
          <w:ilvl w:val="0"/>
          <w:numId w:val="1003"/>
        </w:numPr>
        <w:pStyle w:val="Compact"/>
      </w:pPr>
      <w:r>
        <w:t xml:space="preserve">Liability under this</w:t>
      </w:r>
      <w:r>
        <w:t xml:space="preserve"> </w:t>
      </w:r>
      <w:r>
        <w:t xml:space="preserve">Quotation Estimate</w:t>
      </w:r>
      <w:r>
        <w:t xml:space="preserve"> </w:t>
      </w:r>
      <w:r>
        <w:t xml:space="preserve">is capped at the total contract value. Neither party shall be liable for indirect or consequential damages.</w:t>
      </w:r>
    </w:p>
    <w:p>
      <w:pPr>
        <w:numPr>
          <w:ilvl w:val="0"/>
          <w:numId w:val="1003"/>
        </w:numPr>
        <w:pStyle w:val="Compact"/>
      </w:pPr>
      <w:r>
        <w:t xml:space="preserve">Disputes arising from this agreement shall be resolved through arbitration in Harare, Zimbabwe, in accordance with the Arbitration Act [Chapter 7:15] of Zimbabwean law.</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countersigned by both parties and a formal Service Agreement is executed.</w:t>
      </w:r>
    </w:p>
    <w:bookmarkEnd w:id="25"/>
    <w:bookmarkStart w:id="26" w:name="acceptance"/>
    <w:p>
      <w:pPr>
        <w:pStyle w:val="Heading2"/>
      </w:pPr>
      <w:r>
        <w:t xml:space="preserve">6.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outlined herein for the engagement of a</w:t>
      </w:r>
      <w:r>
        <w:t xml:space="preserve"> </w:t>
      </w:r>
      <w:r>
        <w:t xml:space="preserve">Robotics Engineer</w:t>
      </w:r>
      <w:r>
        <w:t xml:space="preserve"> </w:t>
      </w:r>
      <w:r>
        <w:t xml:space="preserve">in</w:t>
      </w:r>
      <w:r>
        <w:t xml:space="preserve"> </w:t>
      </w:r>
      <w:r>
        <w:t xml:space="preserve">Zimbabwe Harare</w:t>
      </w:r>
      <w:r>
        <w:t xml:space="preserve">.</w:t>
      </w:r>
    </w:p>
    <w:p>
      <w:pPr>
        <w:pStyle w:val="BodyText"/>
      </w:pPr>
      <w:r>
        <w:rPr>
          <w:bCs/>
          <w:b/>
        </w:rPr>
        <w:t xml:space="preserve">For and on behalf of RoboTech Solutions (Pvt) Ltd:</w:t>
      </w:r>
    </w:p>
    <w:p>
      <w:pPr>
        <w:pStyle w:val="BodyText"/>
      </w:pPr>
      <w:r>
        <w:t xml:space="preserve">Name: Eng. Tendai Moyo, P.Eng.</w:t>
      </w:r>
      <w:r>
        <w:br/>
      </w:r>
      <w:r>
        <w:t xml:space="preserve">Designation: Chief Robotics Engineer</w:t>
      </w:r>
      <w:r>
        <w:br/>
      </w:r>
      <w:r>
        <w:t xml:space="preserve">Date: ____________________</w:t>
      </w:r>
    </w:p>
    <w:p>
      <w:pPr>
        <w:pStyle w:val="BodyText"/>
      </w:pPr>
      <w:r>
        <w:rPr>
          <w:bCs/>
          <w:b/>
        </w:rPr>
        <w:t xml:space="preserve">For and on behalf of Mvura Manufacturing Industries (Pvt) Ltd:</w:t>
      </w:r>
    </w:p>
    <w:p>
      <w:pPr>
        <w:pStyle w:val="BodyText"/>
      </w:pPr>
      <w:r>
        <w:t xml:space="preserve">Name: ____________________</w:t>
      </w:r>
      <w:r>
        <w:br/>
      </w:r>
      <w:r>
        <w:t xml:space="preserve">Designation: ____________________</w:t>
      </w:r>
      <w:r>
        <w:br/>
      </w:r>
      <w:r>
        <w:t xml:space="preserve">Date: ____________________</w:t>
      </w:r>
    </w:p>
    <w:p>
      <w:pPr>
        <w:pStyle w:val="BodyText"/>
      </w:pPr>
      <w:r>
        <w:t xml:space="preserve">RoboTech Solutions (Pvt) Ltd | 142 Samora Machel Avenue, Harare, Zimbabwe | +263 242 700 1234</w:t>
      </w:r>
    </w:p>
    <w:p>
      <w:pPr>
        <w:pStyle w:val="BodyText"/>
      </w:pPr>
      <w:r>
        <w:t xml:space="preserve">This Quotation Estimate (QTE-2025-0847) is the property of RoboTech Solutions (Pvt) Ltd. Unauthorized reproduction is prohibited.</w:t>
      </w:r>
    </w:p>
    <w:p>
      <w:pPr>
        <w:pStyle w:val="BodyText"/>
      </w:pPr>
      <w:r>
        <w:t xml:space="preserve">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Services - Zimbabwe Harare</dc:title>
  <dc:creator/>
  <dc:language>en</dc:language>
  <cp:keywords/>
  <dcterms:created xsi:type="dcterms:W3CDTF">2026-10-10T03:32:44Z</dcterms:created>
  <dcterms:modified xsi:type="dcterms:W3CDTF">2026-10-10T03:32:44Z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