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China</w:t>
      </w:r>
      <w:r>
        <w:t xml:space="preserve"> </w:t>
      </w:r>
      <w:r>
        <w:t xml:space="preserve">Shanghai</w:t>
      </w:r>
    </w:p>
    <w:bookmarkStart w:id="20" w:name="X16c3df6822c13db810a17059e0f6136d6c8350a"/>
    <w:p>
      <w:pPr>
        <w:pStyle w:val="Heading1"/>
      </w:pPr>
      <w:r>
        <w:t xml:space="preserve">Meridian Talent Solutions (Shanghai) Co., Ltd.</w:t>
      </w:r>
    </w:p>
    <w:p>
      <w:pPr>
        <w:pStyle w:val="FirstParagraph"/>
      </w:pPr>
      <w:r>
        <w:t xml:space="preserve">12F, Tower B, 88 Century Avenue, Pudong New Area</w:t>
      </w:r>
    </w:p>
    <w:p>
      <w:pPr>
        <w:pStyle w:val="BodyText"/>
      </w:pPr>
      <w:r>
        <w:t xml:space="preserve">Shanghai, 200120, People's Republic of China</w:t>
      </w:r>
    </w:p>
    <w:p>
      <w:pPr>
        <w:pStyle w:val="BodyText"/>
      </w:pPr>
      <w:r>
        <w:t xml:space="preserve">Tel: +86-21-5888-6600 | Email: quotes@meridiantalent.cn</w:t>
      </w:r>
    </w:p>
    <w:p>
      <w:pPr>
        <w:pStyle w:val="BodyText"/>
      </w:pPr>
      <w:r>
        <w:t xml:space="preserve">Unified Social Credit Code: 91310115MA1K3X7B2Q</w:t>
      </w:r>
    </w:p>
    <w:bookmarkEnd w:id="20"/>
    <w:bookmarkStart w:id="21" w:name="quotation-estimate"/>
    <w:p>
      <w:pPr>
        <w:pStyle w:val="Heading2"/>
      </w:pPr>
      <w:r>
        <w:t xml:space="preserve">QUOTATION ESTIMATE</w:t>
      </w:r>
    </w:p>
    <w:p>
      <w:pPr>
        <w:pStyle w:val="FirstParagraph"/>
      </w:pPr>
      <w:r>
        <w:rPr>
          <w:bCs/>
          <w:b/>
        </w:rPr>
        <w:t xml:space="preserve">Reference No.:</w:t>
      </w:r>
      <w:r>
        <w:t xml:space="preserve"> </w:t>
      </w:r>
      <w:r>
        <w:t xml:space="preserve">QTE-SH-2025-0417</w:t>
      </w:r>
    </w:p>
    <w:p>
      <w:pPr>
        <w:pStyle w:val="BodyText"/>
      </w:pPr>
      <w:r>
        <w:rPr>
          <w:bCs/>
          <w:b/>
        </w:rPr>
        <w:t xml:space="preserve">Date Issued:</w:t>
      </w:r>
      <w:r>
        <w:t xml:space="preserve"> </w:t>
      </w:r>
      <w:r>
        <w:t xml:space="preserve">17 June 2025</w:t>
      </w:r>
    </w:p>
    <w:p>
      <w:pPr>
        <w:pStyle w:val="BodyText"/>
      </w:pPr>
      <w:r>
        <w:rPr>
          <w:bCs/>
          <w:b/>
        </w:rPr>
        <w:t xml:space="preserve">Valid Until:</w:t>
      </w:r>
      <w:r>
        <w:t xml:space="preserve"> </w:t>
      </w:r>
      <w:r>
        <w:t xml:space="preserve">17 July 2025</w:t>
      </w:r>
    </w:p>
    <w:p>
      <w:pPr>
        <w:pStyle w:val="BodyText"/>
      </w:pPr>
      <w:r>
        <w:rPr>
          <w:bCs/>
          <w:b/>
        </w:rPr>
        <w:t xml:space="preserve">Page:</w:t>
      </w:r>
      <w:r>
        <w:t xml:space="preserve"> </w:t>
      </w:r>
      <w:r>
        <w:t xml:space="preserve">1 of 1</w:t>
      </w:r>
    </w:p>
    <w:bookmarkEnd w:id="21"/>
    <w:bookmarkStart w:id="22" w:name="client-information"/>
    <w:p>
      <w:pPr>
        <w:pStyle w:val="Heading3"/>
      </w:pPr>
      <w:r>
        <w:t xml:space="preserve">1. Client Information</w:t>
      </w:r>
    </w:p>
    <w:p>
      <w:pPr>
        <w:pStyle w:val="FirstParagraph"/>
      </w:pPr>
      <w:r>
        <w:rPr>
          <w:bCs/>
          <w:b/>
        </w:rPr>
        <w:t xml:space="preserve">Client Name:</w:t>
      </w:r>
      <w:r>
        <w:t xml:space="preserve"> </w:t>
      </w:r>
      <w:r>
        <w:t xml:space="preserve">Pacific Horizon Trading Group (Shanghai) Ltd.</w:t>
      </w:r>
    </w:p>
    <w:p>
      <w:pPr>
        <w:pStyle w:val="BodyText"/>
      </w:pPr>
      <w:r>
        <w:rPr>
          <w:bCs/>
          <w:b/>
        </w:rPr>
        <w:t xml:space="preserve">Address:</w:t>
      </w:r>
      <w:r>
        <w:t xml:space="preserve"> </w:t>
      </w:r>
      <w:r>
        <w:t xml:space="preserve">28F, 66 Nanjing West Road, Huangpu District, Shanghai, 200040, China</w:t>
      </w:r>
    </w:p>
    <w:p>
      <w:pPr>
        <w:pStyle w:val="BodyText"/>
      </w:pPr>
      <w:r>
        <w:rPr>
          <w:bCs/>
          <w:b/>
        </w:rPr>
        <w:t xml:space="preserve">Attention:</w:t>
      </w:r>
      <w:r>
        <w:t xml:space="preserve"> </w:t>
      </w:r>
      <w:r>
        <w:t xml:space="preserve">Mr. David Chen, Director of Human Resources</w:t>
      </w:r>
    </w:p>
    <w:p>
      <w:pPr>
        <w:pStyle w:val="BodyText"/>
      </w:pPr>
      <w:r>
        <w:rPr>
          <w:bCs/>
          <w:b/>
        </w:rPr>
        <w:t xml:space="preserve">Contact:</w:t>
      </w:r>
      <w:r>
        <w:t xml:space="preserve"> </w:t>
      </w:r>
      <w:r>
        <w:t xml:space="preserve">+86-21-6333-8899 | d.chen@pacifichorizon.cn</w:t>
      </w:r>
    </w:p>
    <w:bookmarkEnd w:id="22"/>
    <w:bookmarkStart w:id="23" w:name="purpose-of-this-quotation-estimate"/>
    <w:p>
      <w:pPr>
        <w:pStyle w:val="Heading3"/>
      </w:pPr>
      <w:r>
        <w:t xml:space="preserve">2. Purpose of This Quotation Estimate</w:t>
      </w:r>
    </w:p>
    <w:p>
      <w:pPr>
        <w:pStyle w:val="FirstParagraph"/>
      </w:pPr>
      <w:r>
        <w:t xml:space="preserve">This</w:t>
      </w:r>
      <w:r>
        <w:t xml:space="preserve"> </w:t>
      </w:r>
      <w:r>
        <w:t xml:space="preserve">Quotation Estimate</w:t>
      </w:r>
      <w:r>
        <w:t xml:space="preserve"> </w:t>
      </w:r>
      <w:r>
        <w:t xml:space="preserve">is issued by Meridian Talent Solutions (Shanghai) Co., Ltd. in response to the formal request received from Pacific Horizon Trading Group for the recruitment, placement, and onboarding support of a senior</w:t>
      </w:r>
      <w:r>
        <w:t xml:space="preserve"> </w:t>
      </w:r>
      <w:r>
        <w:t xml:space="preserve">Sales Executive</w:t>
      </w:r>
      <w:r>
        <w:t xml:space="preserve"> </w:t>
      </w:r>
      <w:r>
        <w:t xml:space="preserve">to be based in</w:t>
      </w:r>
      <w:r>
        <w:t xml:space="preserve"> </w:t>
      </w:r>
      <w:r>
        <w:t xml:space="preserve">China Shanghai</w:t>
      </w:r>
      <w:r>
        <w:t xml:space="preserve">. The scope of this engagement covers end-to-end executive search services tailored to the competitive commercial landscape of the Shanghai metropolitan area, including but not limited to candidate sourcing, multi-stage interview coordination, background verification, compensation benchmarking against prevailing Shanghai market rates, and post-placement probationary support.</w:t>
      </w:r>
    </w:p>
    <w:p>
      <w:pPr>
        <w:pStyle w:val="BodyText"/>
      </w:pPr>
      <w:r>
        <w:t xml:space="preserve">The</w:t>
      </w:r>
      <w:r>
        <w:t xml:space="preserve"> </w:t>
      </w:r>
      <w:r>
        <w:t xml:space="preserve">Sales Executive</w:t>
      </w:r>
      <w:r>
        <w:t xml:space="preserve"> </w:t>
      </w:r>
      <w:r>
        <w:t xml:space="preserve">role in question will be responsible for driving revenue growth across the East China region, managing key B2B client relationships, and representing the client's brand at major trade exhibitions held throughout</w:t>
      </w:r>
      <w:r>
        <w:t xml:space="preserve"> </w:t>
      </w:r>
      <w:r>
        <w:t xml:space="preserve">China Shanghai</w:t>
      </w:r>
      <w:r>
        <w:t xml:space="preserve">, including the China International Import Expo (CIIE) and the Shanghai Auto Show. The candidate must demonstrate proven expertise in cross-border sales operations, fluency in both Mandarin Chinese and English, and a minimum of eight years of progressive experience in industrial or consumer goods sales within the Greater Shanghai market.</w:t>
      </w:r>
    </w:p>
    <w:bookmarkEnd w:id="23"/>
    <w:bookmarkStart w:id="24" w:name="scope-of-services-and-itemized-costs"/>
    <w:p>
      <w:pPr>
        <w:pStyle w:val="Heading3"/>
      </w:pPr>
      <w:r>
        <w:t xml:space="preserve">3. Scope of Services and Itemized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Executive search and candidate sourcing for Sales Executive position in China Shanghai (minimum 15 qualified candidates presented)</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Multi-stage interview coordination and assessment (including psychometric testing, technical sales scenario evaluation, and reference checks)</w:t>
            </w:r>
          </w:p>
        </w:tc>
        <w:tc>
          <w:tcPr/>
          <w:p>
            <w:pPr>
              <w:pStyle w:val="Compact"/>
              <w:jc w:val="left"/>
            </w:pPr>
            <w:r>
              <w:t xml:space="preserve">Lot</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03</w:t>
            </w:r>
          </w:p>
        </w:tc>
        <w:tc>
          <w:tcPr/>
          <w:p>
            <w:pPr>
              <w:pStyle w:val="Compact"/>
              <w:jc w:val="left"/>
            </w:pPr>
            <w:r>
              <w:t xml:space="preserve">Comprehensive background verification and due diligence (criminal record, employment history, academic credentials, and financial integrity check per PRC regulations)</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04</w:t>
            </w:r>
          </w:p>
        </w:tc>
        <w:tc>
          <w:tcPr/>
          <w:p>
            <w:pPr>
              <w:pStyle w:val="Compact"/>
              <w:jc w:val="left"/>
            </w:pPr>
            <w:r>
              <w:t xml:space="preserve">Compensation and benefits benchmarking report aligned with 2025 Shanghai Sales Executive market data (P50–P75 percentile analysis)</w:t>
            </w:r>
          </w:p>
        </w:tc>
        <w:tc>
          <w:tcPr/>
          <w:p>
            <w:pPr>
              <w:pStyle w:val="Compact"/>
              <w:jc w:val="left"/>
            </w:pPr>
            <w:r>
              <w:t xml:space="preserve">Lot</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Offer letter drafting, negotiation support, and contract compliance review under the PRC Labor Contract Law</w:t>
            </w:r>
          </w:p>
        </w:tc>
        <w:tc>
          <w:tcPr/>
          <w:p>
            <w:pPr>
              <w:pStyle w:val="Compact"/>
              <w:jc w:val="left"/>
            </w:pPr>
            <w:r>
              <w:t xml:space="preserve">Lot</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06</w:t>
            </w:r>
          </w:p>
        </w:tc>
        <w:tc>
          <w:tcPr/>
          <w:p>
            <w:pPr>
              <w:pStyle w:val="Compact"/>
              <w:jc w:val="left"/>
            </w:pPr>
            <w:r>
              <w:t xml:space="preserve">Relocation and onboarding assistance for the Sales Executive (residence permit support, housing search in Shanghai, school enrollment guidance for dependents)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Post-placement probationary monitoring and performance check-in (90-day support window in China Shanghai)</w:t>
            </w:r>
          </w:p>
        </w:tc>
        <w:tc>
          <w:tcPr/>
          <w:p>
            <w:pPr>
              <w:pStyle w:val="Compact"/>
              <w:jc w:val="left"/>
            </w:pPr>
            <w:r>
              <w:t xml:space="preserve">Lot</w:t>
            </w:r>
          </w:p>
        </w:tc>
        <w:tc>
          <w:tcPr/>
          <w:p>
            <w:pPr>
              <w:pStyle w:val="Compact"/>
              <w:jc w:val="left"/>
            </w:pPr>
            <w:r>
              <w:t xml:space="preserve">1</w:t>
            </w:r>
          </w:p>
        </w:tc>
        <w:tc>
          <w:tcPr/>
          <w:p>
            <w:pPr>
              <w:pStyle w:val="Compact"/>
              <w:jc w:val="left"/>
            </w:pPr>
            <w:r>
              <w:t xml:space="preserve">9,000.00</w:t>
            </w:r>
          </w:p>
        </w:tc>
        <w:tc>
          <w:tcPr/>
          <w:p>
            <w:pPr>
              <w:pStyle w:val="Compact"/>
              <w:jc w:val="left"/>
            </w:pPr>
            <w:r>
              <w:t xml:space="preserve">9,000.00</w:t>
            </w:r>
          </w:p>
        </w:tc>
      </w:tr>
      <w:tr>
        <w:tc>
          <w:tcPr>
            <w:gridSpan w:val="5"/>
          </w:tcPr>
          <w:p>
            <w:pPr>
              <w:pStyle w:val="Compact"/>
              <w:jc w:val="right"/>
            </w:pPr>
            <w:r>
              <w:t xml:space="preserve">Subtotal (CNY)</w:t>
            </w:r>
          </w:p>
        </w:tc>
        <w:tc>
          <w:tcPr/>
          <w:p>
            <w:pPr>
              <w:pStyle w:val="Compact"/>
              <w:jc w:val="left"/>
            </w:pPr>
            <w:r>
              <w:t xml:space="preserve">104,000.00</w:t>
            </w:r>
          </w:p>
        </w:tc>
      </w:tr>
      <w:tr>
        <w:tc>
          <w:tcPr>
            <w:gridSpan w:val="5"/>
          </w:tcPr>
          <w:p>
            <w:pPr>
              <w:pStyle w:val="Compact"/>
              <w:jc w:val="right"/>
            </w:pPr>
            <w:r>
              <w:t xml:space="preserve">VAT (6% per PRC tax regulations)</w:t>
            </w:r>
          </w:p>
        </w:tc>
        <w:tc>
          <w:tcPr/>
          <w:p>
            <w:pPr>
              <w:pStyle w:val="Compact"/>
              <w:jc w:val="left"/>
            </w:pPr>
            <w:r>
              <w:t xml:space="preserve">6,240.00</w:t>
            </w:r>
          </w:p>
        </w:tc>
      </w:tr>
      <w:tr>
        <w:tc>
          <w:tcPr>
            <w:gridSpan w:val="5"/>
          </w:tcPr>
          <w:p>
            <w:pPr>
              <w:pStyle w:val="Compact"/>
              <w:jc w:val="right"/>
            </w:pPr>
            <w:r>
              <w:t xml:space="preserve">TOTAL AMOUNT DUE (CNY)</w:t>
            </w:r>
          </w:p>
        </w:tc>
        <w:tc>
          <w:tcPr/>
          <w:p>
            <w:pPr>
              <w:pStyle w:val="Compact"/>
              <w:jc w:val="left"/>
            </w:pPr>
            <w:r>
              <w:t xml:space="preserve">110,240.00</w:t>
            </w:r>
          </w:p>
        </w:tc>
      </w:tr>
    </w:tbl>
    <w:bookmarkEnd w:id="24"/>
    <w:bookmarkStart w:id="25" w:name="payment-terms"/>
    <w:p>
      <w:pPr>
        <w:pStyle w:val="Heading3"/>
      </w:pPr>
      <w:r>
        <w:t xml:space="preserve">4. Payment Terms</w:t>
      </w:r>
    </w:p>
    <w:p>
      <w:pPr>
        <w:pStyle w:val="FirstParagraph"/>
      </w:pPr>
      <w:r>
        <w:t xml:space="preserve">The total amount specified in this</w:t>
      </w:r>
      <w:r>
        <w:t xml:space="preserve"> </w:t>
      </w:r>
      <w:r>
        <w:t xml:space="preserve">Quotation Estimate</w:t>
      </w:r>
      <w:r>
        <w:t xml:space="preserve"> </w:t>
      </w:r>
      <w:r>
        <w:t xml:space="preserve">shall be settled in two installments: fifty percent (50%) upon execution of the service agreement, and the remaining fifty percent (50%) upon successful completion of the 90-day probationary period for the placed</w:t>
      </w:r>
      <w:r>
        <w:t xml:space="preserve"> </w:t>
      </w:r>
      <w:r>
        <w:t xml:space="preserve">Sales Executive</w:t>
      </w:r>
      <w:r>
        <w:t xml:space="preserve">. All payments shall be made via bank transfer to the account of Meridian Talent Solutions (Shanghai) Co., Ltd. at Bank of China, Pudong Branch, Shanghai. The client acknowledges that this</w:t>
      </w:r>
      <w:r>
        <w:t xml:space="preserve"> </w:t>
      </w:r>
      <w:r>
        <w:t xml:space="preserve">Quotation Estimate</w:t>
      </w:r>
      <w:r>
        <w:t xml:space="preserve"> </w:t>
      </w:r>
      <w:r>
        <w:t xml:space="preserve">is denominated in Renminbi (CNY) and is subject to the applicable value-added tax (VAT) rate in force in</w:t>
      </w:r>
      <w:r>
        <w:t xml:space="preserve"> </w:t>
      </w:r>
      <w:r>
        <w:t xml:space="preserve">China Shanghai</w:t>
      </w:r>
      <w:r>
        <w:t xml:space="preserve"> </w:t>
      </w:r>
      <w:r>
        <w:t xml:space="preserve">at the time of invoicing.</w:t>
      </w:r>
    </w:p>
    <w:bookmarkEnd w:id="25"/>
    <w:bookmarkStart w:id="26" w:name="terms-and-conditions"/>
    <w:p>
      <w:pPr>
        <w:pStyle w:val="Heading3"/>
      </w:pPr>
      <w:r>
        <w:t xml:space="preserve">5. Terms and Conditions</w:t>
      </w:r>
    </w:p>
    <w:p>
      <w:pPr>
        <w:pStyle w:val="FirstParagraph"/>
      </w:pPr>
      <w:r>
        <w:rPr>
          <w:bCs/>
          <w:b/>
        </w:rPr>
        <w:t xml:space="preserve">5.1</w:t>
      </w:r>
      <w:r>
        <w:t xml:space="preserve"> </w:t>
      </w:r>
      <w:r>
        <w:t xml:space="preserve">This Quotation Estimate is valid for thirty (30) calendar days from the date of issue. Beyond this period, pricing may be revised to reflect changes in the Shanghai recruitment market.</w:t>
      </w:r>
    </w:p>
    <w:p>
      <w:pPr>
        <w:pStyle w:val="BodyText"/>
      </w:pPr>
      <w:r>
        <w:rPr>
          <w:bCs/>
          <w:b/>
        </w:rPr>
        <w:t xml:space="preserve">5.2</w:t>
      </w:r>
      <w:r>
        <w:t xml:space="preserve"> </w:t>
      </w:r>
      <w:r>
        <w:t xml:space="preserve">The replacement guarantee for the Sales Executive is limited to one (1) replacement within six (6) months of the candidate's start date in China Shanghai, at no additional cost to the client.</w:t>
      </w:r>
    </w:p>
    <w:p>
      <w:pPr>
        <w:pStyle w:val="BodyText"/>
      </w:pPr>
      <w:r>
        <w:rPr>
          <w:bCs/>
          <w:b/>
        </w:rPr>
        <w:t xml:space="preserve">5.3</w:t>
      </w:r>
      <w:r>
        <w:t xml:space="preserve"> </w:t>
      </w:r>
      <w:r>
        <w:t xml:space="preserve">All candidate data processed under this engagement shall comply with the Personal Information Protection Law of the People's Republic of China (PIPL) and applicable Shanghai municipal data governance regulations.</w:t>
      </w:r>
    </w:p>
    <w:p>
      <w:pPr>
        <w:pStyle w:val="BodyText"/>
      </w:pPr>
      <w:r>
        <w:rPr>
          <w:bCs/>
          <w:b/>
        </w:rPr>
        <w:t xml:space="preserve">5.4</w:t>
      </w:r>
      <w:r>
        <w:t xml:space="preserve"> </w:t>
      </w:r>
      <w:r>
        <w:t xml:space="preserve">This Quotation Estimate does not constitute a binding contract. A formal Service Agreement must be executed by both parties prior to the commencement of any recruitment activities.</w:t>
      </w:r>
    </w:p>
    <w:p>
      <w:pPr>
        <w:pStyle w:val="BodyText"/>
      </w:pPr>
      <w:r>
        <w:rPr>
          <w:bCs/>
          <w:b/>
        </w:rPr>
        <w:t xml:space="preserve">5.5</w:t>
      </w:r>
      <w:r>
        <w:t xml:space="preserve"> </w:t>
      </w:r>
      <w:r>
        <w:t xml:space="preserve">Any disputes arising from this Quotation Estimate or the subsequent Service Agreement shall be resolved through arbitration administered by the Shanghai International Arbitration Center (SHIAC) in accordance with its rules then in effect.</w:t>
      </w:r>
    </w:p>
    <w:bookmarkEnd w:id="26"/>
    <w:bookmarkStart w:id="27" w:name="acceptance-and-authorization"/>
    <w:p>
      <w:pPr>
        <w:pStyle w:val="Heading3"/>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that the scope of services described herein accurately reflects the requirements for the</w:t>
      </w:r>
      <w:r>
        <w:t xml:space="preserve"> </w:t>
      </w:r>
      <w:r>
        <w:t xml:space="preserve">Sales Executive</w:t>
      </w:r>
      <w:r>
        <w:t xml:space="preserve"> </w:t>
      </w:r>
      <w:r>
        <w:t xml:space="preserve">position to be filled in</w:t>
      </w:r>
      <w:r>
        <w:t xml:space="preserve"> </w:t>
      </w:r>
      <w:r>
        <w:t xml:space="preserve">China Shanghai</w:t>
      </w:r>
      <w:r>
        <w:t xml:space="preserve">. The client further confirms that all information provided to Meridian Talent Solutions in connection with this request is accurate and complete.</w:t>
      </w:r>
    </w:p>
    <w:p>
      <w:pPr>
        <w:pStyle w:val="BodyText"/>
      </w:pPr>
      <w:r>
        <w:rPr>
          <w:bCs/>
          <w:b/>
        </w:rPr>
        <w:t xml:space="preserve">For and on behalf of Meridian Talent Solutions (Shanghai) Co., Ltd.:</w:t>
      </w:r>
    </w:p>
    <w:p>
      <w:pPr>
        <w:pStyle w:val="BodyText"/>
      </w:pPr>
      <w:r>
        <w:t xml:space="preserve">Name: Ms. Li Wei, General Manager</w:t>
      </w:r>
    </w:p>
    <w:p>
      <w:pPr>
        <w:pStyle w:val="BodyText"/>
      </w:pPr>
      <w:r>
        <w:t xml:space="preserve">Signature: ___________________________</w:t>
      </w:r>
    </w:p>
    <w:p>
      <w:pPr>
        <w:pStyle w:val="BodyText"/>
      </w:pPr>
      <w:r>
        <w:t xml:space="preserve">Date: ___________________________</w:t>
      </w:r>
    </w:p>
    <w:p>
      <w:pPr>
        <w:pStyle w:val="BodyText"/>
      </w:pPr>
      <w:r>
        <w:t xml:space="preserve">Company Seal: [Affix Round Seal]</w:t>
      </w:r>
    </w:p>
    <w:p>
      <w:pPr>
        <w:pStyle w:val="BodyText"/>
      </w:pPr>
      <w:r>
        <w:rPr>
          <w:bCs/>
          <w:b/>
        </w:rPr>
        <w:t xml:space="preserve">For and on behalf of Pacific Horizon Trading Group (Shanghai) Ltd.:</w:t>
      </w:r>
    </w:p>
    <w:p>
      <w:pPr>
        <w:pStyle w:val="BodyText"/>
      </w:pPr>
      <w:r>
        <w:t xml:space="preserve">Name: Mr. David Chen, HR Director</w:t>
      </w:r>
    </w:p>
    <w:p>
      <w:pPr>
        <w:pStyle w:val="BodyText"/>
      </w:pPr>
      <w:r>
        <w:t xml:space="preserve">Signature: ___________________________</w:t>
      </w:r>
    </w:p>
    <w:p>
      <w:pPr>
        <w:pStyle w:val="BodyText"/>
      </w:pPr>
      <w:r>
        <w:t xml:space="preserve">Date: ___________________________</w:t>
      </w:r>
    </w:p>
    <w:p>
      <w:pPr>
        <w:pStyle w:val="BodyText"/>
      </w:pPr>
      <w:r>
        <w:t xml:space="preserve">Company Seal: [Affix Round Seal]</w:t>
      </w:r>
    </w:p>
    <w:p>
      <w:pPr>
        <w:pStyle w:val="BodyText"/>
      </w:pPr>
      <w:r>
        <w:t xml:space="preserve">This Quotation Estimate (Ref. QTE-SH-2025-0417) was prepared exclusively for the named client and may not be reproduced or distributed without prior written consent from Meridian Talent Solutions (Shanghai) Co., Ltd. All services are to be performed in and around China Shanghai, People's Republic of China. This document is printed on company letterhead and is valid only when bearing the official company seal.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China Shanghai</dc:title>
  <dc:creator/>
  <dc:language>en</dc:language>
  <cp:keywords/>
  <dcterms:created xsi:type="dcterms:W3CDTF">2026-10-10T07:25:57Z</dcterms:created>
  <dcterms:modified xsi:type="dcterms:W3CDTF">2026-10-10T07:25:57Z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