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talent-solutions-ltd"/>
    <w:p>
      <w:pPr>
        <w:pStyle w:val="Heading1"/>
      </w:pPr>
      <w:r>
        <w:t xml:space="preserve">Meridian Talent Solutions Ltd</w:t>
      </w:r>
    </w:p>
    <w:p>
      <w:pPr>
        <w:pStyle w:val="FirstParagraph"/>
      </w:pPr>
      <w:r>
        <w:t xml:space="preserve">Level 4, 155 Featherston Street, Wellington Central, Wellington 6011, New Zealand</w:t>
      </w:r>
    </w:p>
    <w:p>
      <w:pPr>
        <w:pStyle w:val="BodyText"/>
      </w:pPr>
      <w:r>
        <w:t xml:space="preserve">Phone: +64 4 472 8800 | Email: enquiries@meridiantalent.co.nz | NZBN: 9429045678901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Wellington Region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 Crest Holdings Ltd</w:t>
      </w:r>
    </w:p>
    <w:p>
      <w:pPr>
        <w:pStyle w:val="BodyText"/>
      </w:pPr>
      <w:r>
        <w:rPr>
          <w:bCs/>
          <w:b/>
        </w:rPr>
        <w:t xml:space="preserve">Address:</w:t>
      </w:r>
      <w:r>
        <w:t xml:space="preserve"> </w:t>
      </w:r>
      <w:r>
        <w:t xml:space="preserve">22 Lambton Quay, Wellington 6011, New Zealand</w:t>
      </w:r>
    </w:p>
    <w:p>
      <w:pPr>
        <w:pStyle w:val="BodyText"/>
      </w:pPr>
      <w:r>
        <w:rPr>
          <w:bCs/>
          <w:b/>
        </w:rPr>
        <w:t xml:space="preserve">Contact:</w:t>
      </w:r>
      <w:r>
        <w:t xml:space="preserve"> </w:t>
      </w:r>
      <w:r>
        <w:t xml:space="preserve">Ms. Sarah Whitfield, HR Director</w:t>
      </w:r>
    </w:p>
    <w:p>
      <w:pPr>
        <w:pStyle w:val="BodyText"/>
      </w:pPr>
      <w:r>
        <w:rPr>
          <w:bCs/>
          <w:b/>
        </w:rPr>
        <w:t xml:space="preserve">Reference:</w:t>
      </w:r>
      <w:r>
        <w:t xml:space="preserve"> </w:t>
      </w:r>
      <w:r>
        <w:t xml:space="preserve">PCH-RECRUIT-2025-019</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by Meridian Talent Solutions Ltd in response to the recruitment requirements of Pacific Crest Holdings Ltd for the position of</w:t>
      </w:r>
      <w:r>
        <w:t xml:space="preserve"> </w:t>
      </w:r>
      <w:r>
        <w:t xml:space="preserve">Sales Executive</w:t>
      </w:r>
      <w:r>
        <w:t xml:space="preserve"> </w:t>
      </w:r>
      <w:r>
        <w:t xml:space="preserve">based in</w:t>
      </w:r>
      <w:r>
        <w:t xml:space="preserve"> </w:t>
      </w:r>
      <w:r>
        <w:t xml:space="preserve">New Zealand Wellington</w:t>
      </w:r>
      <w:r>
        <w:t xml:space="preserve">. The purpose of this document is to provide a comprehensive, itemised breakdown of all professional fees, associated costs, and service deliverables related to the sourcing, assessment, and placement of a qualified Sales Executive candidate within the Wellington metropolitan area.</w:t>
      </w:r>
    </w:p>
    <w:p>
      <w:pPr>
        <w:pStyle w:val="BodyText"/>
      </w:pPr>
      <w:r>
        <w:t xml:space="preserve">Our team has conducted a thorough market analysis of the current</w:t>
      </w:r>
      <w:r>
        <w:t xml:space="preserve"> </w:t>
      </w:r>
      <w:r>
        <w:t xml:space="preserve">Sales Executive</w:t>
      </w:r>
      <w:r>
        <w:t xml:space="preserve"> </w:t>
      </w:r>
      <w:r>
        <w:t xml:space="preserve">talent landscape in</w:t>
      </w:r>
      <w:r>
        <w:t xml:space="preserve"> </w:t>
      </w:r>
      <w:r>
        <w:t xml:space="preserve">New Zealand Wellington</w:t>
      </w:r>
      <w:r>
        <w:t xml:space="preserve">, taking into account prevailing salary benchmarks, industry demand, and the competitive nature of the local commercial environment. This Quotation Estimate reflects our professional assessment of the resources, time, and expertise required to deliver a successful placement that meets the specific operational needs of your organisation in the Wellington region.</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Role profiling and job specification development for the Sales Executive position in New Zealand Wellington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Market research and salary benchmarking for Sales Executive roles in the Wellington CBD and surrounding suburbs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Advertising and candidate sourcing across Wellington-based recruitment platforms, LinkedIn, and industry networks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Initial screening and telephone interviews of Sales Executive candidates (up to 25 candidates)</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05</w:t>
            </w:r>
          </w:p>
        </w:tc>
        <w:tc>
          <w:tcPr/>
          <w:p>
            <w:pPr>
              <w:pStyle w:val="Compact"/>
              <w:jc w:val="left"/>
            </w:pPr>
            <w:r>
              <w:t xml:space="preserve">Structured competency assessments and psychometric testing for shortlisted Sales Executive applicants</w:t>
            </w:r>
          </w:p>
        </w:tc>
        <w:tc>
          <w:tcPr/>
          <w:p>
            <w:pPr>
              <w:pStyle w:val="Compact"/>
              <w:jc w:val="left"/>
            </w:pPr>
            <w:r>
              <w:t xml:space="preserve">5</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Face-to-face interview coordination and panel facilitation in Wellington (up to 3 candidates)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Comprehensive reference checks and background verification for the final Sales Executive candidate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Offer negotiation support and contract preparation for the Sales Executive appointment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Onboarding support and 90-day post-placement follow-up for the Sales Executive in Wellington</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Guarantee period administration (12-month replacement guarantee for the Sales Executive role)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(Excluding GST)</w:t>
            </w:r>
          </w:p>
        </w:tc>
        <w:tc>
          <w:tcPr/>
          <w:p>
            <w:pPr>
              <w:pStyle w:val="Compact"/>
              <w:jc w:val="left"/>
            </w:pPr>
            <w:r>
              <w:t xml:space="preserve">13,225.00</w:t>
            </w:r>
          </w:p>
        </w:tc>
      </w:tr>
      <w:tr>
        <w:tc>
          <w:tcPr>
            <w:gridSpan w:val="4"/>
          </w:tcPr>
          <w:p>
            <w:pPr>
              <w:pStyle w:val="Compact"/>
              <w:jc w:val="left"/>
            </w:pPr>
            <w:r>
              <w:t xml:space="preserve">GST (15%)</w:t>
            </w:r>
          </w:p>
        </w:tc>
        <w:tc>
          <w:tcPr/>
          <w:p>
            <w:pPr>
              <w:pStyle w:val="Compact"/>
              <w:jc w:val="left"/>
            </w:pPr>
            <w:r>
              <w:t xml:space="preserve">1,983.75</w:t>
            </w:r>
          </w:p>
        </w:tc>
      </w:tr>
      <w:tr>
        <w:tc>
          <w:tcPr>
            <w:gridSpan w:val="4"/>
          </w:tcPr>
          <w:p>
            <w:pPr>
              <w:pStyle w:val="Compact"/>
              <w:jc w:val="left"/>
            </w:pPr>
            <w:r>
              <w:t xml:space="preserve">Total Quotation Estimate (Including GST)</w:t>
            </w:r>
          </w:p>
        </w:tc>
        <w:tc>
          <w:tcPr/>
          <w:p>
            <w:pPr>
              <w:pStyle w:val="Compact"/>
              <w:jc w:val="left"/>
            </w:pPr>
            <w:r>
              <w:t xml:space="preserve">15,208.75</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Should the validity period expire, Meridian Talent Solutions Ltd reserves the right to revise the fees outlined herein to reflect any changes in market conditions for Sales Executive recruitment in New Zealand Wellington.</w:t>
      </w:r>
    </w:p>
    <w:p>
      <w:pPr>
        <w:numPr>
          <w:ilvl w:val="0"/>
          <w:numId w:val="1001"/>
        </w:numPr>
        <w:pStyle w:val="Compact"/>
      </w:pPr>
      <w:r>
        <w:t xml:space="preserve">All fees quoted in this Quotation Estimate are in New Zealand Dollars (NZD) and are inclusive of all professional services described. The 15% Goods and Services Tax (GST) is applied in accordance with the New Zealand Inland Revenue Department regulations.</w:t>
      </w:r>
    </w:p>
    <w:p>
      <w:pPr>
        <w:numPr>
          <w:ilvl w:val="0"/>
          <w:numId w:val="1001"/>
        </w:numPr>
        <w:pStyle w:val="Compact"/>
      </w:pPr>
      <w:r>
        <w:t xml:space="preserve">Payment terms: 50% of the total Quotation Estimate amount is due upon acceptance of this document, and the remaining 50% is due upon successful commencement of the Sales Executive candidate in their role. Payment is to be made via bank transfer to the account details provided on our invoice.</w:t>
      </w:r>
    </w:p>
    <w:p>
      <w:pPr>
        <w:numPr>
          <w:ilvl w:val="0"/>
          <w:numId w:val="1001"/>
        </w:numPr>
        <w:pStyle w:val="Compact"/>
      </w:pPr>
      <w:r>
        <w:t xml:space="preserve">The 12-month guarantee period commences on the Sales Executive candidate's first day of employment. Should the candidate resign or be terminated for performance-related reasons within this period, Meridian Talent Solutions Ltd will, at no additional cost, source and place a replacement Sales Executive of equivalent calibre in New Zealand Wellington.</w:t>
      </w:r>
    </w:p>
    <w:p>
      <w:pPr>
        <w:numPr>
          <w:ilvl w:val="0"/>
          <w:numId w:val="1001"/>
        </w:numPr>
        <w:pStyle w:val="Compact"/>
      </w:pPr>
      <w:r>
        <w:t xml:space="preserve">This Quotation Estimate does not constitute a binding employment contract between the client and the placed Sales Executive candidate. All employment terms, conditions, and remuneration are to be agreed directly between Pacific Crest Holdings Ltd and the successful candidate in accordance with the Employment Relations Act 2000 (New Zealand).</w:t>
      </w:r>
    </w:p>
    <w:p>
      <w:pPr>
        <w:numPr>
          <w:ilvl w:val="0"/>
          <w:numId w:val="1001"/>
        </w:numPr>
        <w:pStyle w:val="Compact"/>
      </w:pPr>
      <w:r>
        <w:t xml:space="preserve">Meridian Talent Solutions Ltd operates in full compliance with the Privacy Act 2020 (New Zealand) and all candidate data collected during the recruitment process will be handled in strict accordance with applicable data protection legislation.</w:t>
      </w:r>
    </w:p>
    <w:p>
      <w:pPr>
        <w:numPr>
          <w:ilvl w:val="0"/>
          <w:numId w:val="1001"/>
        </w:numPr>
        <w:pStyle w:val="Compact"/>
      </w:pPr>
      <w:r>
        <w:t xml:space="preserve">Any disputes arising from this Quotation Estimate shall be resolved in accordance with the laws of New Zealand, with jurisdiction vested in the District Court of Wellington.</w:t>
      </w:r>
    </w:p>
    <w:bookmarkEnd w:id="25"/>
    <w:bookmarkStart w:id="28" w:name="acceptance-and-authorisation"/>
    <w:p>
      <w:pPr>
        <w:pStyle w:val="Heading2"/>
      </w:pPr>
      <w:r>
        <w:t xml:space="preserve">4. Acceptance and Authorisation</w:t>
      </w:r>
    </w:p>
    <w:p>
      <w:pPr>
        <w:pStyle w:val="FirstParagraph"/>
      </w:pPr>
      <w:r>
        <w:t xml:space="preserve">By signing below, the client acknowledges and accepts all terms, conditions, and fees set out in this Quotation Estimate for the recruitment of a Sales Executive in New Zealand Wellington. This signature constitutes formal authorisation for Meridian Talent Solutions Ltd to commence the recruitment process as described herein.</w:t>
      </w:r>
    </w:p>
    <w:bookmarkStart w:id="26" w:name="Xff613867a12d813cd0f65f88bcf56e4e128dbed"/>
    <w:p>
      <w:pPr>
        <w:pStyle w:val="Heading4"/>
      </w:pPr>
      <w:r>
        <w:t xml:space="preserve">For and on behalf of Pacific Crest Holdings Ltd</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6"/>
    <w:bookmarkStart w:id="27" w:name="X8c534f3b9f3ad89f3dd1b38a91dde7686c928f8"/>
    <w:p>
      <w:pPr>
        <w:pStyle w:val="Heading4"/>
      </w:pPr>
      <w:r>
        <w:t xml:space="preserve">For and on behalf of Meridian Talent Solutions Ltd</w:t>
      </w:r>
    </w:p>
    <w:p>
      <w:pPr>
        <w:pStyle w:val="FirstParagraph"/>
      </w:pPr>
      <w:r>
        <w:t xml:space="preserve">Name: James T. Kauri</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bookmarkEnd w:id="27"/>
    <w:bookmarkEnd w:id="28"/>
    <w:p>
      <w:pPr>
        <w:pStyle w:val="BodyText"/>
      </w:pPr>
      <w:r>
        <w:t xml:space="preserve">Meridian Talent Solutions Ltd | NZBN: 9429045678901 | GST No: 942-904-567</w:t>
      </w:r>
    </w:p>
    <w:p>
      <w:pPr>
        <w:pStyle w:val="BodyText"/>
      </w:pPr>
      <w:r>
        <w:t xml:space="preserve">Quotation Estimate QTE-WLG-2025-0487 | Sales Executive Recruitment | New Zealand Wellington</w:t>
      </w:r>
    </w:p>
    <w:p>
      <w:pPr>
        <w:pStyle w:val="BodyText"/>
      </w:pPr>
      <w:r>
        <w:t xml:space="preserve">This document is confidential and intended solely for the named recipient.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New Zealand Wellington</dc:title>
  <dc:creator/>
  <dc:language>en</dc:language>
  <cp:keywords/>
  <dcterms:created xsi:type="dcterms:W3CDTF">2026-10-10T08:55:09Z</dcterms:created>
  <dcterms:modified xsi:type="dcterms:W3CDTF">2026-10-10T08:55:09Z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