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Recruitment &amp; Staffing Services</w:t>
      </w:r>
    </w:p>
    <w:p>
      <w:pPr>
        <w:pStyle w:val="BodyText"/>
      </w:pPr>
      <w:r>
        <w:t xml:space="preserve">14, Adeola Odeku Street, Wuse II, Abuja, FCT, Nigeria</w:t>
      </w:r>
    </w:p>
    <w:p>
      <w:pPr>
        <w:pStyle w:val="BodyText"/>
      </w:pPr>
      <w:r>
        <w:t xml:space="preserve">Tel: +234 (0) 803 555 0192 | Email: enquiries@abujastaffing.ng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QTE-ABJ-2025-04782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from date of issue (12 July 2025)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Chukwuma Eze – HR Director, Zenith Corporate Solutions Ltd., Garki, Abuja, Nigeria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 Amina Bello – Senior Account Manager, Abuja Staffing Partners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Position Quoted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Sales Executive</w:t>
            </w:r>
            <w:r>
              <w:t xml:space="preserve"> </w:t>
            </w:r>
            <w:r>
              <w:t xml:space="preserve">– Full-Time, Permanent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Work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Nigeria Abuja</w:t>
            </w:r>
            <w:r>
              <w:t xml:space="preserve"> </w:t>
            </w:r>
            <w:r>
              <w:t xml:space="preserve">– Garki District, FCT</w:t>
            </w:r>
          </w:p>
        </w:tc>
      </w:tr>
    </w:tbl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Abuja Staffing Partners in response to the formal request received from Zenith Corporate Solutions Ltd. for the recruitment, screening, and placement of a qualified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to operate within the</w:t>
      </w:r>
      <w:r>
        <w:t xml:space="preserve"> </w:t>
      </w:r>
      <w:r>
        <w:t xml:space="preserve">Nigeria Abuja</w:t>
      </w:r>
      <w:r>
        <w:t xml:space="preserve"> </w:t>
      </w:r>
      <w:r>
        <w:t xml:space="preserve">metropolitan area. The purpose of this document is to provide a transparent, itemised breakdown of all professional fees, associated costs, and service deliverables involved in sourcing, vetting, and onboarding a high-performing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 who meets the specific competency requirements outlined in the client's job description.</w:t>
      </w:r>
    </w:p>
    <w:p>
      <w:pPr>
        <w:pStyle w:val="BodyText"/>
      </w:pPr>
      <w:r>
        <w:t xml:space="preserve">Abuja Staffing Partners has over twelve years of experience in executive and mid-level recruitment across the Federal Capital Territory and the broader Nigerian market. Our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competitive pricing benchmarked against current industry standards in</w:t>
      </w:r>
      <w:r>
        <w:t xml:space="preserve"> </w:t>
      </w:r>
      <w:r>
        <w:t xml:space="preserve">Nigeria Abuja</w:t>
      </w:r>
      <w:r>
        <w:t xml:space="preserve">, while ensuring that the quality of candidate sourcing, psychometric assessment, and background verification remains uncompromised.</w:t>
      </w:r>
    </w:p>
    <w:bookmarkEnd w:id="21"/>
    <w:bookmarkStart w:id="22" w:name="scope-of-services"/>
    <w:p>
      <w:pPr>
        <w:pStyle w:val="Heading2"/>
      </w:pPr>
      <w:r>
        <w:t xml:space="preserve">2. Scope of Services</w:t>
      </w:r>
    </w:p>
    <w:p>
      <w:pPr>
        <w:pStyle w:val="FirstParagraph"/>
      </w:pPr>
      <w:r>
        <w:t xml:space="preserve">The services covered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role in</w:t>
      </w:r>
      <w:r>
        <w:t xml:space="preserve"> </w:t>
      </w:r>
      <w:r>
        <w:t xml:space="preserve">Nigeria Abuja</w:t>
      </w:r>
      <w:r>
        <w:t xml:space="preserve"> </w:t>
      </w:r>
      <w:r>
        <w:t xml:space="preserve">include the following: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Job Market Analysis:</w:t>
      </w:r>
      <w:r>
        <w:t xml:space="preserve"> </w:t>
      </w:r>
      <w:r>
        <w:t xml:space="preserve">Comprehensive research into the current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talent pool within</w:t>
      </w:r>
      <w:r>
        <w:t xml:space="preserve"> </w:t>
      </w:r>
      <w:r>
        <w:t xml:space="preserve">Nigeria Abuja</w:t>
      </w:r>
      <w:r>
        <w:t xml:space="preserve">, including salary benchmarking, competitor employer analysis, and candidate availability assessment.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Job Advertisement and Sourcing:</w:t>
      </w:r>
      <w:r>
        <w:t xml:space="preserve"> </w:t>
      </w:r>
      <w:r>
        <w:t xml:space="preserve">Publication of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vacancy across at least five (5) major Nigerian job portals, two (2) national newspapers, and our proprietary candidate database of over 15,000 verified professionals registered in the Abuja region.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Screening and Shortlisting:</w:t>
      </w:r>
      <w:r>
        <w:t xml:space="preserve"> </w:t>
      </w:r>
      <w:r>
        <w:t xml:space="preserve">Initial CV screening, telephone pre-interviews, and shortlisting of a minimum of eight (8) qualified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candidates for the client's consideration.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Psychometric and Skills Assessment:</w:t>
      </w:r>
      <w:r>
        <w:t xml:space="preserve"> </w:t>
      </w:r>
      <w:r>
        <w:t xml:space="preserve">Administration of validated psychometric tests, sales aptitude assessments, and role-specific competency evaluations tailored to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position requirements.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Background and Reference Verification:</w:t>
      </w:r>
      <w:r>
        <w:t xml:space="preserve"> </w:t>
      </w:r>
      <w:r>
        <w:t xml:space="preserve">Full criminal background check, academic credential verification, employment history confirmation, and professional reference calls for the final shortlisted candidates.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Interview Facilitation:</w:t>
      </w:r>
      <w:r>
        <w:t xml:space="preserve"> </w:t>
      </w:r>
      <w:r>
        <w:t xml:space="preserve">Coordination of in-person interviews at the client's office in Garki,</w:t>
      </w:r>
      <w:r>
        <w:t xml:space="preserve"> </w:t>
      </w:r>
      <w:r>
        <w:t xml:space="preserve">Nigeria Abuja</w:t>
      </w:r>
      <w:r>
        <w:t xml:space="preserve">, including scheduling, candidate communication, and interview panel logistics.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Offer Negotiation Support:</w:t>
      </w:r>
      <w:r>
        <w:t xml:space="preserve"> </w:t>
      </w:r>
      <w:r>
        <w:t xml:space="preserve">Advisory support on salary structuring, benefits packaging, and contract terms aligned with prevailing</w:t>
      </w:r>
      <w:r>
        <w:t xml:space="preserve"> </w:t>
      </w:r>
      <w:r>
        <w:t xml:space="preserve">Nigeria Abuja</w:t>
      </w:r>
      <w:r>
        <w:t xml:space="preserve"> </w:t>
      </w:r>
      <w:r>
        <w:t xml:space="preserve">labour market conditions for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roles.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Onboarding Assistance:</w:t>
      </w:r>
      <w:r>
        <w:t xml:space="preserve"> </w:t>
      </w:r>
      <w:r>
        <w:t xml:space="preserve">Three-month post-placement support including probation tracking, performance check-ins, and replacement guarantee if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departs within the initial 90-day period.</w:t>
      </w:r>
    </w:p>
    <w:bookmarkEnd w:id="22"/>
    <w:bookmarkStart w:id="23" w:name="detailed-cost-breakdown"/>
    <w:p>
      <w:pPr>
        <w:pStyle w:val="Heading2"/>
      </w:pPr>
      <w:r>
        <w:t xml:space="preserve">3. Detailed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 Market Analysis &amp; Salary Benchmarking for Sales Executive in Nigeria Abuja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 Advertisement Placement (5 portals + 2 newspapers)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CV Screening, Pre-Interviews &amp; Shortlisting (8 candidates)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Psychometric &amp; Sales Aptitude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 Check &amp; Reference Verification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Interview Facilitation &amp; Logistics (Nigeria Abuja – Garki)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Offer Negotiation Advisory &amp; Contract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Three-Month Post-Placement Support &amp; Replacement Guarantee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1,685,000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(7.5%)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126,375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(NGN)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1,811,375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All figures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quoted in Nigerian Naira (NGN) and are subject to revision should the scope of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search expand beyond the parameters defined in Section 2. The pricing reflects current market conditions in</w:t>
      </w:r>
      <w:r>
        <w:t xml:space="preserve"> </w:t>
      </w:r>
      <w:r>
        <w:t xml:space="preserve">Nigeria Abuja</w:t>
      </w:r>
      <w:r>
        <w:t xml:space="preserve"> </w:t>
      </w:r>
      <w:r>
        <w:t xml:space="preserve">as of June 2025.</w:t>
      </w:r>
    </w:p>
    <w:bookmarkEnd w:id="23"/>
    <w:bookmarkStart w:id="24" w:name="payment-terms-and-schedule"/>
    <w:p>
      <w:pPr>
        <w:pStyle w:val="Heading2"/>
      </w:pPr>
      <w:r>
        <w:t xml:space="preserve">4. Payment Terms and Schedule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Advance Payment (NGN 724,550):</w:t>
      </w:r>
      <w:r>
        <w:t xml:space="preserve"> </w:t>
      </w:r>
      <w:r>
        <w:t xml:space="preserve">Due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execution of the service agreement. This payment initiates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sourcing process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Milestone Payment (NGN 724,550):</w:t>
      </w:r>
      <w:r>
        <w:t xml:space="preserve"> </w:t>
      </w:r>
      <w:r>
        <w:t xml:space="preserve">Due upon successful completion of the interview stage and client's written confirmation of the selected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20% Final Payment (NGN 362,275):</w:t>
      </w:r>
      <w:r>
        <w:t xml:space="preserve"> </w:t>
      </w:r>
      <w:r>
        <w:t xml:space="preserve">Due upon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candidate's successful completion of the 30-day probationary period at the client's</w:t>
      </w:r>
      <w:r>
        <w:t xml:space="preserve"> </w:t>
      </w:r>
      <w:r>
        <w:t xml:space="preserve">Nigeria Abuja</w:t>
      </w:r>
      <w:r>
        <w:t xml:space="preserve"> </w:t>
      </w:r>
      <w:r>
        <w:t xml:space="preserve">office.</w:t>
      </w:r>
    </w:p>
    <w:p>
      <w:pPr>
        <w:pStyle w:val="FirstParagraph"/>
      </w:pPr>
      <w:r>
        <w:t xml:space="preserve">Payment shall be made via bank transfer to the account details provided in the accompanying invoice. All payments are non-refundable once the corresponding service milestone has been initiated.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may be adjusted to reflect changes in the</w:t>
      </w:r>
      <w:r>
        <w:t xml:space="preserve"> </w:t>
      </w:r>
      <w:r>
        <w:t xml:space="preserve">Nigeria Abuja</w:t>
      </w:r>
      <w:r>
        <w:t xml:space="preserve"> </w:t>
      </w:r>
      <w:r>
        <w:t xml:space="preserve">recruitment market.</w:t>
      </w:r>
    </w:p>
    <w:p>
      <w:pPr>
        <w:numPr>
          <w:ilvl w:val="0"/>
          <w:numId w:val="1003"/>
        </w:numPr>
        <w:pStyle w:val="Compact"/>
      </w:pPr>
      <w:r>
        <w:t xml:space="preserve">The replacement guarantee for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position is limited to one (1) replacement within the initial 90-day employment period, at no additional recruitment fee.</w:t>
      </w:r>
    </w:p>
    <w:p>
      <w:pPr>
        <w:numPr>
          <w:ilvl w:val="0"/>
          <w:numId w:val="1003"/>
        </w:numPr>
        <w:pStyle w:val="Compact"/>
      </w:pPr>
      <w:r>
        <w:t xml:space="preserve">Abuja Staffing Partners shall maintain strict confidentiality regarding the client's business operations, candidate data, and all information exchanged during the engagement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All candidates placed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engaged directly by the client. Abuja Staffing Partners assumes no employer liability for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post-placement.</w:t>
      </w:r>
    </w:p>
    <w:p>
      <w:pPr>
        <w:numPr>
          <w:ilvl w:val="0"/>
          <w:numId w:val="1003"/>
        </w:numPr>
        <w:pStyle w:val="Compact"/>
      </w:pPr>
      <w:r>
        <w:t xml:space="preserve">Any disputes arising from this engagement shall be resolved through arbitration in accordance with the laws of the Federal Republic of Nigeria, with the seat of arbitration in Abuja, FCT.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executed the formal Service Agreement document.</w:t>
      </w:r>
    </w:p>
    <w:bookmarkEnd w:id="25"/>
    <w:bookmarkStart w:id="26" w:name="acceptance-and-authorisation"/>
    <w:p>
      <w:pPr>
        <w:pStyle w:val="Heading2"/>
      </w:pPr>
      <w:r>
        <w:t xml:space="preserve">6. Acceptance and Authorisation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recruitment in</w:t>
      </w:r>
      <w:r>
        <w:t xml:space="preserve"> </w:t>
      </w:r>
      <w:r>
        <w:t xml:space="preserve">Nigeria Abuja</w:t>
      </w:r>
      <w:r>
        <w:t xml:space="preserve"> </w:t>
      </w:r>
      <w:r>
        <w:t xml:space="preserve">and agrees to the terms, conditions, and pricing outlined herein.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Abuja Staffing Partners</w:t>
      </w:r>
    </w:p>
    <w:p>
      <w:pPr>
        <w:pStyle w:val="BodyText"/>
      </w:pPr>
      <w:r>
        <w:t xml:space="preserve">Ms. Amina Bello</w:t>
      </w:r>
      <w:r>
        <w:br/>
      </w:r>
      <w:r>
        <w:t xml:space="preserve">Senior Account Manager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Zenith Corporate Solutions Ltd.</w:t>
      </w:r>
    </w:p>
    <w:p>
      <w:pPr>
        <w:pStyle w:val="BodyText"/>
      </w:pPr>
      <w:r>
        <w:t xml:space="preserve">Mr. Chukwuma Eze</w:t>
      </w:r>
      <w:r>
        <w:br/>
      </w:r>
      <w:r>
        <w:t xml:space="preserve">HR Director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Abuja Staffing Partners | RC: 1482937 | 14 Adeola Odeku Street, Wuse II, Abuja, FCT, Nigeria</w:t>
      </w:r>
    </w:p>
    <w:p>
      <w:pPr>
        <w:pStyle w:val="BodyText"/>
      </w:pPr>
      <w:r>
        <w:t xml:space="preserve">This Quotation Estimate is the property of Abuja Staffing Partners. Unauthorised reproduction or distribution is strictly prohibited.</w:t>
      </w:r>
    </w:p>
    <w:p>
      <w:pPr>
        <w:pStyle w:val="BodyText"/>
      </w:pPr>
      <w:r>
        <w:t xml:space="preserve">Document Reference: QTE-ABJ-2025-04782 | Page 1 of 1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Sales Executive - Nigeria Abuja</dc:title>
  <dc:creator/>
  <dc:language>en</dc:language>
  <cp:keywords/>
  <dcterms:created xsi:type="dcterms:W3CDTF">2026-10-10T08:38:32Z</dcterms:created>
  <dcterms:modified xsi:type="dcterms:W3CDTF">2026-10-10T08:38:32Z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