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Software Engineer Services</w:t>
      </w:r>
    </w:p>
    <w:p>
      <w:pPr>
        <w:pStyle w:val="BodyText"/>
      </w:pPr>
      <w:r>
        <w:t xml:space="preserve">Project Location: Afghanistan Kabul</w:t>
      </w:r>
    </w:p>
    <w:bookmarkEnd w:id="20"/>
    <w:p>
      <w:pPr>
        <w:pStyle w:val="BodyText"/>
      </w:pPr>
      <w:r>
        <w:rPr>
          <w:bCs/>
          <w:b/>
        </w:rPr>
        <w:t xml:space="preserve">Quotation Estimate No.</w:t>
      </w:r>
      <w:r>
        <w:t xml:space="preserve"> </w:t>
      </w:r>
      <w:r>
        <w:t xml:space="preserve">QE-KBL-2025-0047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w:t>
      </w:r>
      <w:r>
        <w:t xml:space="preserve"> </w:t>
      </w:r>
      <w:r>
        <w:t xml:space="preserve">Client Organization, Kabul, Afghanistan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formally issued to provide a comprehensive, itemized financial projection for the engagement of a qualified</w:t>
      </w:r>
      <w:r>
        <w:t xml:space="preserve"> </w:t>
      </w:r>
      <w:r>
        <w:t xml:space="preserve">Software Engineer</w:t>
      </w:r>
      <w:r>
        <w:t xml:space="preserve"> </w:t>
      </w:r>
      <w:r>
        <w:t xml:space="preserve">to deliver specialized technical services within the capital city of</w:t>
      </w:r>
      <w:r>
        <w:t xml:space="preserve"> </w:t>
      </w:r>
      <w:r>
        <w:t xml:space="preserve">Afghanistan Kabul</w:t>
      </w:r>
      <w:r>
        <w:t xml:space="preserve">. The purpose of this Quotation Estimate is to outline the scope of work, deliverables, timeline, and associated costs for the proposed Software Engineer assignment. All figures presented herein are based on current market rates applicable to the Afghanistan Kabul region and reflect the specific operational conditions, infrastructure considerations, and security requirements inherent to delivering professional software engineering services in this location.</w:t>
      </w:r>
    </w:p>
    <w:p>
      <w:pPr>
        <w:pStyle w:val="BodyText"/>
      </w:pPr>
      <w:r>
        <w:t xml:space="preserve">The Software Engineer referenced in this Quotation Estimate will be responsible for the design, development, testing, deployment, and maintenance of software solutions tailored to the operational needs of the client organization based in Afghanistan Kabul. This Quotation Estimate encompasses all labor costs, travel and accommodation provisions, technical resource allocations, and contingency allowances necessary to ensure the successful completion of the Software Engineer engagement in Afghanistan Kabul.</w:t>
      </w:r>
    </w:p>
    <w:bookmarkEnd w:id="21"/>
    <w:bookmarkStart w:id="22" w:name="scope-of-work-for-the-software-engineer"/>
    <w:p>
      <w:pPr>
        <w:pStyle w:val="Heading2"/>
      </w:pPr>
      <w:r>
        <w:t xml:space="preserve">2. Scope of Work for the Software Engineer</w:t>
      </w:r>
    </w:p>
    <w:p>
      <w:pPr>
        <w:pStyle w:val="FirstParagraph"/>
      </w:pPr>
      <w:r>
        <w:t xml:space="preserve">The Software Engineer engaged under this Quotation Estimate will perform the following duties and responsibilities within the Afghanistan Kabul operational environment:</w:t>
      </w:r>
    </w:p>
    <w:p>
      <w:pPr>
        <w:numPr>
          <w:ilvl w:val="0"/>
          <w:numId w:val="1001"/>
        </w:numPr>
        <w:pStyle w:val="Compact"/>
      </w:pPr>
      <w:r>
        <w:t xml:space="preserve">Requirements gathering, system analysis, and technical architecture design for enterprise software applications.</w:t>
      </w:r>
    </w:p>
    <w:p>
      <w:pPr>
        <w:numPr>
          <w:ilvl w:val="0"/>
          <w:numId w:val="1001"/>
        </w:numPr>
        <w:pStyle w:val="Compact"/>
      </w:pPr>
      <w:r>
        <w:t xml:space="preserve">Full-stack software development including front-end user interfaces and back-end server-side logic, databases, and API integrations.</w:t>
      </w:r>
    </w:p>
    <w:p>
      <w:pPr>
        <w:numPr>
          <w:ilvl w:val="0"/>
          <w:numId w:val="1001"/>
        </w:numPr>
        <w:pStyle w:val="Compact"/>
      </w:pPr>
      <w:r>
        <w:t xml:space="preserve">Code review, unit testing, integration testing, and quality assurance of all Software Engineer deliverables.</w:t>
      </w:r>
    </w:p>
    <w:p>
      <w:pPr>
        <w:numPr>
          <w:ilvl w:val="0"/>
          <w:numId w:val="1001"/>
        </w:numPr>
        <w:pStyle w:val="Compact"/>
      </w:pPr>
      <w:r>
        <w:t xml:space="preserve">Deployment, configuration, and ongoing maintenance of software systems hosted within or accessible from Afghanistan Kabul.</w:t>
      </w:r>
    </w:p>
    <w:p>
      <w:pPr>
        <w:numPr>
          <w:ilvl w:val="0"/>
          <w:numId w:val="1001"/>
        </w:numPr>
        <w:pStyle w:val="Compact"/>
      </w:pPr>
      <w:r>
        <w:t xml:space="preserve">Technical documentation, knowledge transfer sessions, and training for in-house staff located in Afghanistan Kabul.</w:t>
      </w:r>
    </w:p>
    <w:p>
      <w:pPr>
        <w:numPr>
          <w:ilvl w:val="0"/>
          <w:numId w:val="1001"/>
        </w:numPr>
        <w:pStyle w:val="Compact"/>
      </w:pPr>
      <w:r>
        <w:t xml:space="preserve">Collaboration with local IT infrastructure teams to ensure compatibility with existing systems and network configurations in Afghanistan Kabul.</w:t>
      </w:r>
    </w:p>
    <w:p>
      <w:pPr>
        <w:numPr>
          <w:ilvl w:val="0"/>
          <w:numId w:val="1001"/>
        </w:numPr>
        <w:pStyle w:val="Compact"/>
      </w:pPr>
      <w:r>
        <w:t xml:space="preserve">Security assessment and implementation of best practices for data protection and system integrity in accordance with applicable regulations.</w:t>
      </w:r>
    </w:p>
    <w:bookmarkEnd w:id="22"/>
    <w:bookmarkStart w:id="23" w:name="Xe0d855c7c597480bbf70fab7c81f89c20a8fc33"/>
    <w:p>
      <w:pPr>
        <w:pStyle w:val="Heading2"/>
      </w:pPr>
      <w:r>
        <w:t xml:space="preserve">3. Quotation Estimate – Itemized Cost Breakdown</w:t>
      </w:r>
    </w:p>
    <w:p>
      <w:pPr>
        <w:pStyle w:val="FirstParagraph"/>
      </w:pPr>
      <w:r>
        <w:t xml:space="preserve">The following table presents the detailed Quotation Estimate for the Software Engineer services to be rendered in Afghanistan Kabul. All monetary values are expressed in United States Dollars (USD)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Software Engineer – Senior (Full-Stack Development &amp; Architecture)</w:t>
            </w:r>
          </w:p>
        </w:tc>
        <w:tc>
          <w:tcPr/>
          <w:p>
            <w:pPr>
              <w:pStyle w:val="Compact"/>
              <w:jc w:val="left"/>
            </w:pPr>
            <w:r>
              <w:t xml:space="preserve">6 months</w:t>
            </w:r>
          </w:p>
        </w:tc>
        <w:tc>
          <w:tcPr/>
          <w:p>
            <w:pPr>
              <w:pStyle w:val="Compact"/>
              <w:jc w:val="left"/>
            </w:pPr>
            <w:r>
              <w:t xml:space="preserve">$6,500 / month</w:t>
            </w:r>
          </w:p>
        </w:tc>
        <w:tc>
          <w:tcPr/>
          <w:p>
            <w:pPr>
              <w:pStyle w:val="Compact"/>
              <w:jc w:val="left"/>
            </w:pPr>
            <w:r>
              <w:t xml:space="preserve">$39,000.00</w:t>
            </w:r>
          </w:p>
        </w:tc>
      </w:tr>
      <w:tr>
        <w:tc>
          <w:tcPr/>
          <w:p>
            <w:pPr>
              <w:pStyle w:val="Compact"/>
              <w:jc w:val="left"/>
            </w:pPr>
            <w:r>
              <w:t xml:space="preserve">2</w:t>
            </w:r>
          </w:p>
        </w:tc>
        <w:tc>
          <w:tcPr/>
          <w:p>
            <w:pPr>
              <w:pStyle w:val="Compact"/>
              <w:jc w:val="left"/>
            </w:pPr>
            <w:r>
              <w:t xml:space="preserve">Software Engineer – Mid-Level (Front-End &amp; API Development)</w:t>
            </w:r>
          </w:p>
        </w:tc>
        <w:tc>
          <w:tcPr/>
          <w:p>
            <w:pPr>
              <w:pStyle w:val="Compact"/>
              <w:jc w:val="left"/>
            </w:pPr>
            <w:r>
              <w:t xml:space="preserve">6 months</w:t>
            </w:r>
          </w:p>
        </w:tc>
        <w:tc>
          <w:tcPr/>
          <w:p>
            <w:pPr>
              <w:pStyle w:val="Compact"/>
              <w:jc w:val="left"/>
            </w:pPr>
            <w:r>
              <w:t xml:space="preserve">$4,200 / month</w:t>
            </w:r>
          </w:p>
        </w:tc>
        <w:tc>
          <w:tcPr/>
          <w:p>
            <w:pPr>
              <w:pStyle w:val="Compact"/>
              <w:jc w:val="left"/>
            </w:pPr>
            <w:r>
              <w:t xml:space="preserve">$25,200.00</w:t>
            </w:r>
          </w:p>
        </w:tc>
      </w:tr>
      <w:tr>
        <w:tc>
          <w:tcPr/>
          <w:p>
            <w:pPr>
              <w:pStyle w:val="Compact"/>
              <w:jc w:val="left"/>
            </w:pPr>
            <w:r>
              <w:t xml:space="preserve">3</w:t>
            </w:r>
          </w:p>
        </w:tc>
        <w:tc>
          <w:tcPr/>
          <w:p>
            <w:pPr>
              <w:pStyle w:val="Compact"/>
              <w:jc w:val="left"/>
            </w:pPr>
            <w:r>
              <w:t xml:space="preserve">Software Engineer – Junior (QA, Testing &amp; Documentation)</w:t>
            </w:r>
          </w:p>
        </w:tc>
        <w:tc>
          <w:tcPr/>
          <w:p>
            <w:pPr>
              <w:pStyle w:val="Compact"/>
              <w:jc w:val="left"/>
            </w:pPr>
            <w:r>
              <w:t xml:space="preserve">6 months</w:t>
            </w:r>
          </w:p>
        </w:tc>
        <w:tc>
          <w:tcPr/>
          <w:p>
            <w:pPr>
              <w:pStyle w:val="Compact"/>
              <w:jc w:val="left"/>
            </w:pPr>
            <w:r>
              <w:t xml:space="preserve">$2,800 / month</w:t>
            </w:r>
          </w:p>
        </w:tc>
        <w:tc>
          <w:tcPr/>
          <w:p>
            <w:pPr>
              <w:pStyle w:val="Compact"/>
              <w:jc w:val="left"/>
            </w:pPr>
            <w:r>
              <w:t xml:space="preserve">$16,800.00</w:t>
            </w:r>
          </w:p>
        </w:tc>
      </w:tr>
      <w:tr>
        <w:tc>
          <w:tcPr/>
          <w:p>
            <w:pPr>
              <w:pStyle w:val="Compact"/>
              <w:jc w:val="left"/>
            </w:pPr>
            <w:r>
              <w:t xml:space="preserve">4</w:t>
            </w:r>
          </w:p>
        </w:tc>
        <w:tc>
          <w:tcPr/>
          <w:p>
            <w:pPr>
              <w:pStyle w:val="Compact"/>
              <w:jc w:val="left"/>
            </w:pPr>
            <w:r>
              <w:t xml:space="preserve">Travel, Visa Processing &amp; Relocation to Afghanistan Kabul</w:t>
            </w:r>
          </w:p>
        </w:tc>
        <w:tc>
          <w:tcPr/>
          <w:p>
            <w:pPr>
              <w:pStyle w:val="Compact"/>
              <w:jc w:val="left"/>
            </w:pPr>
            <w:r>
              <w:t xml:space="preserve">One-time</w:t>
            </w:r>
          </w:p>
        </w:tc>
        <w:tc>
          <w:tcPr/>
          <w:p>
            <w:pPr>
              <w:pStyle w:val="Compact"/>
              <w:jc w:val="left"/>
            </w:pPr>
            <w:r>
              <w:t xml:space="preserve">$3,500 / person</w:t>
            </w:r>
          </w:p>
        </w:tc>
        <w:tc>
          <w:tcPr/>
          <w:p>
            <w:pPr>
              <w:pStyle w:val="Compact"/>
              <w:jc w:val="left"/>
            </w:pPr>
            <w:r>
              <w:t xml:space="preserve">$10,500.00</w:t>
            </w:r>
          </w:p>
        </w:tc>
      </w:tr>
      <w:tr>
        <w:tc>
          <w:tcPr/>
          <w:p>
            <w:pPr>
              <w:pStyle w:val="Compact"/>
              <w:jc w:val="left"/>
            </w:pPr>
            <w:r>
              <w:t xml:space="preserve">5</w:t>
            </w:r>
          </w:p>
        </w:tc>
        <w:tc>
          <w:tcPr/>
          <w:p>
            <w:pPr>
              <w:pStyle w:val="Compact"/>
              <w:jc w:val="left"/>
            </w:pPr>
            <w:r>
              <w:t xml:space="preserve">Accommodation &amp; Local Transportation in Afghanistan Kabul</w:t>
            </w:r>
          </w:p>
        </w:tc>
        <w:tc>
          <w:tcPr/>
          <w:p>
            <w:pPr>
              <w:pStyle w:val="Compact"/>
              <w:jc w:val="left"/>
            </w:pPr>
            <w:r>
              <w:t xml:space="preserve">6 months</w:t>
            </w:r>
          </w:p>
        </w:tc>
        <w:tc>
          <w:tcPr/>
          <w:p>
            <w:pPr>
              <w:pStyle w:val="Compact"/>
              <w:jc w:val="left"/>
            </w:pPr>
            <w:r>
              <w:t xml:space="preserve">$1,800 / month (team)</w:t>
            </w:r>
          </w:p>
        </w:tc>
        <w:tc>
          <w:tcPr/>
          <w:p>
            <w:pPr>
              <w:pStyle w:val="Compact"/>
              <w:jc w:val="left"/>
            </w:pPr>
            <w:r>
              <w:t xml:space="preserve">$10,800.00</w:t>
            </w:r>
          </w:p>
        </w:tc>
      </w:tr>
      <w:tr>
        <w:tc>
          <w:tcPr/>
          <w:p>
            <w:pPr>
              <w:pStyle w:val="Compact"/>
              <w:jc w:val="left"/>
            </w:pPr>
            <w:r>
              <w:t xml:space="preserve">6</w:t>
            </w:r>
          </w:p>
        </w:tc>
        <w:tc>
          <w:tcPr/>
          <w:p>
            <w:pPr>
              <w:pStyle w:val="Compact"/>
              <w:jc w:val="left"/>
            </w:pPr>
            <w:r>
              <w:t xml:space="preserve">Security Clearance, Insurance &amp; Medical Coverage (Afghanistan Kabul)</w:t>
            </w:r>
          </w:p>
        </w:tc>
        <w:tc>
          <w:tcPr/>
          <w:p>
            <w:pPr>
              <w:pStyle w:val="Compact"/>
              <w:jc w:val="left"/>
            </w:pPr>
            <w:r>
              <w:t xml:space="preserve">6 months</w:t>
            </w:r>
          </w:p>
        </w:tc>
        <w:tc>
          <w:tcPr/>
          <w:p>
            <w:pPr>
              <w:pStyle w:val="Compact"/>
              <w:jc w:val="left"/>
            </w:pPr>
            <w:r>
              <w:t xml:space="preserve">$1,200 / month (team)</w:t>
            </w:r>
          </w:p>
        </w:tc>
        <w:tc>
          <w:tcPr/>
          <w:p>
            <w:pPr>
              <w:pStyle w:val="Compact"/>
              <w:jc w:val="left"/>
            </w:pPr>
            <w:r>
              <w:t xml:space="preserve">$7,200.00</w:t>
            </w:r>
          </w:p>
        </w:tc>
      </w:tr>
      <w:tr>
        <w:tc>
          <w:tcPr/>
          <w:p>
            <w:pPr>
              <w:pStyle w:val="Compact"/>
              <w:jc w:val="left"/>
            </w:pPr>
            <w:r>
              <w:t xml:space="preserve">7</w:t>
            </w:r>
          </w:p>
        </w:tc>
        <w:tc>
          <w:tcPr/>
          <w:p>
            <w:pPr>
              <w:pStyle w:val="Compact"/>
              <w:jc w:val="left"/>
            </w:pPr>
            <w:r>
              <w:t xml:space="preserve">Software Licenses, Development Tools &amp; Cloud Infrastructure</w:t>
            </w:r>
          </w:p>
        </w:tc>
        <w:tc>
          <w:tcPr/>
          <w:p>
            <w:pPr>
              <w:pStyle w:val="Compact"/>
              <w:jc w:val="left"/>
            </w:pPr>
            <w:r>
              <w:t xml:space="preserve">6 months</w:t>
            </w:r>
          </w:p>
        </w:tc>
        <w:tc>
          <w:tcPr/>
          <w:p>
            <w:pPr>
              <w:pStyle w:val="Compact"/>
              <w:jc w:val="left"/>
            </w:pPr>
            <w:r>
              <w:t xml:space="preserve">$950 / month</w:t>
            </w:r>
          </w:p>
        </w:tc>
        <w:tc>
          <w:tcPr/>
          <w:p>
            <w:pPr>
              <w:pStyle w:val="Compact"/>
              <w:jc w:val="left"/>
            </w:pPr>
            <w:r>
              <w:t xml:space="preserve">$5,700.00</w:t>
            </w:r>
          </w:p>
        </w:tc>
      </w:tr>
      <w:tr>
        <w:tc>
          <w:tcPr/>
          <w:p>
            <w:pPr>
              <w:pStyle w:val="Compact"/>
              <w:jc w:val="left"/>
            </w:pPr>
            <w:r>
              <w:t xml:space="preserve">8</w:t>
            </w:r>
          </w:p>
        </w:tc>
        <w:tc>
          <w:tcPr/>
          <w:p>
            <w:pPr>
              <w:pStyle w:val="Compact"/>
              <w:jc w:val="left"/>
            </w:pPr>
            <w:r>
              <w:t xml:space="preserve">Project Management &amp; Coordination Oversight</w:t>
            </w:r>
          </w:p>
        </w:tc>
        <w:tc>
          <w:tcPr/>
          <w:p>
            <w:pPr>
              <w:pStyle w:val="Compact"/>
              <w:jc w:val="left"/>
            </w:pPr>
            <w:r>
              <w:t xml:space="preserve">6 months</w:t>
            </w:r>
          </w:p>
        </w:tc>
        <w:tc>
          <w:tcPr/>
          <w:p>
            <w:pPr>
              <w:pStyle w:val="Compact"/>
              <w:jc w:val="left"/>
            </w:pPr>
            <w:r>
              <w:t xml:space="preserve">$2,000 / month</w:t>
            </w:r>
          </w:p>
        </w:tc>
        <w:tc>
          <w:tcPr/>
          <w:p>
            <w:pPr>
              <w:pStyle w:val="Compact"/>
              <w:jc w:val="left"/>
            </w:pPr>
            <w:r>
              <w:t xml:space="preserve">$12,000.00</w:t>
            </w:r>
          </w:p>
        </w:tc>
      </w:tr>
      <w:tr>
        <w:tc>
          <w:tcPr/>
          <w:p>
            <w:pPr>
              <w:pStyle w:val="Compact"/>
              <w:jc w:val="left"/>
            </w:pPr>
            <w:r>
              <w:t xml:space="preserve">9</w:t>
            </w:r>
          </w:p>
        </w:tc>
        <w:tc>
          <w:tcPr/>
          <w:p>
            <w:pPr>
              <w:pStyle w:val="Compact"/>
              <w:jc w:val="left"/>
            </w:pPr>
            <w:r>
              <w:t xml:space="preserve">Contingency Allowance (10% of Items 1–8)</w:t>
            </w:r>
          </w:p>
        </w:tc>
        <w:tc>
          <w:tcPr/>
          <w:p>
            <w:pPr>
              <w:pStyle w:val="Compact"/>
              <w:jc w:val="left"/>
            </w:pPr>
            <w:r>
              <w:t xml:space="preserve">—</w:t>
            </w:r>
          </w:p>
        </w:tc>
        <w:tc>
          <w:tcPr/>
          <w:p>
            <w:pPr>
              <w:pStyle w:val="Compact"/>
              <w:jc w:val="left"/>
            </w:pPr>
            <w:r>
              <w:t xml:space="preserve">—</w:t>
            </w:r>
          </w:p>
        </w:tc>
        <w:tc>
          <w:tcPr/>
          <w:p>
            <w:pPr>
              <w:pStyle w:val="Compact"/>
              <w:jc w:val="left"/>
            </w:pPr>
            <w:r>
              <w:t xml:space="preserve">$12,720.00</w:t>
            </w:r>
          </w:p>
        </w:tc>
      </w:tr>
      <w:tr>
        <w:tc>
          <w:tcPr>
            <w:gridSpan w:val="4"/>
          </w:tcPr>
          <w:p>
            <w:pPr>
              <w:pStyle w:val="Compact"/>
              <w:jc w:val="left"/>
            </w:pPr>
            <w:r>
              <w:t xml:space="preserve">TOTAL QUOTATION ESTIMATE (USD)</w:t>
            </w:r>
          </w:p>
        </w:tc>
        <w:tc>
          <w:tcPr/>
          <w:p>
            <w:pPr>
              <w:pStyle w:val="Compact"/>
              <w:jc w:val="left"/>
            </w:pPr>
            <w:r>
              <w:t xml:space="preserve">$139,920.00</w:t>
            </w:r>
          </w:p>
        </w:tc>
      </w:tr>
    </w:tbl>
    <w:bookmarkEnd w:id="23"/>
    <w:bookmarkStart w:id="24" w:name="timeline-and-milestones"/>
    <w:p>
      <w:pPr>
        <w:pStyle w:val="Heading2"/>
      </w:pPr>
      <w:r>
        <w:t xml:space="preserve">4. Timeline and Milestones</w:t>
      </w:r>
    </w:p>
    <w:p>
      <w:pPr>
        <w:pStyle w:val="FirstParagraph"/>
      </w:pPr>
      <w:r>
        <w:t xml:space="preserve">The Software Engineer engagement in Afghanistan Kabul is projected to span a total duration of six (6) calendar months from the date of contract execution. Key milestones include:</w:t>
      </w:r>
    </w:p>
    <w:p>
      <w:pPr>
        <w:numPr>
          <w:ilvl w:val="0"/>
          <w:numId w:val="1002"/>
        </w:numPr>
        <w:pStyle w:val="Compact"/>
      </w:pPr>
      <w:r>
        <w:rPr>
          <w:bCs/>
          <w:b/>
        </w:rPr>
        <w:t xml:space="preserve">Month 1:</w:t>
      </w:r>
      <w:r>
        <w:t xml:space="preserve"> </w:t>
      </w:r>
      <w:r>
        <w:t xml:space="preserve">Onboarding, environment setup in Afghanistan Kabul, requirements finalization, and architecture design by the Software Engineer team.</w:t>
      </w:r>
    </w:p>
    <w:p>
      <w:pPr>
        <w:numPr>
          <w:ilvl w:val="0"/>
          <w:numId w:val="1002"/>
        </w:numPr>
        <w:pStyle w:val="Compact"/>
      </w:pPr>
      <w:r>
        <w:rPr>
          <w:bCs/>
          <w:b/>
        </w:rPr>
        <w:t xml:space="preserve">Months 2–3:</w:t>
      </w:r>
      <w:r>
        <w:t xml:space="preserve"> </w:t>
      </w:r>
      <w:r>
        <w:t xml:space="preserve">Core development phase, including front-end and back-end implementation, database design, and API integration.</w:t>
      </w:r>
    </w:p>
    <w:p>
      <w:pPr>
        <w:numPr>
          <w:ilvl w:val="0"/>
          <w:numId w:val="1002"/>
        </w:numPr>
        <w:pStyle w:val="Compact"/>
      </w:pPr>
      <w:r>
        <w:rPr>
          <w:bCs/>
          <w:b/>
        </w:rPr>
        <w:t xml:space="preserve">Months 4–5:</w:t>
      </w:r>
      <w:r>
        <w:t xml:space="preserve"> </w:t>
      </w:r>
      <w:r>
        <w:t xml:space="preserve">Testing, quality assurance, user acceptance testing, and iterative refinement based on client feedback in Afghanistan Kabul.</w:t>
      </w:r>
    </w:p>
    <w:p>
      <w:pPr>
        <w:numPr>
          <w:ilvl w:val="0"/>
          <w:numId w:val="1002"/>
        </w:numPr>
        <w:pStyle w:val="Compact"/>
      </w:pPr>
      <w:r>
        <w:rPr>
          <w:bCs/>
          <w:b/>
        </w:rPr>
        <w:t xml:space="preserve">Month 6:</w:t>
      </w:r>
      <w:r>
        <w:t xml:space="preserve"> </w:t>
      </w:r>
      <w:r>
        <w:t xml:space="preserve">Final deployment, documentation handover, knowledge transfer to in-house staff, and project closure.</w:t>
      </w:r>
    </w:p>
    <w:bookmarkEnd w:id="24"/>
    <w:bookmarkStart w:id="25" w:name="X985eb999f0cfcda5f1af1a675bf0b7c2e0a6c64"/>
    <w:p>
      <w:pPr>
        <w:pStyle w:val="Heading2"/>
      </w:pPr>
      <w:r>
        <w:t xml:space="preserve">5. Terms and Conditions of This Quotation Estimate</w:t>
      </w:r>
    </w:p>
    <w:p>
      <w:pPr>
        <w:numPr>
          <w:ilvl w:val="0"/>
          <w:numId w:val="1003"/>
        </w:numPr>
        <w:pStyle w:val="Compact"/>
      </w:pPr>
      <w:r>
        <w:t xml:space="preserve">This Quotation Estimate is valid for a period of ninety (90) days from the date of issue. Beyond this period, pricing for the Software Engineer services in Afghanistan Kabul may be subject to revision based on market conditions.</w:t>
      </w:r>
    </w:p>
    <w:p>
      <w:pPr>
        <w:numPr>
          <w:ilvl w:val="0"/>
          <w:numId w:val="1003"/>
        </w:numPr>
        <w:pStyle w:val="Compact"/>
      </w:pPr>
      <w:r>
        <w:t xml:space="preserve">Payment terms: 30% advance upon acceptance of this Quotation Estimate, 40% upon completion of Month 3 milestones, and 30% upon final delivery and acceptance in Afghanistan Kabul.</w:t>
      </w:r>
    </w:p>
    <w:p>
      <w:pPr>
        <w:numPr>
          <w:ilvl w:val="0"/>
          <w:numId w:val="1003"/>
        </w:numPr>
        <w:pStyle w:val="Compact"/>
      </w:pPr>
      <w:r>
        <w:t xml:space="preserve">All Software Engineer personnel assigned to the Afghanistan Kabul location shall comply with local labor regulations, security protocols, and organizational policies of the client.</w:t>
      </w:r>
    </w:p>
    <w:p>
      <w:pPr>
        <w:numPr>
          <w:ilvl w:val="0"/>
          <w:numId w:val="1003"/>
        </w:numPr>
        <w:pStyle w:val="Compact"/>
      </w:pPr>
      <w:r>
        <w:t xml:space="preserve">Any changes to the scope of work beyond what is described in this Quotation Estimate will require a formal change order and may result in an adjusted Quotation Estimate.</w:t>
      </w:r>
    </w:p>
    <w:p>
      <w:pPr>
        <w:numPr>
          <w:ilvl w:val="0"/>
          <w:numId w:val="1003"/>
        </w:numPr>
        <w:pStyle w:val="Compact"/>
      </w:pPr>
      <w:r>
        <w:t xml:space="preserve">The Software Engineer team shall maintain strict confidentiality regarding all proprietary data, systems, and business information encountered during the engagement in Afghanistan Kabul.</w:t>
      </w:r>
    </w:p>
    <w:p>
      <w:pPr>
        <w:numPr>
          <w:ilvl w:val="0"/>
          <w:numId w:val="1003"/>
        </w:numPr>
        <w:pStyle w:val="Compact"/>
      </w:pPr>
      <w:r>
        <w:t xml:space="preserve">Force majeure events, including but not limited to political instability, natural disasters, or government-imposed restrictions in Afghanistan Kabul, may affect the timeline and will be addressed through mutual agreement.</w:t>
      </w:r>
    </w:p>
    <w:p>
      <w:pPr>
        <w:numPr>
          <w:ilvl w:val="0"/>
          <w:numId w:val="1003"/>
        </w:numPr>
        <w:pStyle w:val="Compact"/>
      </w:pPr>
      <w:r>
        <w:t xml:space="preserve">This Quotation Estimate does not constitute a binding contract until formally accepted in writing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Software Engineer services in Afghanistan Kabul and agrees to the terms, conditions, and financial projections outlined herein. The Quotation Estimate shall become effective upon countersignature by both parties.</w:t>
      </w:r>
    </w:p>
    <w:p>
      <w:pPr>
        <w:pStyle w:val="BodyText"/>
      </w:pPr>
      <w:r>
        <w:rPr>
          <w:bCs/>
          <w:b/>
        </w:rPr>
        <w:t xml:space="preserve">For the Client Organization</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For the Service Provider</w:t>
      </w:r>
      <w:r>
        <w:br/>
      </w:r>
      <w:r>
        <w:t xml:space="preserve">Name: ________________________</w:t>
      </w:r>
      <w:r>
        <w:br/>
      </w:r>
      <w:r>
        <w:t xml:space="preserve">Title: ________________________</w:t>
      </w:r>
      <w:r>
        <w:br/>
      </w:r>
      <w:r>
        <w:t xml:space="preserve">Date: ________________________</w:t>
      </w:r>
    </w:p>
    <w:p>
      <w:pPr>
        <w:pStyle w:val="BodyText"/>
      </w:pPr>
      <w:r>
        <w:t xml:space="preserve">Quotation Estimate No. QE-KBL-2025-0047 | Software Engineer Services | Afghanistan Kabul</w:t>
      </w:r>
      <w:r>
        <w:br/>
      </w:r>
      <w:r>
        <w:t xml:space="preserve">This document is confidential and intended solely for the named recipient. Unauthorized distribution is prohibited.</w:t>
      </w:r>
      <w:r>
        <w:br/>
      </w:r>
      <w:r>
        <w:t xml:space="preserve">© 2025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Afghanistan Kabul</dc:title>
  <dc:creator/>
  <dc:language>en</dc:language>
  <cp:keywords/>
  <dcterms:created xsi:type="dcterms:W3CDTF">2026-10-10T00:31:59Z</dcterms:created>
  <dcterms:modified xsi:type="dcterms:W3CDTF">2026-10-10T00:31:59Z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