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Afghanistan</w:t>
      </w:r>
      <w:r>
        <w:t xml:space="preserve"> </w:t>
      </w:r>
      <w:r>
        <w:t xml:space="preserve">Kabul</w:t>
      </w:r>
    </w:p>
    <w:bookmarkStart w:id="21" w:name="quotation-estimate"/>
    <w:p>
      <w:pPr>
        <w:pStyle w:val="Heading1"/>
      </w:pPr>
      <w:r>
        <w:t xml:space="preserve">QUOTATION ESTIMATE</w:t>
      </w:r>
    </w:p>
    <w:bookmarkStart w:id="20" w:name="Xad93f2cf502a22309b434e71700d43c348556f7"/>
    <w:p>
      <w:pPr>
        <w:pStyle w:val="Heading2"/>
      </w:pPr>
      <w:r>
        <w:t xml:space="preserve">Special Education Teacher Services — Afghanistan Kabul</w:t>
      </w:r>
    </w:p>
    <w:p>
      <w:pPr>
        <w:pStyle w:val="FirstParagraph"/>
      </w:pPr>
      <w:r>
        <w:t xml:space="preserve">Professional Educational Staffing Solutions for Inclusive Learning Environments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QE-SETE-AFK-2025-0047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Kabul Inclusive Education Initiative, District 4, Kabul, Afghanistan</w:t>
            </w:r>
          </w:p>
        </w:tc>
      </w:tr>
      <w:tr>
        <w:tc>
          <w:tcPr/>
          <w:p>
            <w:pPr>
              <w:pStyle w:val="Compact"/>
              <w:jc w:val="left"/>
            </w:pPr>
            <w:r>
              <w:t xml:space="preserve">Prepared By</w:t>
            </w:r>
          </w:p>
        </w:tc>
        <w:tc>
          <w:tcPr/>
          <w:p>
            <w:pPr>
              <w:pStyle w:val="Compact"/>
              <w:jc w:val="left"/>
            </w:pPr>
            <w:r>
              <w:t xml:space="preserve">Global Educational Staffing Partners (GESTP)</w:t>
            </w:r>
          </w:p>
        </w:tc>
      </w:tr>
      <w:tr>
        <w:tc>
          <w:tcPr/>
          <w:p>
            <w:pPr>
              <w:pStyle w:val="Compact"/>
              <w:jc w:val="left"/>
            </w:pPr>
            <w:r>
              <w:t xml:space="preserve">Project Location</w:t>
            </w:r>
          </w:p>
        </w:tc>
        <w:tc>
          <w:tcPr/>
          <w:p>
            <w:pPr>
              <w:pStyle w:val="Compact"/>
              <w:jc w:val="left"/>
            </w:pPr>
            <w:r>
              <w:t xml:space="preserve">Kabul, Afghanistan — Primary and Secondary Inclusive Schools</w:t>
            </w:r>
          </w:p>
        </w:tc>
      </w:tr>
      <w:tr>
        <w:tc>
          <w:tcPr/>
          <w:p>
            <w:pPr>
              <w:pStyle w:val="Compact"/>
              <w:jc w:val="left"/>
            </w:pPr>
            <w:r>
              <w:t xml:space="preserve">Contract Duration</w:t>
            </w:r>
          </w:p>
        </w:tc>
        <w:tc>
          <w:tcPr/>
          <w:p>
            <w:pPr>
              <w:pStyle w:val="Compact"/>
              <w:jc w:val="left"/>
            </w:pPr>
            <w:r>
              <w:t xml:space="preserve">12 months (renewable upon mutual agreement)</w:t>
            </w:r>
          </w:p>
        </w:tc>
      </w:tr>
    </w:tbl>
    <w:bookmarkStart w:id="22" w:name="purpose-of-this-quotation-estimate"/>
    <w:p>
      <w:pPr>
        <w:pStyle w:val="Heading2"/>
      </w:pPr>
      <w:r>
        <w:t xml:space="preserve">1. Purpose of This Quotation Estimate</w:t>
      </w:r>
    </w:p>
    <w:p>
      <w:pPr>
        <w:pStyle w:val="FirstParagraph"/>
      </w:pPr>
      <w:r>
        <w:t xml:space="preserve">This Quotation Estimate is issued by Global Educational Staffing Partners (GESTP) in response to the formal request for a qualified</w:t>
      </w:r>
      <w:r>
        <w:t xml:space="preserve"> </w:t>
      </w:r>
      <w:r>
        <w:t xml:space="preserve">Special Education Teacher</w:t>
      </w:r>
      <w:r>
        <w:t xml:space="preserve"> </w:t>
      </w:r>
      <w:r>
        <w:t xml:space="preserve">to be deployed and stationed in</w:t>
      </w:r>
      <w:r>
        <w:t xml:space="preserve"> </w:t>
      </w:r>
      <w:r>
        <w:t xml:space="preserve">Afghanistan Kabul</w:t>
      </w:r>
      <w:r>
        <w:t xml:space="preserve"> </w:t>
      </w:r>
      <w:r>
        <w:t xml:space="preserve">for a period of twelve (12) months. The purpose of this document is to provide a comprehensive, itemized breakdown of all costs, deliverables, and professional services associated with the recruitment, deployment, and ongoing support of a</w:t>
      </w:r>
      <w:r>
        <w:t xml:space="preserve"> </w:t>
      </w:r>
      <w:r>
        <w:t xml:space="preserve">Special Education Teacher</w:t>
      </w:r>
      <w:r>
        <w:t xml:space="preserve"> </w:t>
      </w:r>
      <w:r>
        <w:t xml:space="preserve">within the educational infrastructure of Kabul, Afghanistan. This Quotation Estimate covers all financial obligations, logistical arrangements, and professional service components required to ensure the successful integration of the</w:t>
      </w:r>
      <w:r>
        <w:t xml:space="preserve"> </w:t>
      </w:r>
      <w:r>
        <w:t xml:space="preserve">Special Education Teacher</w:t>
      </w:r>
      <w:r>
        <w:t xml:space="preserve"> </w:t>
      </w:r>
      <w:r>
        <w:t xml:space="preserve">into the local school environment in</w:t>
      </w:r>
      <w:r>
        <w:t xml:space="preserve"> </w:t>
      </w:r>
      <w:r>
        <w:t xml:space="preserve">Afghanistan Kabul</w:t>
      </w:r>
      <w:r>
        <w:t xml:space="preserve">.</w:t>
      </w:r>
    </w:p>
    <w:bookmarkEnd w:id="22"/>
    <w:bookmarkStart w:id="23" w:name="Xe0b6fbf5f3679532db722b47db43f4d72532de5"/>
    <w:p>
      <w:pPr>
        <w:pStyle w:val="Heading2"/>
      </w:pPr>
      <w:r>
        <w:t xml:space="preserve">2. Scope of Services — Special Education Teacher in Afghanistan Kabul</w:t>
      </w:r>
    </w:p>
    <w:p>
      <w:pPr>
        <w:pStyle w:val="FirstParagraph"/>
      </w:pPr>
      <w:r>
        <w:t xml:space="preserve">The</w:t>
      </w:r>
      <w:r>
        <w:t xml:space="preserve"> </w:t>
      </w:r>
      <w:r>
        <w:t xml:space="preserve">Special Education Teacher</w:t>
      </w:r>
      <w:r>
        <w:t xml:space="preserve"> </w:t>
      </w:r>
      <w:r>
        <w:t xml:space="preserve">engaged under this Quotation Estimate shall be responsible for the following duties and responsibilities within the designated schools in</w:t>
      </w:r>
      <w:r>
        <w:t xml:space="preserve"> </w:t>
      </w:r>
      <w:r>
        <w:t xml:space="preserve">Afghanistan Kabul</w:t>
      </w:r>
      <w:r>
        <w:t xml:space="preserve">:</w:t>
      </w:r>
    </w:p>
    <w:p>
      <w:pPr>
        <w:numPr>
          <w:ilvl w:val="0"/>
          <w:numId w:val="1001"/>
        </w:numPr>
        <w:pStyle w:val="Compact"/>
      </w:pPr>
      <w:r>
        <w:t xml:space="preserve">Designing and implementing individualized education programs (IEPs) for students with physical, cognitive, sensory, and learning disabilities in Kabul, Afghanistan.</w:t>
      </w:r>
    </w:p>
    <w:p>
      <w:pPr>
        <w:numPr>
          <w:ilvl w:val="0"/>
          <w:numId w:val="1001"/>
        </w:numPr>
        <w:pStyle w:val="Compact"/>
      </w:pPr>
      <w:r>
        <w:t xml:space="preserve">Providing direct instructional support to students with special educational needs across primary and secondary levels in</w:t>
      </w:r>
      <w:r>
        <w:t xml:space="preserve"> </w:t>
      </w:r>
      <w:r>
        <w:t xml:space="preserve">Afghanistan Kabul</w:t>
      </w:r>
      <w:r>
        <w:t xml:space="preserve">.</w:t>
      </w:r>
    </w:p>
    <w:p>
      <w:pPr>
        <w:numPr>
          <w:ilvl w:val="0"/>
          <w:numId w:val="1001"/>
        </w:numPr>
        <w:pStyle w:val="Compact"/>
      </w:pPr>
      <w:r>
        <w:t xml:space="preserve">Collaborating with general education teachers, school administrators, and parents in Kabul to develop inclusive classroom strategies.</w:t>
      </w:r>
    </w:p>
    <w:p>
      <w:pPr>
        <w:numPr>
          <w:ilvl w:val="0"/>
          <w:numId w:val="1001"/>
        </w:numPr>
        <w:pStyle w:val="Compact"/>
      </w:pPr>
      <w:r>
        <w:t xml:space="preserve">Conducting assessments, progress monitoring, and documentation of student outcomes in accordance with Afghan Ministry of Education guidelines.</w:t>
      </w:r>
    </w:p>
    <w:p>
      <w:pPr>
        <w:numPr>
          <w:ilvl w:val="0"/>
          <w:numId w:val="1001"/>
        </w:numPr>
        <w:pStyle w:val="Compact"/>
      </w:pPr>
      <w:r>
        <w:t xml:space="preserve">Training local teaching staff in</w:t>
      </w:r>
      <w:r>
        <w:t xml:space="preserve"> </w:t>
      </w:r>
      <w:r>
        <w:t xml:space="preserve">Afghanistan Kabul</w:t>
      </w:r>
      <w:r>
        <w:t xml:space="preserve"> </w:t>
      </w:r>
      <w:r>
        <w:t xml:space="preserve">on evidence-based special education methodologies and adaptive teaching techniques.</w:t>
      </w:r>
    </w:p>
    <w:p>
      <w:pPr>
        <w:numPr>
          <w:ilvl w:val="0"/>
          <w:numId w:val="1001"/>
        </w:numPr>
        <w:pStyle w:val="Compact"/>
      </w:pPr>
      <w:r>
        <w:t xml:space="preserve">Participating in monthly coordination meetings with the Kabul Inclusive Education Initiative and relevant government education offices.</w:t>
      </w:r>
    </w:p>
    <w:p>
      <w:pPr>
        <w:numPr>
          <w:ilvl w:val="0"/>
          <w:numId w:val="1001"/>
        </w:numPr>
        <w:pStyle w:val="Compact"/>
      </w:pPr>
      <w:r>
        <w:t xml:space="preserve">Preparing quarterly progress reports for the sponsoring organization detailing the impact of the</w:t>
      </w:r>
      <w:r>
        <w:t xml:space="preserve"> </w:t>
      </w:r>
      <w:r>
        <w:t xml:space="preserve">Special Education Teacher</w:t>
      </w:r>
      <w:r>
        <w:t xml:space="preserve"> </w:t>
      </w:r>
      <w:r>
        <w:t xml:space="preserve">role on student achievement in Kabul.</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vetting, and credential verification of the Special Education Teacher (minimum 5 years experience, Master's degree in Special Education)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salary of the Special Education Teacher (including cost-of-living adjustment for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International airfare (round-trip) to and from Kabul, Afghanistan</w:t>
            </w:r>
          </w:p>
        </w:tc>
        <w:tc>
          <w:tcPr/>
          <w:p>
            <w:pPr>
              <w:pStyle w:val="Compact"/>
              <w:jc w:val="left"/>
            </w:pPr>
            <w:r>
              <w:t xml:space="preserve">Ticket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Secure housing arrangement in Kabul, Afghanistan (furnished, compound-secured, 12-month lease)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Security and safety package (personal security detail, GPS tracking, emergency evacuation plan for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Comprehensive health and medical insurance (including emergency medical evacuation from Afghanistan)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Visa processing, work permit, and Afghan Ministry of Education registration for the Special Education Teacher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Pre-deployment orientation and cultural sensitivity training specific to Afghanistan Kabul (5-day program)</w:t>
            </w:r>
          </w:p>
        </w:tc>
        <w:tc>
          <w:tcPr/>
          <w:p>
            <w:pPr>
              <w:pStyle w:val="Compact"/>
              <w:jc w:val="left"/>
            </w:pPr>
            <w:r>
              <w:t xml:space="preserve">Program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09</w:t>
            </w:r>
          </w:p>
        </w:tc>
        <w:tc>
          <w:tcPr/>
          <w:p>
            <w:pPr>
              <w:pStyle w:val="Compact"/>
              <w:jc w:val="left"/>
            </w:pPr>
            <w:r>
              <w:t xml:space="preserve">Teaching materials, assistive technology, and adaptive learning resources for the Special Education Teacher</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Monthly supervisory visits and performance evaluation by GESTP regional coordinator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11</w:t>
            </w:r>
          </w:p>
        </w:tc>
        <w:tc>
          <w:tcPr/>
          <w:p>
            <w:pPr>
              <w:pStyle w:val="Compact"/>
              <w:jc w:val="left"/>
            </w:pPr>
            <w:r>
              <w:t xml:space="preserve">Professional development and continuing education allowance for the Special Education Teacher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12</w:t>
            </w:r>
          </w:p>
        </w:tc>
        <w:tc>
          <w:tcPr/>
          <w:p>
            <w:pPr>
              <w:pStyle w:val="Compact"/>
              <w:jc w:val="left"/>
            </w:pPr>
            <w:r>
              <w:t xml:space="preserve">Communication and connectivity package (satellite phone, internet access in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13</w:t>
            </w:r>
          </w:p>
        </w:tc>
        <w:tc>
          <w:tcPr/>
          <w:p>
            <w:pPr>
              <w:pStyle w:val="Compact"/>
              <w:jc w:val="left"/>
            </w:pPr>
            <w:r>
              <w:t xml:space="preserve">End-of-contract repatriation and transition support for the Special Education Teacher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105,900.00</w:t>
            </w:r>
          </w:p>
        </w:tc>
      </w:tr>
      <w:tr>
        <w:tc>
          <w:tcPr>
            <w:gridSpan w:val="5"/>
          </w:tcPr>
          <w:p>
            <w:pPr>
              <w:pStyle w:val="Compact"/>
              <w:jc w:val="left"/>
            </w:pPr>
            <w:r>
              <w:t xml:space="preserve">Applicable Taxes and Duties (Afghanistan Kabul local levies, estimated 5%)</w:t>
            </w:r>
          </w:p>
        </w:tc>
        <w:tc>
          <w:tcPr/>
          <w:p>
            <w:pPr>
              <w:pStyle w:val="Compact"/>
              <w:jc w:val="left"/>
            </w:pPr>
            <w:r>
              <w:t xml:space="preserve">5,295.00</w:t>
            </w:r>
          </w:p>
        </w:tc>
      </w:tr>
      <w:tr>
        <w:tc>
          <w:tcPr>
            <w:gridSpan w:val="5"/>
          </w:tcPr>
          <w:p>
            <w:pPr>
              <w:pStyle w:val="Compact"/>
              <w:jc w:val="left"/>
            </w:pPr>
            <w:r>
              <w:t xml:space="preserve">GRAND TOTAL (USD)</w:t>
            </w:r>
          </w:p>
        </w:tc>
        <w:tc>
          <w:tcPr/>
          <w:p>
            <w:pPr>
              <w:pStyle w:val="Compact"/>
              <w:jc w:val="left"/>
            </w:pPr>
            <w:r>
              <w:t xml:space="preserve">111,195.00</w:t>
            </w:r>
          </w:p>
        </w:tc>
      </w:tr>
    </w:tbl>
    <w:bookmarkEnd w:id="24"/>
    <w:bookmarkStart w:id="25" w:name="payment-terms"/>
    <w:p>
      <w:pPr>
        <w:pStyle w:val="Heading2"/>
      </w:pPr>
      <w:r>
        <w:t xml:space="preserve">4. Payment Terms</w:t>
      </w:r>
    </w:p>
    <w:p>
      <w:pPr>
        <w:pStyle w:val="FirstParagraph"/>
      </w:pPr>
      <w:r>
        <w:t xml:space="preserve">Payment for this Quotation Estimate shall be made in United States Dollars (USD) via international wire transfer to the designated GESTP account. The payment schedule for the</w:t>
      </w:r>
      <w:r>
        <w:t xml:space="preserve"> </w:t>
      </w:r>
      <w:r>
        <w:t xml:space="preserve">Special Education Teacher</w:t>
      </w:r>
      <w:r>
        <w:t xml:space="preserve"> </w:t>
      </w:r>
      <w:r>
        <w:t xml:space="preserve">engagement in</w:t>
      </w:r>
      <w:r>
        <w:t xml:space="preserve"> </w:t>
      </w:r>
      <w:r>
        <w:t xml:space="preserve">Afghanistan Kabul</w:t>
      </w:r>
      <w:r>
        <w:t xml:space="preserve"> </w:t>
      </w:r>
      <w:r>
        <w:t xml:space="preserve">is structured as follows:</w:t>
      </w:r>
    </w:p>
    <w:p>
      <w:pPr>
        <w:numPr>
          <w:ilvl w:val="0"/>
          <w:numId w:val="1002"/>
        </w:numPr>
        <w:pStyle w:val="Compact"/>
      </w:pPr>
      <w:r>
        <w:rPr>
          <w:bCs/>
          <w:b/>
        </w:rPr>
        <w:t xml:space="preserve">30% advance payment</w:t>
      </w:r>
      <w:r>
        <w:t xml:space="preserve"> </w:t>
      </w:r>
      <w:r>
        <w:t xml:space="preserve">($33,358.50) due within 14 business days of acceptance of this Quotation Estimate, prior to recruitment and visa processing.</w:t>
      </w:r>
    </w:p>
    <w:p>
      <w:pPr>
        <w:numPr>
          <w:ilvl w:val="0"/>
          <w:numId w:val="1002"/>
        </w:numPr>
        <w:pStyle w:val="Compact"/>
      </w:pPr>
      <w:r>
        <w:rPr>
          <w:bCs/>
          <w:b/>
        </w:rPr>
        <w:t xml:space="preserve">Monthly installments</w:t>
      </w:r>
      <w:r>
        <w:t xml:space="preserve"> </w:t>
      </w:r>
      <w:r>
        <w:t xml:space="preserve">of $6,427.00 for items 02, 04, 05, 10, and 12, payable on the 1st of each month for the duration of the 12-month contract.</w:t>
      </w:r>
    </w:p>
    <w:p>
      <w:pPr>
        <w:numPr>
          <w:ilvl w:val="0"/>
          <w:numId w:val="1002"/>
        </w:numPr>
        <w:pStyle w:val="Compact"/>
      </w:pPr>
      <w:r>
        <w:rPr>
          <w:bCs/>
          <w:b/>
        </w:rPr>
        <w:t xml:space="preserve">Remaining balance</w:t>
      </w:r>
      <w:r>
        <w:t xml:space="preserve"> </w:t>
      </w:r>
      <w:r>
        <w:t xml:space="preserve">of $2,409.50 (items 01, 03, 06, 07, 08, 09, 11, 13, and applicable taxes) to be settled in two equal installments: 50% at the midpoint (month 6) and 50% at contract completion.</w:t>
      </w:r>
    </w:p>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pricing for the</w:t>
      </w:r>
      <w:r>
        <w:t xml:space="preserve"> </w:t>
      </w:r>
      <w:r>
        <w:t xml:space="preserve">Special Education Teacher</w:t>
      </w:r>
      <w:r>
        <w:t xml:space="preserve"> </w:t>
      </w:r>
      <w:r>
        <w:t xml:space="preserve">position in</w:t>
      </w:r>
      <w:r>
        <w:t xml:space="preserve"> </w:t>
      </w:r>
      <w:r>
        <w:t xml:space="preserve">Afghanistan Kabul</w:t>
      </w:r>
      <w:r>
        <w:t xml:space="preserve"> </w:t>
      </w:r>
      <w:r>
        <w:t xml:space="preserve">is subject to revision based on market conditions, security assessments, and exchange rate fluctuations.</w:t>
      </w:r>
    </w:p>
    <w:p>
      <w:pPr>
        <w:numPr>
          <w:ilvl w:val="0"/>
          <w:numId w:val="1003"/>
        </w:numPr>
        <w:pStyle w:val="Compact"/>
      </w:pPr>
      <w:r>
        <w:t xml:space="preserve">GESTP reserves the right to substitute the</w:t>
      </w:r>
      <w:r>
        <w:t xml:space="preserve"> </w:t>
      </w:r>
      <w:r>
        <w:t xml:space="preserve">Special Education Teacher</w:t>
      </w:r>
      <w:r>
        <w:t xml:space="preserve"> </w:t>
      </w:r>
      <w:r>
        <w:t xml:space="preserve">candidate with a qualified equivalent should the originally selected individual be unable to assume the role in</w:t>
      </w:r>
      <w:r>
        <w:t xml:space="preserve"> </w:t>
      </w:r>
      <w:r>
        <w:t xml:space="preserve">Afghanistan Kabul</w:t>
      </w:r>
      <w:r>
        <w:t xml:space="preserve"> </w:t>
      </w:r>
      <w:r>
        <w:t xml:space="preserve">due to visa denial, medical disqualification, or personal circumstances. Any such substitution shall be communicated in writing within 72 hours.</w:t>
      </w:r>
    </w:p>
    <w:p>
      <w:pPr>
        <w:numPr>
          <w:ilvl w:val="0"/>
          <w:numId w:val="1003"/>
        </w:numPr>
        <w:pStyle w:val="Compact"/>
      </w:pPr>
      <w:r>
        <w:t xml:space="preserve">The</w:t>
      </w:r>
      <w:r>
        <w:t xml:space="preserve"> </w:t>
      </w:r>
      <w:r>
        <w:t xml:space="preserve">Special Education Teacher</w:t>
      </w:r>
      <w:r>
        <w:t xml:space="preserve"> </w:t>
      </w:r>
      <w:r>
        <w:t xml:space="preserve">shall comply with all laws, regulations, and cultural norms of the Islamic Republic of Afghanistan, including those specific to the Kabul region. GESTP shall provide ongoing legal and cultural guidance throughout the assignment.</w:t>
      </w:r>
    </w:p>
    <w:p>
      <w:pPr>
        <w:numPr>
          <w:ilvl w:val="0"/>
          <w:numId w:val="1003"/>
        </w:numPr>
        <w:pStyle w:val="Compact"/>
      </w:pPr>
      <w:r>
        <w:t xml:space="preserve">Security in</w:t>
      </w:r>
      <w:r>
        <w:t xml:space="preserve"> </w:t>
      </w:r>
      <w:r>
        <w:t xml:space="preserve">Afghanistan Kabul</w:t>
      </w:r>
      <w:r>
        <w:t xml:space="preserve"> </w:t>
      </w:r>
      <w:r>
        <w:t xml:space="preserve">is a dynamic concern. In the event of a security advisory upgrade to Level 4 (Evacuate) by the relevant government authority, GESTP shall initiate emergency evacuation of the</w:t>
      </w:r>
      <w:r>
        <w:t xml:space="preserve"> </w:t>
      </w:r>
      <w:r>
        <w:t xml:space="preserve">Special Education Teacher</w:t>
      </w:r>
      <w:r>
        <w:t xml:space="preserve"> </w:t>
      </w:r>
      <w:r>
        <w:t xml:space="preserve">at no additional cost to the client. The contract shall be suspended during the evacuation period and resumed upon safe return.</w:t>
      </w:r>
    </w:p>
    <w:p>
      <w:pPr>
        <w:numPr>
          <w:ilvl w:val="0"/>
          <w:numId w:val="1003"/>
        </w:numPr>
        <w:pStyle w:val="Compact"/>
      </w:pPr>
      <w:r>
        <w:t xml:space="preserve">All intellectual property, lesson plans, IEPs, and student records developed by the</w:t>
      </w:r>
      <w:r>
        <w:t xml:space="preserve"> </w:t>
      </w:r>
      <w:r>
        <w:t xml:space="preserve">Special Education Teacher</w:t>
      </w:r>
      <w:r>
        <w:t xml:space="preserve"> </w:t>
      </w:r>
      <w:r>
        <w:t xml:space="preserve">during the assignment in</w:t>
      </w:r>
      <w:r>
        <w:t xml:space="preserve"> </w:t>
      </w:r>
      <w:r>
        <w:t xml:space="preserve">Afghanistan Kabul</w:t>
      </w:r>
      <w:r>
        <w:t xml:space="preserve"> </w:t>
      </w:r>
      <w:r>
        <w:t xml:space="preserve">shall remain the property of the sponsoring educational institution in Kabul.</w:t>
      </w:r>
    </w:p>
    <w:p>
      <w:pPr>
        <w:numPr>
          <w:ilvl w:val="0"/>
          <w:numId w:val="1003"/>
        </w:numPr>
        <w:pStyle w:val="Compact"/>
      </w:pPr>
      <w:r>
        <w:t xml:space="preserve">This Quotation Estimate does not constitute a binding contract until both parties have executed the formal Service Agreement. Acceptance of this Quotation Estimate signifies intent to proceed and authorizes GESTP to commence recruitment and logistical planning for the</w:t>
      </w:r>
      <w:r>
        <w:t xml:space="preserve"> </w:t>
      </w:r>
      <w:r>
        <w:t xml:space="preserve">Special Education Teacher</w:t>
      </w:r>
      <w:r>
        <w:t xml:space="preserve"> </w:t>
      </w:r>
      <w:r>
        <w:t xml:space="preserve">deployment to</w:t>
      </w:r>
      <w:r>
        <w:t xml:space="preserve"> </w:t>
      </w:r>
      <w:r>
        <w:t xml:space="preserve">Afghanistan Kabul</w:t>
      </w:r>
      <w:r>
        <w:t xml:space="preserve">.</w:t>
      </w:r>
    </w:p>
    <w:p>
      <w:pPr>
        <w:numPr>
          <w:ilvl w:val="0"/>
          <w:numId w:val="1003"/>
        </w:numPr>
        <w:pStyle w:val="Compact"/>
      </w:pPr>
      <w:r>
        <w:t xml:space="preserve">Disputes arising from this Quotation Estimate shall be resolved through arbitration in accordance with the rules of the International Chamber of Commerce (ICC), with the seat of arbitration in Geneva, Switzerland.</w:t>
      </w:r>
    </w:p>
    <w:bookmarkEnd w:id="26"/>
    <w:bookmarkStart w:id="27" w:name="acceptance-and-authorization"/>
    <w:p>
      <w:pPr>
        <w:pStyle w:val="Heading2"/>
      </w:pPr>
      <w:r>
        <w:t xml:space="preserve">6. Acceptance and Authorization</w:t>
      </w:r>
    </w:p>
    <w:p>
      <w:pPr>
        <w:pStyle w:val="FirstParagraph"/>
      </w:pPr>
      <w:r>
        <w:t xml:space="preserve">By signing below, the undersigned parties acknowledge and accept the terms, conditions, and financial obligations outlined in this Quotation Estimate for the engagement of a</w:t>
      </w:r>
      <w:r>
        <w:t xml:space="preserve"> </w:t>
      </w:r>
      <w:r>
        <w:t xml:space="preserve">Special Education Teacher</w:t>
      </w:r>
      <w:r>
        <w:t xml:space="preserve"> </w:t>
      </w:r>
      <w:r>
        <w:t xml:space="preserve">in</w:t>
      </w:r>
      <w:r>
        <w:t xml:space="preserve"> </w:t>
      </w:r>
      <w:r>
        <w:t xml:space="preserve">Afghanistan Kabul</w:t>
      </w:r>
      <w:r>
        <w:t xml:space="preserve">.</w:t>
      </w:r>
    </w:p>
    <w:p>
      <w:pPr>
        <w:pStyle w:val="BodyText"/>
      </w:pPr>
      <w:r>
        <w:rPr>
          <w:bCs/>
          <w:b/>
        </w:rPr>
        <w:t xml:space="preserve">For and on behalf of GESTP:</w:t>
      </w:r>
      <w:r>
        <w:br/>
      </w:r>
      <w:r>
        <w:br/>
      </w:r>
      <w:r>
        <w:t xml:space="preserve">Name: ______________________________</w:t>
      </w:r>
      <w:r>
        <w:br/>
      </w:r>
      <w:r>
        <w:t xml:space="preserve">Title: Director of Educational Placements</w:t>
      </w:r>
      <w:r>
        <w:br/>
      </w:r>
      <w:r>
        <w:t xml:space="preserve">Signature: ______________________________</w:t>
      </w:r>
      <w:r>
        <w:br/>
      </w:r>
      <w:r>
        <w:t xml:space="preserve">Date: ______________________________</w:t>
      </w:r>
    </w:p>
    <w:p>
      <w:pPr>
        <w:pStyle w:val="BodyText"/>
      </w:pPr>
      <w:r>
        <w:rPr>
          <w:bCs/>
          <w:b/>
        </w:rPr>
        <w:t xml:space="preserve">For and on behalf of the Client:</w:t>
      </w:r>
      <w:r>
        <w:br/>
      </w:r>
      <w:r>
        <w:br/>
      </w:r>
      <w:r>
        <w:t xml:space="preserve">Name: ______________________________</w:t>
      </w:r>
      <w:r>
        <w:br/>
      </w:r>
      <w:r>
        <w:t xml:space="preserve">Title: Program Director, Kabul Inclusive Education Initiative</w:t>
      </w:r>
      <w:r>
        <w:br/>
      </w:r>
      <w:r>
        <w:t xml:space="preserve">Signature: ______________________________</w:t>
      </w:r>
      <w:r>
        <w:br/>
      </w:r>
      <w:r>
        <w:t xml:space="preserve">Date: ______________________________</w:t>
      </w:r>
    </w:p>
    <w:p>
      <w:pPr>
        <w:pStyle w:val="BodyText"/>
      </w:pPr>
      <w:r>
        <w:t xml:space="preserve">Global Educational Staffing Partners (GESTP) — Quotation Estimate QE-SETE-AFK-2025-0047</w:t>
      </w:r>
      <w:r>
        <w:br/>
      </w:r>
      <w:r>
        <w:t xml:space="preserve">Special Education Teacher Services | Afghanistan Kabul | Issued 15 June 2025</w:t>
      </w:r>
      <w:r>
        <w:br/>
      </w:r>
      <w:r>
        <w:t xml:space="preserve">This document is confidential and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Afghanistan Kabul</dc:title>
  <dc:creator/>
  <dc:language>en</dc:language>
  <cp:keywords/>
  <dcterms:created xsi:type="dcterms:W3CDTF">2026-10-10T02:06:01Z</dcterms:created>
  <dcterms:modified xsi:type="dcterms:W3CDTF">2026-10-10T02:06:01Z</dcterms:modified>
</cp:coreProperties>
</file>

<file path=docProps/custom.xml><?xml version="1.0" encoding="utf-8"?>
<Properties xmlns="http://schemas.openxmlformats.org/officeDocument/2006/custom-properties" xmlns:vt="http://schemas.openxmlformats.org/officeDocument/2006/docPropsVTypes"/>
</file>