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Educational Services &amp; Staffing Solutions</w:t>
      </w:r>
    </w:p>
    <w:p>
      <w:pPr>
        <w:pStyle w:val="BodyText"/>
      </w:pPr>
      <w:r>
        <w:t xml:space="preserve">Via Toledo 185, 80132 Naples (NA), Italy</w:t>
      </w:r>
    </w:p>
    <w:p>
      <w:pPr>
        <w:pStyle w:val="BodyText"/>
      </w:pPr>
      <w:r>
        <w:t xml:space="preserve">Tel: +39 081 555 0123 | Email: info@edstaffingnaples.it</w:t>
      </w:r>
    </w:p>
    <w:p>
      <w:pPr>
        <w:pStyle w:val="BodyText"/>
      </w:pPr>
      <w:r>
        <w:t xml:space="preserve">VAT (P.IVA): IT01234567890 | REA: NA-1234567</w:t>
      </w:r>
    </w:p>
    <w:bookmarkEnd w:id="20"/>
    <w:p>
      <w:pPr>
        <w:pStyle w:val="BodyText"/>
      </w:pPr>
      <w:r>
        <w:rPr>
          <w:bCs/>
          <w:b/>
        </w:rPr>
        <w:t xml:space="preserve">Quotation Estimate No.:</w:t>
      </w:r>
      <w:r>
        <w:t xml:space="preserve"> </w:t>
      </w:r>
      <w:r>
        <w:t xml:space="preserve">QE-2025-NEP-0047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Istituto Comprensivo Statale "G. Leopardi"</w:t>
            </w:r>
          </w:p>
        </w:tc>
        <w:tc>
          <w:tcPr/>
          <w:p>
            <w:pPr>
              <w:pStyle w:val="Compact"/>
              <w:jc w:val="left"/>
            </w:pPr>
            <w:r>
              <w:rPr>
                <w:bCs/>
                <w:b/>
              </w:rPr>
              <w:t xml:space="preserve">Contact Person:</w:t>
            </w:r>
            <w:r>
              <w:t xml:space="preserve"> </w:t>
            </w:r>
            <w:r>
              <w:t xml:space="preserve">Prof.ssa Maria Concetta Ferraro, Principal</w:t>
            </w:r>
          </w:p>
        </w:tc>
      </w:tr>
      <w:tr>
        <w:tc>
          <w:tcPr/>
          <w:p>
            <w:pPr>
              <w:pStyle w:val="Compact"/>
              <w:jc w:val="left"/>
            </w:pPr>
            <w:r>
              <w:rPr>
                <w:bCs/>
                <w:b/>
              </w:rPr>
              <w:t xml:space="preserve">Address:</w:t>
            </w:r>
            <w:r>
              <w:t xml:space="preserve"> </w:t>
            </w:r>
            <w:r>
              <w:t xml:space="preserve">Via dei Tribunali 42, 80138 Naples (NA), Italy</w:t>
            </w:r>
          </w:p>
        </w:tc>
        <w:tc>
          <w:tcPr/>
          <w:p>
            <w:pPr>
              <w:pStyle w:val="Compact"/>
              <w:jc w:val="left"/>
            </w:pPr>
            <w:r>
              <w:rPr>
                <w:bCs/>
                <w:b/>
              </w:rPr>
              <w:t xml:space="preserve">Email:</w:t>
            </w:r>
            <w:r>
              <w:t xml:space="preserve"> </w:t>
            </w:r>
            <w:r>
              <w:t xml:space="preserve">segreteria@ic-leopardi.na.edu.it</w:t>
            </w:r>
          </w:p>
        </w:tc>
      </w:tr>
      <w:tr>
        <w:tc>
          <w:tcPr/>
          <w:p>
            <w:pPr>
              <w:pStyle w:val="Compact"/>
              <w:jc w:val="left"/>
            </w:pPr>
            <w:r>
              <w:rPr>
                <w:bCs/>
                <w:b/>
              </w:rPr>
              <w:t xml:space="preserve">Phone:</w:t>
            </w:r>
            <w:r>
              <w:t xml:space="preserve"> </w:t>
            </w:r>
            <w:r>
              <w:t xml:space="preserve">+39 081 415 6789</w:t>
            </w:r>
          </w:p>
        </w:tc>
        <w:tc>
          <w:tcPr/>
          <w:p>
            <w:pPr>
              <w:pStyle w:val="Compact"/>
              <w:jc w:val="left"/>
            </w:pPr>
            <w:r>
              <w:rPr>
                <w:bCs/>
                <w:b/>
              </w:rPr>
              <w:t xml:space="preserve">Reference Code:</w:t>
            </w:r>
            <w:r>
              <w:t xml:space="preserve"> </w:t>
            </w:r>
            <w:r>
              <w:t xml:space="preserve">IC-NA-2025-SE-012</w:t>
            </w:r>
          </w:p>
        </w:tc>
      </w:tr>
    </w:tbl>
    <w:p>
      <w:pPr>
        <w:pStyle w:val="BodyText"/>
      </w:pPr>
      <w:r>
        <w:t xml:space="preserve">Scope of Services – Special Education Teacher Placement</w:t>
      </w:r>
    </w:p>
    <w:p>
      <w:pPr>
        <w:pStyle w:val="BodyText"/>
      </w:pPr>
      <w:r>
        <w:t xml:space="preserve">This</w:t>
      </w:r>
      <w:r>
        <w:t xml:space="preserve"> </w:t>
      </w:r>
      <w:r>
        <w:t xml:space="preserve">Quotation Estimate</w:t>
      </w:r>
      <w:r>
        <w:t xml:space="preserve"> </w:t>
      </w:r>
      <w:r>
        <w:t xml:space="preserve">is prepared in response to the formal request submitted by Istituto Comprensivo Statale "G. Leopardi" for the recruitment and placement of a qualified</w:t>
      </w:r>
      <w:r>
        <w:t xml:space="preserve"> </w:t>
      </w:r>
      <w:r>
        <w:t xml:space="preserve">Special Education Teacher</w:t>
      </w:r>
      <w:r>
        <w:t xml:space="preserve"> </w:t>
      </w:r>
      <w:r>
        <w:t xml:space="preserve">(Insegnante di Sostegno) to support students with certified disabilities within the school's operational framework in</w:t>
      </w:r>
      <w:r>
        <w:t xml:space="preserve"> </w:t>
      </w:r>
      <w:r>
        <w:t xml:space="preserve">Italy Naples</w:t>
      </w:r>
      <w:r>
        <w:t xml:space="preserve">. The services described herein are tailored to comply with Italian Legislative Decree 66/2017 (Law 104/1992) and the current guidelines issued by the Ministry of Education (MIUR) for inclusive education in the Campania region.</w:t>
      </w:r>
    </w:p>
    <w:p>
      <w:pPr>
        <w:pStyle w:val="BodyText"/>
      </w:pPr>
      <w:r>
        <w:t xml:space="preserve">The proposed</w:t>
      </w:r>
      <w:r>
        <w:t xml:space="preserve"> </w:t>
      </w:r>
      <w:r>
        <w:t xml:space="preserve">Special Education Teacher</w:t>
      </w:r>
      <w:r>
        <w:t xml:space="preserve"> </w:t>
      </w:r>
      <w:r>
        <w:t xml:space="preserve">will be responsible for the individualized educational planning (PEI – Piano Educativo Individualizzato), daily classroom support, coordination with the multidisciplinary team (neuropsychiatrists, speech therapists, occupational therapists), and the implementation of assistive strategies for students enrolled in the school's special education program. The placement is specifically designed for the Naples metropolitan area, ensuring proximity to the institution's premises and access to regional support services coordinated by the ASL Napoli 1 Centro.</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Recruitment, vetting, and placement of a certified Special Education Teacher (Laurea Magistrale in Scienze della Formazione Primaria or equivalent, with abilitazione in sostegno) for the 2025/2026 academic year in Italy Naples</w:t>
            </w:r>
          </w:p>
        </w:tc>
        <w:tc>
          <w:tcPr/>
          <w:p>
            <w:pPr>
              <w:pStyle w:val="Compact"/>
              <w:jc w:val="left"/>
            </w:pPr>
            <w:r>
              <w:t xml:space="preserve">10 months (Sep 2025 – Jun 2026)</w:t>
            </w:r>
          </w:p>
        </w:tc>
        <w:tc>
          <w:tcPr/>
          <w:p>
            <w:pPr>
              <w:pStyle w:val="Compact"/>
              <w:jc w:val="left"/>
            </w:pPr>
            <w:r>
              <w:t xml:space="preserve">2,850.00 / month</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Administrative onboarding, contract drafting compliant with CCNL Scuola, INPS/INAIL registration, and issuance of the necessary documentation for the Special Education Teacher's employment in Italy Naples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Initial orientation and integration program: 3 days of on-site training for the Special Education Teacher covering institutional protocols, PEI documentation standards, and coordination with the GLO (Gruppo di Lavoro Operativo) in Naples</w:t>
            </w:r>
          </w:p>
        </w:tc>
        <w:tc>
          <w:tcPr/>
          <w:p>
            <w:pPr>
              <w:pStyle w:val="Compact"/>
              <w:jc w:val="left"/>
            </w:pPr>
            <w:r>
              <w:t xml:space="preserve">3 days</w:t>
            </w:r>
          </w:p>
        </w:tc>
        <w:tc>
          <w:tcPr/>
          <w:p>
            <w:pPr>
              <w:pStyle w:val="Compact"/>
              <w:jc w:val="left"/>
            </w:pPr>
            <w:r>
              <w:t xml:space="preserve">450.00 / day</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Ongoing supervisory support and quarterly performance reviews by a senior educational consultant specializing in inclusive education in the Campania region</w:t>
            </w:r>
          </w:p>
        </w:tc>
        <w:tc>
          <w:tcPr/>
          <w:p>
            <w:pPr>
              <w:pStyle w:val="Compact"/>
              <w:jc w:val="left"/>
            </w:pPr>
            <w:r>
              <w:t xml:space="preserve">4 sessions (quarterly)</w:t>
            </w:r>
          </w:p>
        </w:tc>
        <w:tc>
          <w:tcPr/>
          <w:p>
            <w:pPr>
              <w:pStyle w:val="Compact"/>
              <w:jc w:val="left"/>
            </w:pPr>
            <w:r>
              <w:t xml:space="preserve">350.00 / session</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Access to a digital platform for PEI tracking, resource sharing, and communication between the Special Education Teacher, the class council, and the family (annual subscription)</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Contingency coverage: replacement of the Special Education Teacher in case of illness or leave (up to 15 working days per academic year), ensuring uninterrupted support for students in Italy Naples</w:t>
            </w:r>
          </w:p>
        </w:tc>
        <w:tc>
          <w:tcPr/>
          <w:p>
            <w:pPr>
              <w:pStyle w:val="Compact"/>
              <w:jc w:val="left"/>
            </w:pPr>
            <w:r>
              <w:t xml:space="preserve">Up to 15 days</w:t>
            </w:r>
          </w:p>
        </w:tc>
        <w:tc>
          <w:tcPr/>
          <w:p>
            <w:pPr>
              <w:pStyle w:val="Compact"/>
              <w:jc w:val="left"/>
            </w:pPr>
            <w:r>
              <w:t xml:space="preserve">180.00 / day</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Professional liability insurance (RC Professionale) for the Special Education Teacher during the entire contract period</w:t>
            </w:r>
          </w:p>
        </w:tc>
        <w:tc>
          <w:tcPr/>
          <w:p>
            <w:pPr>
              <w:pStyle w:val="Compact"/>
              <w:jc w:val="left"/>
            </w:pPr>
            <w:r>
              <w:t xml:space="preserve">10 months</w:t>
            </w:r>
          </w:p>
        </w:tc>
        <w:tc>
          <w:tcPr/>
          <w:p>
            <w:pPr>
              <w:pStyle w:val="Compact"/>
              <w:jc w:val="left"/>
            </w:pPr>
            <w:r>
              <w:t xml:space="preserve">480.00</w:t>
            </w:r>
          </w:p>
        </w:tc>
        <w:tc>
          <w:tcPr/>
          <w:p>
            <w:pPr>
              <w:pStyle w:val="Compact"/>
              <w:jc w:val="left"/>
            </w:pPr>
            <w:r>
              <w:t xml:space="preserve">480.00</w:t>
            </w:r>
          </w:p>
        </w:tc>
      </w:tr>
    </w:tbl>
    <w:p>
      <w:pPr>
        <w:pStyle w:val="BodyText"/>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(Items 1–7):</w:t>
            </w:r>
          </w:p>
        </w:tc>
        <w:tc>
          <w:tcPr/>
          <w:p>
            <w:pPr>
              <w:pStyle w:val="Compact"/>
              <w:jc w:val="right"/>
            </w:pPr>
            <w:r>
              <w:t xml:space="preserve">€ 36,230.00</w:t>
            </w:r>
          </w:p>
        </w:tc>
      </w:tr>
      <w:tr>
        <w:tc>
          <w:tcPr/>
          <w:p>
            <w:pPr>
              <w:pStyle w:val="Compact"/>
              <w:jc w:val="left"/>
            </w:pPr>
            <w:r>
              <w:rPr>
                <w:bCs/>
                <w:b/>
              </w:rPr>
              <w:t xml:space="preserve">VAT (IVA) – 22%:</w:t>
            </w:r>
          </w:p>
        </w:tc>
        <w:tc>
          <w:tcPr/>
          <w:p>
            <w:pPr>
              <w:pStyle w:val="Compact"/>
              <w:jc w:val="right"/>
            </w:pPr>
            <w:r>
              <w:t xml:space="preserve">€ 7,970.60</w:t>
            </w:r>
          </w:p>
        </w:tc>
      </w:tr>
      <w:tr>
        <w:tc>
          <w:tcPr/>
          <w:p>
            <w:pPr>
              <w:pStyle w:val="Compact"/>
              <w:jc w:val="left"/>
            </w:pPr>
            <w:r>
              <w:rPr>
                <w:bCs/>
                <w:b/>
              </w:rPr>
              <w:t xml:space="preserve">TOTAL AMOUNT DUE (Quotation Estimate QE-2025-NEP-0047):</w:t>
            </w:r>
          </w:p>
        </w:tc>
        <w:tc>
          <w:tcPr/>
          <w:p>
            <w:pPr>
              <w:pStyle w:val="Compact"/>
              <w:jc w:val="right"/>
            </w:pPr>
            <w:r>
              <w:rPr>
                <w:bCs/>
                <w:b/>
              </w:rPr>
              <w:t xml:space="preserve">€ 44,200.60</w:t>
            </w:r>
          </w:p>
        </w:tc>
      </w:tr>
    </w:tbl>
    <w:p>
      <w:pPr>
        <w:pStyle w:val="BodyText"/>
      </w:pPr>
      <w:r>
        <w:t xml:space="preserve">Payment terms: 40% upon contract signing, 30% by 31 October 2025, 30% by 31 January 2026. Payment via bank transfer (bonifico bancario) to the account details specified on the invoice. Late payments shall accrue interest at the rate established by Italian Civil Code Article 1284.</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After the expiry date, all rates and conditions are subject to revision without prior notice.</w:t>
      </w:r>
    </w:p>
    <w:p>
      <w:pPr>
        <w:numPr>
          <w:ilvl w:val="0"/>
          <w:numId w:val="1001"/>
        </w:numPr>
        <w:pStyle w:val="Compact"/>
      </w:pPr>
      <w:r>
        <w:t xml:space="preserve">The</w:t>
      </w:r>
      <w:r>
        <w:t xml:space="preserve"> </w:t>
      </w:r>
      <w:r>
        <w:t xml:space="preserve">Special Education Teacher</w:t>
      </w:r>
      <w:r>
        <w:t xml:space="preserve"> </w:t>
      </w:r>
      <w:r>
        <w:t xml:space="preserve">proposed under this estimate must hold a valid teaching qualification (abilitazione) in the support discipline and a minimum of three (3) years of documented experience in inclusive education settings within Italy, preferably in the Naples metropolitan area.</w:t>
      </w:r>
    </w:p>
    <w:p>
      <w:pPr>
        <w:numPr>
          <w:ilvl w:val="0"/>
          <w:numId w:val="1001"/>
        </w:numPr>
        <w:pStyle w:val="Compact"/>
      </w:pPr>
      <w:r>
        <w:t xml:space="preserve">All services are to be rendered in compliance with the Italian national curriculum (Indicazioni Nazionali), the provisions of Law 104/1992, and the specific operational guidelines of the Ufficio Scolastico Regionale per la Campania – Ambito Territoriale di Napoli.</w:t>
      </w:r>
    </w:p>
    <w:p>
      <w:pPr>
        <w:numPr>
          <w:ilvl w:val="0"/>
          <w:numId w:val="1001"/>
        </w:numPr>
        <w:pStyle w:val="Compact"/>
      </w:pPr>
      <w:r>
        <w:t xml:space="preserve">The client institution in Italy Naples shall provide a suitable workspace, access to the school's IT infrastructure, and all necessary materials for the Special Education Teacher to perform their duties effectively.</w:t>
      </w:r>
    </w:p>
    <w:p>
      <w:pPr>
        <w:numPr>
          <w:ilvl w:val="0"/>
          <w:numId w:val="1001"/>
        </w:numPr>
        <w:pStyle w:val="Compact"/>
      </w:pPr>
      <w:r>
        <w:t xml:space="preserve">Confidentiality: All student records, PEI documents, and personal data handled by the Special Education Teacher are subject to the provisions of the Italian Privacy Code (D.Lgs. 196/2003) and the EU General Data Protection Regulation (GDPR – Regulation 2016/679).</w:t>
      </w:r>
    </w:p>
    <w:p>
      <w:pPr>
        <w:numPr>
          <w:ilvl w:val="0"/>
          <w:numId w:val="1001"/>
        </w:numPr>
        <w:pStyle w:val="Compact"/>
      </w:pPr>
      <w:r>
        <w:t xml:space="preserve">Termination: Either party may terminate the service agreement with a written notice of thirty (30) days. In the event of early termination, a pro-rata adjustment of the fees will be applied.</w:t>
      </w:r>
    </w:p>
    <w:p>
      <w:pPr>
        <w:numPr>
          <w:ilvl w:val="0"/>
          <w:numId w:val="1001"/>
        </w:numPr>
        <w:pStyle w:val="Compact"/>
      </w:pPr>
      <w:r>
        <w:t xml:space="preserve">This Quotation Estimate does not constitute a binding contract until formally accepted in writing by both parties and countersigned. Acceptance shall be communicated via registered email or certified mail (raccomandata A/R) to the address stated in the header.</w:t>
      </w:r>
    </w:p>
    <w:p>
      <w:pPr>
        <w:numPr>
          <w:ilvl w:val="0"/>
          <w:numId w:val="1001"/>
        </w:numPr>
        <w:pStyle w:val="Compact"/>
      </w:pPr>
      <w:r>
        <w:t xml:space="preserve">Any disputes arising from this Quotation Estimate shall be resolved exclusively under the jurisdiction of the competent court in Naples, Italy.</w:t>
      </w:r>
    </w:p>
    <w:p>
      <w:pPr>
        <w:pStyle w:val="FirstParagraph"/>
      </w:pPr>
      <w:r>
        <w:rPr>
          <w:bCs/>
          <w:b/>
        </w:rPr>
        <w:t xml:space="preserve">For Professional Educational Services &amp; Staffing Solutions</w:t>
      </w:r>
      <w:r>
        <w:br/>
      </w:r>
      <w:r>
        <w:t xml:space="preserve">Authorized Signatory</w:t>
      </w:r>
      <w:r>
        <w:br/>
      </w:r>
      <w:r>
        <w:t xml:space="preserve">Name: Dott. Andrea Lombardi</w:t>
      </w:r>
      <w:r>
        <w:br/>
      </w:r>
      <w:r>
        <w:t xml:space="preserve">Date: _______________</w:t>
      </w:r>
    </w:p>
    <w:p>
      <w:pPr>
        <w:pStyle w:val="BodyText"/>
      </w:pPr>
      <w:r>
        <w:rPr>
          <w:bCs/>
          <w:b/>
        </w:rPr>
        <w:t xml:space="preserve">For Istituto Comprensivo Statale "G. Leopardi"</w:t>
      </w:r>
      <w:r>
        <w:br/>
      </w:r>
      <w:r>
        <w:t xml:space="preserve">Accepted and Approved by</w:t>
      </w:r>
      <w:r>
        <w:br/>
      </w:r>
      <w:r>
        <w:t xml:space="preserve">Name: Prof.ssa Maria Concetta Ferraro</w:t>
      </w:r>
      <w:r>
        <w:br/>
      </w:r>
      <w:r>
        <w:t xml:space="preserve">Date: _______________</w:t>
      </w:r>
    </w:p>
    <w:p>
      <w:pPr>
        <w:pStyle w:val="BodyText"/>
      </w:pPr>
      <w:r>
        <w:t xml:space="preserve">Quotation Estimate QE-2025-NEP-0047 | Special Education Teacher Placement | Italy Naples | Page 1 of 1</w:t>
      </w:r>
    </w:p>
    <w:p>
      <w:pPr>
        <w:pStyle w:val="BodyText"/>
      </w:pPr>
      <w:r>
        <w:t xml:space="preserve">This document is generated electronically and is valid without a physical stamp. For authentication, please contact the issuing office at +39 081 555 0123.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Italy Naples</dc:title>
  <dc:creator/>
  <dc:language>en</dc:language>
  <cp:keywords/>
  <dcterms:created xsi:type="dcterms:W3CDTF">2026-10-10T03:14:40Z</dcterms:created>
  <dcterms:modified xsi:type="dcterms:W3CDTF">2026-10-10T03:14:40Z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