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Xc0d5ae18413d474e035f17a4b6c63365c0e617b"/>
    <w:p>
      <w:pPr>
        <w:pStyle w:val="Heading1"/>
      </w:pPr>
      <w:r>
        <w:t xml:space="preserve">Abu Dhabi Educational Staffing Solutions LLC</w:t>
      </w:r>
    </w:p>
    <w:p>
      <w:pPr>
        <w:pStyle w:val="FirstParagraph"/>
      </w:pPr>
      <w:r>
        <w:t xml:space="preserve">P.O. Box 45218, Al Reem Island, United Arab Emirates Abu Dhabi</w:t>
      </w:r>
    </w:p>
    <w:p>
      <w:pPr>
        <w:pStyle w:val="BodyText"/>
      </w:pPr>
      <w:r>
        <w:t xml:space="preserve">Tel: +971 2 555 0142 | Email: quotations@adessolutions.ae</w:t>
      </w:r>
    </w:p>
    <w:p>
      <w:pPr>
        <w:pStyle w:val="BodyText"/>
      </w:pPr>
      <w:r>
        <w:t xml:space="preserve">Trade License No. 104872 | CR: 123456</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QEST-2025-0487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 from date of issue)</w:t>
            </w:r>
          </w:p>
        </w:tc>
      </w:tr>
      <w:tr>
        <w:tc>
          <w:tcPr/>
          <w:p>
            <w:pPr>
              <w:pStyle w:val="Compact"/>
              <w:jc w:val="left"/>
            </w:pPr>
            <w:r>
              <w:t xml:space="preserve">Prepared For:</w:t>
            </w:r>
          </w:p>
        </w:tc>
        <w:tc>
          <w:tcPr/>
          <w:p>
            <w:pPr>
              <w:pStyle w:val="Compact"/>
              <w:jc w:val="left"/>
            </w:pPr>
            <w:r>
              <w:t xml:space="preserve">Al Noor Special Needs Academy, Al Ain Road, United Arab Emirates Abu Dhabi</w:t>
            </w:r>
          </w:p>
        </w:tc>
      </w:tr>
      <w:tr>
        <w:tc>
          <w:tcPr/>
          <w:p>
            <w:pPr>
              <w:pStyle w:val="Compact"/>
              <w:jc w:val="left"/>
            </w:pPr>
            <w:r>
              <w:t xml:space="preserve">Prepared By:</w:t>
            </w:r>
          </w:p>
        </w:tc>
        <w:tc>
          <w:tcPr/>
          <w:p>
            <w:pPr>
              <w:pStyle w:val="Compact"/>
              <w:jc w:val="left"/>
            </w:pPr>
            <w:r>
              <w:t xml:space="preserve">Abu Dhabi Educational Staffing Solutions LLC</w:t>
            </w:r>
          </w:p>
        </w:tc>
      </w:tr>
      <w:tr>
        <w:tc>
          <w:tcPr/>
          <w:p>
            <w:pPr>
              <w:pStyle w:val="Compact"/>
              <w:jc w:val="left"/>
            </w:pPr>
            <w:r>
              <w:t xml:space="preserve">Service Category:</w:t>
            </w:r>
          </w:p>
        </w:tc>
        <w:tc>
          <w:tcPr/>
          <w:p>
            <w:pPr>
              <w:pStyle w:val="Compact"/>
              <w:jc w:val="left"/>
            </w:pPr>
            <w:r>
              <w:t xml:space="preserve">Special Education Teacher Recruitment &amp; Placement</w:t>
            </w:r>
          </w:p>
        </w:tc>
      </w:tr>
      <w:tr>
        <w:tc>
          <w:tcPr/>
          <w:p>
            <w:pPr>
              <w:pStyle w:val="Compact"/>
              <w:jc w:val="left"/>
            </w:pPr>
            <w:r>
              <w:t xml:space="preserve">Location of Service:</w:t>
            </w:r>
          </w:p>
        </w:tc>
        <w:tc>
          <w:tcPr/>
          <w:p>
            <w:pPr>
              <w:pStyle w:val="Compact"/>
              <w:jc w:val="left"/>
            </w:pPr>
            <w:r>
              <w:t xml:space="preserve">United Arab Emirates Abu Dhabi</w:t>
            </w:r>
          </w:p>
        </w:tc>
      </w:tr>
    </w:tbl>
    <w:p>
      <w:pPr>
        <w:pStyle w:val="BodyText"/>
      </w:pPr>
      <w:r>
        <w:t xml:space="preserve">1. Purpose of This Quotation Estimate</w:t>
      </w:r>
    </w:p>
    <w:p>
      <w:pPr>
        <w:pStyle w:val="BodyText"/>
      </w:pPr>
      <w:r>
        <w:t xml:space="preserve">This Quotation Estimate is issued by Abu Dhabi Educational Staffing Solutions LLC in response to the formal request submitted by Al Noor Special Needs Academy for the recruitment, vetting, and placement of a qualified Special Education Teacher to serve within the United Arab Emirates Abu Dhabi educational sector. This document outlines the comprehensive scope of services, associated costs, and contractual terms governing the engagement. All pricing presented in this Quotation Estimate is denominated in United Arab Emirates Dirhams (AED) and reflects current market rates applicable to the United Arab Emirates Abu Dhabi region as of the date of issue.</w:t>
      </w:r>
    </w:p>
    <w:p>
      <w:pPr>
        <w:pStyle w:val="BodyText"/>
      </w:pPr>
      <w:r>
        <w:t xml:space="preserve">2. Scope of Services – Special Education Teacher Placement</w:t>
      </w:r>
    </w:p>
    <w:p>
      <w:pPr>
        <w:pStyle w:val="BodyText"/>
      </w:pPr>
      <w:r>
        <w:t xml:space="preserve">The following services are included under this Quotation Estimate for the provision of a Special Education Teacher in the United Arab Emirates Abu Dhabi area: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(AED)</w:t>
            </w:r>
          </w:p>
        </w:tc>
        <w:tc>
          <w:tcPr/>
          <w:p>
            <w:pPr>
              <w:pStyle w:val="Compact"/>
              <w:jc w:val="left"/>
            </w:pPr>
            <w:r>
              <w:t xml:space="preserve">Total (AED)</w:t>
            </w:r>
          </w:p>
        </w:tc>
      </w:tr>
      <w:tr>
        <w:tc>
          <w:tcPr/>
          <w:p>
            <w:pPr>
              <w:pStyle w:val="Compact"/>
              <w:jc w:val="left"/>
            </w:pPr>
            <w:r>
              <w:t xml:space="preserve">1</w:t>
            </w:r>
          </w:p>
        </w:tc>
        <w:tc>
          <w:tcPr/>
          <w:p>
            <w:pPr>
              <w:pStyle w:val="Compact"/>
              <w:jc w:val="left"/>
            </w:pPr>
            <w:r>
              <w:t xml:space="preserve">Initial consultation and needs assessment for the Special Education Teacher role, including review of student profiles, IEP requirements, and institutional curriculum standards specific to the United Arab Emirates Abu Dhabi education authority guidelines.</w:t>
            </w:r>
          </w:p>
        </w:tc>
        <w:tc>
          <w:tcPr/>
          <w:p>
            <w:pPr>
              <w:pStyle w:val="Compact"/>
              <w:jc w:val="left"/>
            </w:pPr>
            <w:r>
              <w:t xml:space="preserve">1 session</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2</w:t>
            </w:r>
          </w:p>
        </w:tc>
        <w:tc>
          <w:tcPr/>
          <w:p>
            <w:pPr>
              <w:pStyle w:val="Compact"/>
              <w:jc w:val="left"/>
            </w:pPr>
            <w:r>
              <w:t xml:space="preserve">Global and local sourcing of qualified Special Education Teacher candidates holding recognized credentials (B.Ed. in Special Education, M.Ed., or equivalent) with a minimum of five years of experience in inclusive and special needs education.</w:t>
            </w:r>
          </w:p>
        </w:tc>
        <w:tc>
          <w:tcPr/>
          <w:p>
            <w:pPr>
              <w:pStyle w:val="Compact"/>
              <w:jc w:val="left"/>
            </w:pPr>
            <w:r>
              <w:t xml:space="preserve">1 engagement</w:t>
            </w:r>
          </w:p>
        </w:tc>
        <w:tc>
          <w:tcPr/>
          <w:p>
            <w:pPr>
              <w:pStyle w:val="Compact"/>
              <w:jc w:val="left"/>
            </w:pPr>
            <w:r>
              <w:t xml:space="preserve">8,000.00</w:t>
            </w:r>
          </w:p>
        </w:tc>
        <w:tc>
          <w:tcPr/>
          <w:p>
            <w:pPr>
              <w:pStyle w:val="Compact"/>
              <w:jc w:val="left"/>
            </w:pPr>
            <w:r>
              <w:t xml:space="preserve">8,000.00</w:t>
            </w:r>
          </w:p>
        </w:tc>
      </w:tr>
      <w:tr>
        <w:tc>
          <w:tcPr/>
          <w:p>
            <w:pPr>
              <w:pStyle w:val="Compact"/>
              <w:jc w:val="left"/>
            </w:pPr>
            <w:r>
              <w:t xml:space="preserve">3</w:t>
            </w:r>
          </w:p>
        </w:tc>
        <w:tc>
          <w:tcPr/>
          <w:p>
            <w:pPr>
              <w:pStyle w:val="Compact"/>
              <w:jc w:val="left"/>
            </w:pPr>
            <w:r>
              <w:t xml:space="preserve">Comprehensive screening, background verification, and credential validation of the selected Special Education Teacher candidate, including verification of teaching licenses, police clearance, and references from previous institutions in the United Arab Emirates Abu Dhabi or internationally.</w:t>
            </w:r>
          </w:p>
        </w:tc>
        <w:tc>
          <w:tcPr/>
          <w:p>
            <w:pPr>
              <w:pStyle w:val="Compact"/>
              <w:jc w:val="left"/>
            </w:pPr>
            <w:r>
              <w:t xml:space="preserve">1 candidate</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4</w:t>
            </w:r>
          </w:p>
        </w:tc>
        <w:tc>
          <w:tcPr/>
          <w:p>
            <w:pPr>
              <w:pStyle w:val="Compact"/>
              <w:jc w:val="left"/>
            </w:pPr>
            <w:r>
              <w:t xml:space="preserve">Administrative processing for work permit, residence visa, and Emirates ID for the Special Education Teacher in accordance with the Federal Authority for Identity, Citizenship, Customs &amp; Port Security regulations applicable in the United Arab Emirates Abu Dhabi jurisdiction.</w:t>
            </w:r>
          </w:p>
        </w:tc>
        <w:tc>
          <w:tcPr/>
          <w:p>
            <w:pPr>
              <w:pStyle w:val="Compact"/>
              <w:jc w:val="left"/>
            </w:pPr>
            <w:r>
              <w:t xml:space="preserve">1 candidate</w:t>
            </w:r>
          </w:p>
        </w:tc>
        <w:tc>
          <w:tcPr/>
          <w:p>
            <w:pPr>
              <w:pStyle w:val="Compact"/>
              <w:jc w:val="left"/>
            </w:pPr>
            <w:r>
              <w:t xml:space="preserve">6,000.00</w:t>
            </w:r>
          </w:p>
        </w:tc>
        <w:tc>
          <w:tcPr/>
          <w:p>
            <w:pPr>
              <w:pStyle w:val="Compact"/>
              <w:jc w:val="left"/>
            </w:pPr>
            <w:r>
              <w:t xml:space="preserve">6,000.00</w:t>
            </w:r>
          </w:p>
        </w:tc>
      </w:tr>
      <w:tr>
        <w:tc>
          <w:tcPr/>
          <w:p>
            <w:pPr>
              <w:pStyle w:val="Compact"/>
              <w:jc w:val="left"/>
            </w:pPr>
            <w:r>
              <w:t xml:space="preserve">5</w:t>
            </w:r>
          </w:p>
        </w:tc>
        <w:tc>
          <w:tcPr/>
          <w:p>
            <w:pPr>
              <w:pStyle w:val="Compact"/>
              <w:jc w:val="left"/>
            </w:pPr>
            <w:r>
              <w:t xml:space="preserve">Medical fitness examination and insurance enrollment for the Special Education Teacher as mandated by the Abu Dhabi Department of Education and Knowledge (ADEK) and the United Arab Emirates Abu Dhabi health authority.</w:t>
            </w:r>
          </w:p>
        </w:tc>
        <w:tc>
          <w:tcPr/>
          <w:p>
            <w:pPr>
              <w:pStyle w:val="Compact"/>
              <w:jc w:val="left"/>
            </w:pPr>
            <w:r>
              <w:t xml:space="preserve">1 candidate</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6</w:t>
            </w:r>
          </w:p>
        </w:tc>
        <w:tc>
          <w:tcPr/>
          <w:p>
            <w:pPr>
              <w:pStyle w:val="Compact"/>
              <w:jc w:val="left"/>
            </w:pPr>
            <w:r>
              <w:t xml:space="preserve">Relocation assistance package for the Special Education Teacher, including one-way economy airfare, initial accommodation arrangement (one-bedroom apartment in United Arab Emirates Abu Dhabi for the first three months), and airport transfer.</w:t>
            </w:r>
          </w:p>
        </w:tc>
        <w:tc>
          <w:tcPr/>
          <w:p>
            <w:pPr>
              <w:pStyle w:val="Compact"/>
              <w:jc w:val="left"/>
            </w:pPr>
            <w:r>
              <w:t xml:space="preserve">1 candidate</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7</w:t>
            </w:r>
          </w:p>
        </w:tc>
        <w:tc>
          <w:tcPr/>
          <w:p>
            <w:pPr>
              <w:pStyle w:val="Compact"/>
              <w:jc w:val="left"/>
            </w:pPr>
            <w:r>
              <w:t xml:space="preserve">Onboarding and induction support: orientation to the school's policies, ADEK compliance briefing, introduction to the student support team, and a two-week supervised transition period for the Special Education Teacher.</w:t>
            </w:r>
          </w:p>
        </w:tc>
        <w:tc>
          <w:tcPr/>
          <w:p>
            <w:pPr>
              <w:pStyle w:val="Compact"/>
              <w:jc w:val="left"/>
            </w:pPr>
            <w:r>
              <w:t xml:space="preserve">2 weeks</w:t>
            </w:r>
          </w:p>
        </w:tc>
        <w:tc>
          <w:tcPr/>
          <w:p>
            <w:pPr>
              <w:pStyle w:val="Compact"/>
              <w:jc w:val="left"/>
            </w:pPr>
            <w:r>
              <w:t xml:space="preserve">5,000.00</w:t>
            </w:r>
          </w:p>
        </w:tc>
        <w:tc>
          <w:tcPr/>
          <w:p>
            <w:pPr>
              <w:pStyle w:val="Compact"/>
              <w:jc w:val="left"/>
            </w:pPr>
            <w:r>
              <w:t xml:space="preserve">5,000.00</w:t>
            </w:r>
          </w:p>
        </w:tc>
      </w:tr>
      <w:tr>
        <w:tc>
          <w:tcPr/>
          <w:p>
            <w:pPr>
              <w:pStyle w:val="Compact"/>
              <w:jc w:val="left"/>
            </w:pPr>
            <w:r>
              <w:t xml:space="preserve">8</w:t>
            </w:r>
          </w:p>
        </w:tc>
        <w:tc>
          <w:tcPr/>
          <w:p>
            <w:pPr>
              <w:pStyle w:val="Compact"/>
              <w:jc w:val="left"/>
            </w:pPr>
            <w:r>
              <w:t xml:space="preserve">Post-placement follow-up and performance review support for the Special Education Teacher at 30, 60, and 90 days post-arrival in the United Arab Emirates Abu Dhabi, including feedback reports to the academy administration.</w:t>
            </w:r>
          </w:p>
        </w:tc>
        <w:tc>
          <w:tcPr/>
          <w:p>
            <w:pPr>
              <w:pStyle w:val="Compact"/>
              <w:jc w:val="left"/>
            </w:pPr>
            <w:r>
              <w:t xml:space="preserve">3 reviews</w:t>
            </w:r>
          </w:p>
        </w:tc>
        <w:tc>
          <w:tcPr/>
          <w:p>
            <w:pPr>
              <w:pStyle w:val="Compact"/>
              <w:jc w:val="left"/>
            </w:pPr>
            <w:r>
              <w:t xml:space="preserve">1,500.00</w:t>
            </w:r>
          </w:p>
        </w:tc>
        <w:tc>
          <w:tcPr/>
          <w:p>
            <w:pPr>
              <w:pStyle w:val="Compact"/>
              <w:jc w:val="left"/>
            </w:pPr>
            <w:r>
              <w:t xml:space="preserve">4,500.00</w:t>
            </w:r>
          </w:p>
        </w:tc>
      </w:tr>
      <w:tr>
        <w:tc>
          <w:tcPr/>
          <w:p>
            <w:pPr>
              <w:pStyle w:val="Compact"/>
              <w:jc w:val="left"/>
            </w:pPr>
            <w:r>
              <w:t xml:space="preserve">9</w:t>
            </w:r>
          </w:p>
        </w:tc>
        <w:tc>
          <w:tcPr/>
          <w:p>
            <w:pPr>
              <w:pStyle w:val="Compact"/>
              <w:jc w:val="left"/>
            </w:pPr>
            <w:r>
              <w:t xml:space="preserve">Annual retainer for ongoing HR advisory, contract renewal facilitation, and compliance monitoring for the Special Education Teacher throughout the 12-month employment period in the United Arab Emirates Abu Dhabi.</w:t>
            </w:r>
          </w:p>
        </w:tc>
        <w:tc>
          <w:tcPr/>
          <w:p>
            <w:pPr>
              <w:pStyle w:val="Compact"/>
              <w:jc w:val="left"/>
            </w:pPr>
            <w:r>
              <w:t xml:space="preserve">12 months</w:t>
            </w:r>
          </w:p>
        </w:tc>
        <w:tc>
          <w:tcPr/>
          <w:p>
            <w:pPr>
              <w:pStyle w:val="Compact"/>
              <w:jc w:val="left"/>
            </w:pPr>
            <w:r>
              <w:t xml:space="preserve">10,000.00</w:t>
            </w:r>
          </w:p>
        </w:tc>
        <w:tc>
          <w:tcPr/>
          <w:p>
            <w:pPr>
              <w:pStyle w:val="Compact"/>
              <w:jc w:val="left"/>
            </w:pPr>
            <w:r>
              <w:t xml:space="preserve">10,000.00</w:t>
            </w:r>
          </w:p>
        </w:tc>
      </w:tr>
    </w:tbl>
    <w:p>
      <w:pPr>
        <w:pStyle w:val="BodyText"/>
      </w:pPr>
      <w:r>
        <w:t xml:space="preserve">3. Cost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left"/>
            </w:pPr>
            <w:r>
              <w:t xml:space="preserve">Amount (AED)</w:t>
            </w:r>
          </w:p>
        </w:tc>
      </w:tr>
      <w:tr>
        <w:tc>
          <w:tcPr/>
          <w:p>
            <w:pPr>
              <w:pStyle w:val="Compact"/>
              <w:jc w:val="left"/>
            </w:pPr>
            <w:r>
              <w:t xml:space="preserve">Subtotal – All Services</w:t>
            </w:r>
          </w:p>
        </w:tc>
        <w:tc>
          <w:tcPr/>
          <w:p>
            <w:pPr>
              <w:pStyle w:val="Compact"/>
              <w:jc w:val="left"/>
            </w:pPr>
            <w:r>
              <w:t xml:space="preserve">55,700.00</w:t>
            </w:r>
          </w:p>
        </w:tc>
      </w:tr>
      <w:tr>
        <w:tc>
          <w:tcPr/>
          <w:p>
            <w:pPr>
              <w:pStyle w:val="Compact"/>
              <w:jc w:val="left"/>
            </w:pPr>
            <w:r>
              <w:t xml:space="preserve">VAT (5% – United Arab Emirates Abu Dhabi standard rate)</w:t>
            </w:r>
          </w:p>
        </w:tc>
        <w:tc>
          <w:tcPr/>
          <w:p>
            <w:pPr>
              <w:pStyle w:val="Compact"/>
              <w:jc w:val="left"/>
            </w:pPr>
            <w:r>
              <w:t xml:space="preserve">2,785.00</w:t>
            </w:r>
          </w:p>
        </w:tc>
      </w:tr>
      <w:tr>
        <w:tc>
          <w:tcPr/>
          <w:p>
            <w:pPr>
              <w:pStyle w:val="Compact"/>
              <w:jc w:val="left"/>
            </w:pPr>
            <w:r>
              <w:t xml:space="preserve">Grand Total (Quotation Estimate)</w:t>
            </w:r>
          </w:p>
        </w:tc>
        <w:tc>
          <w:tcPr/>
          <w:p>
            <w:pPr>
              <w:pStyle w:val="Compact"/>
              <w:jc w:val="left"/>
            </w:pPr>
            <w:r>
              <w:t xml:space="preserve">58,485.00</w:t>
            </w:r>
          </w:p>
        </w:tc>
      </w:tr>
    </w:tbl>
    <w:p>
      <w:pPr>
        <w:pStyle w:val="BodyText"/>
      </w:pPr>
      <w:r>
        <w:rPr>
          <w:bCs/>
          <w:b/>
        </w:rPr>
        <w:t xml:space="preserve">Note:</w:t>
      </w:r>
      <w:r>
        <w:t xml:space="preserve"> </w:t>
      </w:r>
      <w:r>
        <w:t xml:space="preserve">The monthly salary and benefits package for the Special Education Teacher (estimated at AED 18,000–25,000 per month depending on qualifications and experience) are to be paid directly by the employing academy and are</w:t>
      </w:r>
      <w:r>
        <w:t xml:space="preserve"> </w:t>
      </w:r>
      <w:r>
        <w:rPr>
          <w:iCs/>
          <w:i/>
        </w:rPr>
        <w:t xml:space="preserve">not</w:t>
      </w:r>
      <w:r>
        <w:t xml:space="preserve"> </w:t>
      </w:r>
      <w:r>
        <w:t xml:space="preserve">included in this Quotation Estimate. This Quotation Estimate covers only the recruitment, placement, and administrative services rendered by Abu Dhabi Educational Staffing Solutions LLC.</w:t>
      </w:r>
    </w:p>
    <w:p>
      <w:pPr>
        <w:pStyle w:val="BodyText"/>
      </w:pPr>
      <w:r>
        <w:t xml:space="preserve">4. Terms and Conditions</w:t>
      </w:r>
    </w:p>
    <w:p>
      <w:pPr>
        <w:numPr>
          <w:ilvl w:val="0"/>
          <w:numId w:val="1001"/>
        </w:numPr>
        <w:pStyle w:val="Compact"/>
      </w:pPr>
      <w:r>
        <w:t xml:space="preserve">This Quotation Estimate is valid for thirty (30) calendar days from the date of issue. Beyond this period, all rates are subject to revision based on prevailing market conditions in the United Arab Emirates Abu Dhabi staffing sector.</w:t>
      </w:r>
    </w:p>
    <w:p>
      <w:pPr>
        <w:numPr>
          <w:ilvl w:val="0"/>
          <w:numId w:val="1001"/>
        </w:numPr>
        <w:pStyle w:val="Compact"/>
      </w:pPr>
      <w:r>
        <w:t xml:space="preserve">Payment terms: 50% advance payment upon acceptance of this Quotation Estimate; 30% upon successful visa and work permit issuance for the Special Education Teacher; 20% upon completion of the 90-day post-placement review.</w:t>
      </w:r>
    </w:p>
    <w:p>
      <w:pPr>
        <w:numPr>
          <w:ilvl w:val="0"/>
          <w:numId w:val="1001"/>
        </w:numPr>
        <w:pStyle w:val="Compact"/>
      </w:pPr>
      <w:r>
        <w:t xml:space="preserve">All payments shall be made in United Arab Emirates Dirhams (AED) via bank transfer to the account of Abu Dhabi Educational Staffing Solutions LLC, United Arab Emirates Abu Dhabi.</w:t>
      </w:r>
    </w:p>
    <w:p>
      <w:pPr>
        <w:numPr>
          <w:ilvl w:val="0"/>
          <w:numId w:val="1001"/>
        </w:numPr>
        <w:pStyle w:val="Compact"/>
      </w:pPr>
      <w:r>
        <w:t xml:space="preserve">The Special Education Teacher shall be employed directly by the academy. Abu Dhabi Educational Staffing Solutions LLC acts solely as a recruitment and placement agency and does not assume employer liability.</w:t>
      </w:r>
    </w:p>
    <w:p>
      <w:pPr>
        <w:numPr>
          <w:ilvl w:val="0"/>
          <w:numId w:val="1001"/>
        </w:numPr>
        <w:pStyle w:val="Compact"/>
      </w:pPr>
      <w:r>
        <w:t xml:space="preserve">This Quotation Estimate is governed by the laws of the United Arab Emirates, and any disputes shall be resolved through the competent courts in Abu Dhabi, United Arab Emirates.</w:t>
      </w:r>
    </w:p>
    <w:p>
      <w:pPr>
        <w:numPr>
          <w:ilvl w:val="0"/>
          <w:numId w:val="1001"/>
        </w:numPr>
        <w:pStyle w:val="Compact"/>
      </w:pPr>
      <w:r>
        <w:t xml:space="preserve">Confidentiality: All student records, institutional data, and candidate information shared during the engagement shall be treated as strictly confidential in accordance with United Arab Emirates data protection regulations.</w:t>
      </w:r>
    </w:p>
    <w:p>
      <w:pPr>
        <w:numPr>
          <w:ilvl w:val="0"/>
          <w:numId w:val="1001"/>
        </w:numPr>
        <w:pStyle w:val="Compact"/>
      </w:pPr>
      <w:r>
        <w:t xml:space="preserve">Force majeure events, including but not limited to government-mandated closures, pandemics, or regulatory changes in the United Arab Emirates Abu Dhabi education sector, shall suspend obligations under this Quotation Estimate without penalty to either party.</w:t>
      </w:r>
    </w:p>
    <w:p>
      <w:pPr>
        <w:numPr>
          <w:ilvl w:val="0"/>
          <w:numId w:val="1001"/>
        </w:numPr>
        <w:pStyle w:val="Compact"/>
      </w:pPr>
      <w:r>
        <w:t xml:space="preserve">Any amendments to this Quotation Estimate must be made in writing and signed by both parties to be considered valid.</w:t>
      </w:r>
    </w:p>
    <w:p>
      <w:pPr>
        <w:pStyle w:val="FirstParagraph"/>
      </w:pPr>
      <w:r>
        <w:t xml:space="preserve">5. Acceptance and Authorization</w:t>
      </w:r>
    </w:p>
    <w:p>
      <w:pPr>
        <w:pStyle w:val="BodyText"/>
      </w:pPr>
      <w:r>
        <w:t xml:space="preserve">By signing below, the client acknowledges and accepts all terms, conditions, and pricing outlined in this Quotation Estimate for the Special Education Teacher placement service in the United Arab Emirates Abu Dhabi.</w:t>
      </w:r>
    </w:p>
    <w:p>
      <w:pPr>
        <w:pStyle w:val="BodyText"/>
      </w:pPr>
      <w:r>
        <w:rPr>
          <w:bCs/>
          <w:b/>
        </w:rPr>
        <w:t xml:space="preserve">For: Abu Dhabi Educational Staffing Solutions LLC</w:t>
      </w:r>
    </w:p>
    <w:p>
      <w:pPr>
        <w:pStyle w:val="BodyText"/>
      </w:pPr>
      <w:r>
        <w:t xml:space="preserve">Name: ___________________________</w:t>
      </w:r>
    </w:p>
    <w:p>
      <w:pPr>
        <w:pStyle w:val="BodyText"/>
      </w:pPr>
      <w:r>
        <w:t xml:space="preserve">Title: Director of Operations</w:t>
      </w:r>
    </w:p>
    <w:p>
      <w:pPr>
        <w:pStyle w:val="BodyText"/>
      </w:pPr>
      <w:r>
        <w:t xml:space="preserve">Signature: _________________________</w:t>
      </w:r>
    </w:p>
    <w:p>
      <w:pPr>
        <w:pStyle w:val="BodyText"/>
      </w:pPr>
      <w:r>
        <w:t xml:space="preserve">Date: _____________________________</w:t>
      </w:r>
    </w:p>
    <w:p>
      <w:pPr>
        <w:pStyle w:val="BodyText"/>
      </w:pPr>
      <w:r>
        <w:rPr>
          <w:bCs/>
          <w:b/>
        </w:rPr>
        <w:t xml:space="preserve">For: Al Noor Special Needs Academy</w:t>
      </w:r>
    </w:p>
    <w:p>
      <w:pPr>
        <w:pStyle w:val="BodyText"/>
      </w:pPr>
      <w:r>
        <w:t xml:space="preserve">Name: ___________________________</w:t>
      </w:r>
    </w:p>
    <w:p>
      <w:pPr>
        <w:pStyle w:val="BodyText"/>
      </w:pPr>
      <w:r>
        <w:t xml:space="preserve">Title: Principal / HR Director</w:t>
      </w:r>
    </w:p>
    <w:p>
      <w:pPr>
        <w:pStyle w:val="BodyText"/>
      </w:pPr>
      <w:r>
        <w:t xml:space="preserve">Signature: _________________________</w:t>
      </w:r>
    </w:p>
    <w:p>
      <w:pPr>
        <w:pStyle w:val="BodyText"/>
      </w:pPr>
      <w:r>
        <w:t xml:space="preserve">Date: _____________________________</w:t>
      </w:r>
    </w:p>
    <w:p>
      <w:pPr>
        <w:pStyle w:val="BodyText"/>
      </w:pPr>
      <w:r>
        <w:t xml:space="preserve">— End of Quotation Estimate QEST-2025-0487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Special Education Teacher - United Arab Emirates Abu Dhabi</dc:title>
  <dc:creator/>
  <dc:language>en</dc:language>
  <cp:keywords/>
  <dcterms:created xsi:type="dcterms:W3CDTF">2026-10-10T03:18:08Z</dcterms:created>
  <dcterms:modified xsi:type="dcterms:W3CDTF">2026-10-10T03:18:08Z</dcterms:modified>
</cp:coreProperties>
</file>

<file path=docProps/custom.xml><?xml version="1.0" encoding="utf-8"?>
<Properties xmlns="http://schemas.openxmlformats.org/officeDocument/2006/custom-properties" xmlns:vt="http://schemas.openxmlformats.org/officeDocument/2006/docPropsVTypes"/>
</file>