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Speech Therapist Services — Saudi Arabia Jeddah</w:t>
      </w:r>
    </w:p>
    <w:bookmarkEnd w:id="20"/>
    <w:bookmarkStart w:id="21" w:name="service-provider"/>
    <w:p>
      <w:pPr>
        <w:pStyle w:val="Heading3"/>
      </w:pPr>
      <w:r>
        <w:t xml:space="preserve">Service Provider</w:t>
      </w:r>
    </w:p>
    <w:p>
      <w:pPr>
        <w:pStyle w:val="FirstParagraph"/>
      </w:pPr>
      <w:r>
        <w:rPr>
          <w:bCs/>
          <w:b/>
        </w:rPr>
        <w:t xml:space="preserve">Al-Nour Speech &amp; Language Therapy Center</w:t>
      </w:r>
    </w:p>
    <w:p>
      <w:pPr>
        <w:pStyle w:val="BodyText"/>
      </w:pPr>
      <w:r>
        <w:t xml:space="preserve">Address: Al Rawdah District, Jeddah 23434, Saudi Arabia</w:t>
      </w:r>
    </w:p>
    <w:p>
      <w:pPr>
        <w:pStyle w:val="BodyText"/>
      </w:pPr>
      <w:r>
        <w:t xml:space="preserve">Phone: +966 12 555 0147</w:t>
      </w:r>
    </w:p>
    <w:p>
      <w:pPr>
        <w:pStyle w:val="BodyText"/>
      </w:pPr>
      <w:r>
        <w:t xml:space="preserve">Email: quotes@alnourtherapy.sa</w:t>
      </w:r>
    </w:p>
    <w:p>
      <w:pPr>
        <w:pStyle w:val="BodyText"/>
      </w:pPr>
      <w:r>
        <w:t xml:space="preserve">CR No: 1010XXXXXX | VAT No: 3101XXXXXX</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Organization:</w:t>
      </w:r>
      <w:r>
        <w:t xml:space="preserve"> </w:t>
      </w:r>
      <w:r>
        <w:t xml:space="preserve">[To be filled]</w:t>
      </w:r>
    </w:p>
    <w:p>
      <w:pPr>
        <w:pStyle w:val="BodyText"/>
      </w:pPr>
      <w:r>
        <w:rPr>
          <w:bCs/>
          <w:b/>
        </w:rPr>
        <w:t xml:space="preserve">Address:</w:t>
      </w:r>
      <w:r>
        <w:t xml:space="preserve"> </w:t>
      </w:r>
      <w:r>
        <w:t xml:space="preserve">Jeddah, Saudi Arabia</w:t>
      </w:r>
    </w:p>
    <w:p>
      <w:pPr>
        <w:pStyle w:val="BodyText"/>
      </w:pPr>
      <w:r>
        <w:rPr>
          <w:bCs/>
          <w:b/>
        </w:rPr>
        <w:t xml:space="preserve">Contact Person:</w:t>
      </w:r>
      <w:r>
        <w:t xml:space="preserve"> </w:t>
      </w:r>
      <w:r>
        <w:t xml:space="preserve">[To be filled]</w:t>
      </w:r>
    </w:p>
    <w:p>
      <w:pPr>
        <w:pStyle w:val="BodyText"/>
      </w:pPr>
      <w:r>
        <w:rPr>
          <w:bCs/>
          <w:b/>
        </w:rPr>
        <w:t xml:space="preserve">Phone:</w:t>
      </w:r>
      <w:r>
        <w:t xml:space="preserve"> </w:t>
      </w:r>
      <w:r>
        <w:t xml:space="preserve">[To be filled]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QTE-JED-2025-0487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Service Location:</w:t>
            </w:r>
          </w:p>
        </w:tc>
        <w:tc>
          <w:tcPr/>
          <w:p>
            <w:pPr>
              <w:pStyle w:val="Compact"/>
              <w:jc w:val="left"/>
            </w:pPr>
            <w:r>
              <w:t xml:space="preserve">Jeddah, Saudi Arabia</w:t>
            </w:r>
          </w:p>
        </w:tc>
      </w:tr>
      <w:tr>
        <w:tc>
          <w:tcPr/>
          <w:p>
            <w:pPr>
              <w:pStyle w:val="Compact"/>
              <w:jc w:val="left"/>
            </w:pPr>
            <w:r>
              <w:t xml:space="preserve">Prepared By:</w:t>
            </w:r>
          </w:p>
        </w:tc>
        <w:tc>
          <w:tcPr/>
          <w:p>
            <w:pPr>
              <w:pStyle w:val="Compact"/>
              <w:jc w:val="left"/>
            </w:pPr>
            <w:r>
              <w:t xml:space="preserve">Dr. Sarah Al-Mutairi, Lead Speech Therapist</w:t>
            </w:r>
          </w:p>
        </w:tc>
        <w:tc>
          <w:tcPr/>
          <w:p>
            <w:pPr>
              <w:pStyle w:val="Compact"/>
              <w:jc w:val="left"/>
            </w:pPr>
            <w:r>
              <w:t xml:space="preserve">Currency:</w:t>
            </w:r>
          </w:p>
        </w:tc>
        <w:tc>
          <w:tcPr/>
          <w:p>
            <w:pPr>
              <w:pStyle w:val="Compact"/>
              <w:jc w:val="left"/>
            </w:pPr>
            <w:r>
              <w:t xml:space="preserve">Saudi Riyal (SAR)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Al-Nour Speech &amp; Language Therapy Center to provide a comprehensive, itemized financial breakdown for the engagement of a qualified</w:t>
      </w:r>
      <w:r>
        <w:t xml:space="preserve"> </w:t>
      </w:r>
      <w:r>
        <w:t xml:space="preserve">Speech Therapist</w:t>
      </w:r>
      <w:r>
        <w:t xml:space="preserve"> </w:t>
      </w:r>
      <w:r>
        <w:t xml:space="preserve">to deliver specialized speech and language intervention services within the city of</w:t>
      </w:r>
      <w:r>
        <w:t xml:space="preserve"> </w:t>
      </w:r>
      <w:r>
        <w:t xml:space="preserve">Saudi Arabia Jeddah</w:t>
      </w:r>
      <w:r>
        <w:t xml:space="preserve">. This document serves as a formal proposal outlining the scope of services, associated costs, and terms under which our</w:t>
      </w:r>
      <w:r>
        <w:t xml:space="preserve"> </w:t>
      </w:r>
      <w:r>
        <w:t xml:space="preserve">Speech Therapist</w:t>
      </w:r>
      <w:r>
        <w:t xml:space="preserve"> </w:t>
      </w:r>
      <w:r>
        <w:t xml:space="preserve">will operate. All pricing is quoted in Saudi Riyal (SAR) and is subject to the terms and conditions stated herein.</w:t>
      </w:r>
    </w:p>
    <w:bookmarkEnd w:id="23"/>
    <w:bookmarkStart w:id="24" w:name="scope-of-services"/>
    <w:p>
      <w:pPr>
        <w:pStyle w:val="Heading2"/>
      </w:pPr>
      <w:r>
        <w:t xml:space="preserve">2. Scope of Services</w:t>
      </w:r>
    </w:p>
    <w:p>
      <w:pPr>
        <w:pStyle w:val="FirstParagraph"/>
      </w:pPr>
      <w:r>
        <w:t xml:space="preserve">Our certified</w:t>
      </w:r>
      <w:r>
        <w:t xml:space="preserve"> </w:t>
      </w:r>
      <w:r>
        <w:t xml:space="preserve">Speech Therapist</w:t>
      </w:r>
      <w:r>
        <w:t xml:space="preserve"> </w:t>
      </w:r>
      <w:r>
        <w:t xml:space="preserve">will provide the following professional services tailored to the needs of the client, delivered in compliance with the regulatory standards set by the Saudi Commission for Health Specialties (SCFHS) and the Ministry of Health, Kingdom of Saudi Arabia: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(SAR)</w:t>
            </w:r>
          </w:p>
        </w:tc>
        <w:tc>
          <w:tcPr/>
          <w:p>
            <w:pPr>
              <w:pStyle w:val="Compact"/>
              <w:jc w:val="left"/>
            </w:pPr>
            <w:r>
              <w:t xml:space="preserve">Total Amount (SAR)</w:t>
            </w:r>
          </w:p>
        </w:tc>
      </w:tr>
      <w:tr>
        <w:tc>
          <w:tcPr/>
          <w:p>
            <w:pPr>
              <w:pStyle w:val="Compact"/>
              <w:jc w:val="left"/>
            </w:pPr>
            <w:r>
              <w:t xml:space="preserve">1</w:t>
            </w:r>
          </w:p>
        </w:tc>
        <w:tc>
          <w:tcPr/>
          <w:p>
            <w:pPr>
              <w:pStyle w:val="Compact"/>
              <w:jc w:val="left"/>
            </w:pPr>
            <w:r>
              <w:t xml:space="preserve">Initial Comprehensive Speech &amp; Language Assessment by a licensed Speech Therapist (includes articulation, phonology, fluency, voice, and language comprehension evaluation)</w:t>
            </w:r>
          </w:p>
        </w:tc>
        <w:tc>
          <w:tcPr/>
          <w:p>
            <w:pPr>
              <w:pStyle w:val="Compact"/>
              <w:jc w:val="left"/>
            </w:pPr>
            <w:r>
              <w:t xml:space="preserve">1 session (90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Individual Speech Therapy Sessions (one-on-one intervention targeting articulation disorders, stuttering, or language delays)</w:t>
            </w:r>
          </w:p>
        </w:tc>
        <w:tc>
          <w:tcPr/>
          <w:p>
            <w:pPr>
              <w:pStyle w:val="Compact"/>
              <w:jc w:val="left"/>
            </w:pPr>
            <w:r>
              <w:t xml:space="preserve">24 sessions (45 min each, 2x/week for 12 weeks)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Group Speech Therapy Program (small group of up to 4 participants, focusing on social communication and pragmatic language skills)</w:t>
            </w:r>
          </w:p>
        </w:tc>
        <w:tc>
          <w:tcPr/>
          <w:p>
            <w:pPr>
              <w:pStyle w:val="Compact"/>
              <w:jc w:val="left"/>
            </w:pPr>
            <w:r>
              <w:t xml:space="preserve">12 sessions (60 min each, 1x/week for 12 weeks)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Parent/Caregiver Training &amp; Home Program Guidance (educational workshops for families on reinforcing Speech Therapist recommendations at home)</w:t>
            </w:r>
          </w:p>
        </w:tc>
        <w:tc>
          <w:tcPr/>
          <w:p>
            <w:pPr>
              <w:pStyle w:val="Compact"/>
              <w:jc w:val="left"/>
            </w:pPr>
            <w:r>
              <w:t xml:space="preserve">4 workshops (90 min each)</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Progress Monitoring &amp; Mid-Treatment Reassessment (formal re-evaluation at week 6 and week 12 to measure treatment outcomes)</w:t>
            </w:r>
          </w:p>
        </w:tc>
        <w:tc>
          <w:tcPr/>
          <w:p>
            <w:pPr>
              <w:pStyle w:val="Compact"/>
              <w:jc w:val="left"/>
            </w:pPr>
            <w:r>
              <w:t xml:space="preserve">2 assessments (60 min each)</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Final Comprehensive Report &amp; Discharge Summary (detailed written report by the Speech Therapist including treatment plan, outcomes, and follow-up recommendations)</w:t>
            </w:r>
          </w:p>
        </w:tc>
        <w:tc>
          <w:tcPr/>
          <w:p>
            <w:pPr>
              <w:pStyle w:val="Compact"/>
              <w:jc w:val="left"/>
            </w:pPr>
            <w:r>
              <w:t xml:space="preserve">1 report</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On-Site Consultation at Client Facility in Jeddah (Speech Therapist travel and in-person consultation at the client's designated location within Jeddah, Saudi Arabia)</w:t>
            </w:r>
          </w:p>
        </w:tc>
        <w:tc>
          <w:tcPr/>
          <w:p>
            <w:pPr>
              <w:pStyle w:val="Compact"/>
              <w:jc w:val="left"/>
            </w:pPr>
            <w:r>
              <w:t xml:space="preserve">2 visits (half-day each)</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right"/>
            </w:pPr>
            <w:r>
              <w:t xml:space="preserve">Subtotal</w:t>
            </w:r>
          </w:p>
        </w:tc>
        <w:tc>
          <w:tcPr/>
          <w:p>
            <w:pPr>
              <w:pStyle w:val="Compact"/>
              <w:jc w:val="left"/>
            </w:pPr>
            <w:r>
              <w:t xml:space="preserve">41,600.00</w:t>
            </w:r>
          </w:p>
        </w:tc>
      </w:tr>
      <w:tr>
        <w:tc>
          <w:tcPr>
            <w:gridSpan w:val="4"/>
          </w:tcPr>
          <w:p>
            <w:pPr>
              <w:pStyle w:val="Compact"/>
              <w:jc w:val="right"/>
            </w:pPr>
            <w:r>
              <w:t xml:space="preserve">VAT (15% as per Saudi Arabia tax regulations)</w:t>
            </w:r>
          </w:p>
        </w:tc>
        <w:tc>
          <w:tcPr/>
          <w:p>
            <w:pPr>
              <w:pStyle w:val="Compact"/>
              <w:jc w:val="left"/>
            </w:pPr>
            <w:r>
              <w:t xml:space="preserve">6,240.00</w:t>
            </w:r>
          </w:p>
        </w:tc>
      </w:tr>
      <w:tr>
        <w:tc>
          <w:tcPr>
            <w:gridSpan w:val="4"/>
          </w:tcPr>
          <w:p>
            <w:pPr>
              <w:pStyle w:val="Compact"/>
              <w:jc w:val="right"/>
            </w:pPr>
            <w:r>
              <w:t xml:space="preserve">Grand Total (SAR)</w:t>
            </w:r>
          </w:p>
        </w:tc>
        <w:tc>
          <w:tcPr/>
          <w:p>
            <w:pPr>
              <w:pStyle w:val="Compact"/>
              <w:jc w:val="left"/>
            </w:pPr>
            <w:r>
              <w:t xml:space="preserve">47,840.00</w:t>
            </w:r>
          </w:p>
        </w:tc>
      </w:tr>
    </w:tbl>
    <w:bookmarkEnd w:id="24"/>
    <w:bookmarkStart w:id="25" w:name="qualifications-of-the-speech-therapist"/>
    <w:p>
      <w:pPr>
        <w:pStyle w:val="Heading2"/>
      </w:pPr>
      <w:r>
        <w:t xml:space="preserve">3. Qualifications of the Speech Therapist</w:t>
      </w:r>
    </w:p>
    <w:p>
      <w:pPr>
        <w:pStyle w:val="FirstParagraph"/>
      </w:pPr>
      <w:r>
        <w:t xml:space="preserve">The</w:t>
      </w:r>
      <w:r>
        <w:t xml:space="preserve"> </w:t>
      </w:r>
      <w:r>
        <w:t xml:space="preserve">Speech Therapist</w:t>
      </w:r>
      <w:r>
        <w:t xml:space="preserve"> </w:t>
      </w:r>
      <w:r>
        <w:t xml:space="preserve">assigned to this engagement holds a Master's degree in Speech-Language Pathology from an accredited institution, is registered with the Saudi Commission for Health Specialties (SCFHS), and possesses a minimum of eight (8) years of clinical experience in pediatric and adult speech therapy. The therapist is proficient in both Arabic and English, ensuring effective communication with all clients and families residing in</w:t>
      </w:r>
      <w:r>
        <w:t xml:space="preserve"> </w:t>
      </w:r>
      <w:r>
        <w:t xml:space="preserve">Saudi Arabia Jeddah</w:t>
      </w:r>
      <w:r>
        <w:t xml:space="preserve">. All therapy protocols follow evidence-based practices aligned with the American Speech-Language-Hearing Association (ASHA) guidelines and local Saudi health authority requirements.</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and resource availability in</w:t>
      </w:r>
      <w:r>
        <w:t xml:space="preserve"> </w:t>
      </w:r>
      <w:r>
        <w:t xml:space="preserve">Saudi Arabia Jeddah</w:t>
      </w:r>
      <w:r>
        <w:t xml:space="preserve">.</w:t>
      </w:r>
    </w:p>
    <w:p>
      <w:pPr>
        <w:numPr>
          <w:ilvl w:val="0"/>
          <w:numId w:val="1001"/>
        </w:numPr>
        <w:pStyle w:val="Compact"/>
      </w:pPr>
      <w:r>
        <w:t xml:space="preserve">Payment terms: 50% advance payment upon acceptance of this Quotation Estimate, and the remaining 50% due upon completion of the full treatment program.</w:t>
      </w:r>
    </w:p>
    <w:p>
      <w:pPr>
        <w:numPr>
          <w:ilvl w:val="0"/>
          <w:numId w:val="1001"/>
        </w:numPr>
        <w:pStyle w:val="Compact"/>
      </w:pPr>
      <w:r>
        <w:t xml:space="preserve">All payments shall be made in Saudi Riyal (SAR) via bank transfer to the account details provided by Al-Nour Speech &amp; Language Therapy Center.</w:t>
      </w:r>
    </w:p>
    <w:p>
      <w:pPr>
        <w:numPr>
          <w:ilvl w:val="0"/>
          <w:numId w:val="1001"/>
        </w:numPr>
        <w:pStyle w:val="Compact"/>
      </w:pPr>
      <w:r>
        <w:t xml:space="preserve">The</w:t>
      </w:r>
      <w:r>
        <w:t xml:space="preserve"> </w:t>
      </w:r>
      <w:r>
        <w:t xml:space="preserve">Speech Therapist</w:t>
      </w:r>
      <w:r>
        <w:t xml:space="preserve"> </w:t>
      </w:r>
      <w:r>
        <w:t xml:space="preserve">reserves the right to reschedule sessions with a minimum of 24 hours' prior written notice. Cancellations by the client with less than 24 hours' notice will be subject to a 50% session fee.</w:t>
      </w:r>
    </w:p>
    <w:p>
      <w:pPr>
        <w:numPr>
          <w:ilvl w:val="0"/>
          <w:numId w:val="1001"/>
        </w:numPr>
        <w:pStyle w:val="Compact"/>
      </w:pPr>
      <w:r>
        <w:t xml:space="preserve">Confidentiality: All client records, assessment data, and therapy progress notes are protected under Saudi Arabia's data privacy regulations and the professional ethical code of the Speech Therapist.</w:t>
      </w:r>
    </w:p>
    <w:p>
      <w:pPr>
        <w:numPr>
          <w:ilvl w:val="0"/>
          <w:numId w:val="1001"/>
        </w:numPr>
        <w:pStyle w:val="Compact"/>
      </w:pPr>
      <w:r>
        <w:t xml:space="preserve">This Quotation Estimate does not constitute a binding contract until formally accepted in writing by both parties and countersigned.</w:t>
      </w:r>
    </w:p>
    <w:p>
      <w:pPr>
        <w:numPr>
          <w:ilvl w:val="0"/>
          <w:numId w:val="1001"/>
        </w:numPr>
        <w:pStyle w:val="Compact"/>
      </w:pPr>
      <w:r>
        <w:t xml:space="preserve">Any additional services beyond the scope outlined in this document will be subject to a separate Quotation Estimate and mutual agreement.</w:t>
      </w:r>
    </w:p>
    <w:p>
      <w:pPr>
        <w:numPr>
          <w:ilvl w:val="0"/>
          <w:numId w:val="1001"/>
        </w:numPr>
        <w:pStyle w:val="Compact"/>
      </w:pPr>
      <w:r>
        <w:t xml:space="preserve">The Speech Therapist shall comply with all applicable laws, regulations, and licensing requirements of the Kingdom of Saudi Arabia, including those enforced by the Ministry of Health and the Saudi Food and Drug Authority (SFDA) where relevant.</w:t>
      </w:r>
    </w:p>
    <w:p>
      <w:pPr>
        <w:pStyle w:val="FirstParagraph"/>
      </w:pPr>
      <w:r>
        <w:rPr>
          <w:bCs/>
          <w:b/>
        </w:rPr>
        <w:t xml:space="preserve">Note:</w:t>
      </w:r>
      <w:r>
        <w:t xml:space="preserve"> </w:t>
      </w:r>
      <w:r>
        <w:t xml:space="preserve">This Quotation Estimate is prepared specifically for services to be rendered in the city of Jeddah, Saudi Arabia. Travel costs for on-site visits within the Jeddah metropolitan area are included. For locations outside Jeddah, additional travel and accommodation charges will apply and will be itemized in a supplementary Quotation Estimate.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Speech Therapist</w:t>
      </w:r>
      <w:r>
        <w:t xml:space="preserve"> </w:t>
      </w:r>
      <w:r>
        <w:t xml:space="preserve">in</w:t>
      </w:r>
      <w:r>
        <w:t xml:space="preserve"> </w:t>
      </w:r>
      <w:r>
        <w:t xml:space="preserve">Saudi Arabia Jeddah</w:t>
      </w:r>
      <w:r>
        <w:t xml:space="preserve">.</w:t>
      </w:r>
    </w:p>
    <w:p>
      <w:pPr>
        <w:pStyle w:val="BodyText"/>
      </w:pPr>
      <w:r>
        <w:rPr>
          <w:bCs/>
          <w:b/>
        </w:rPr>
        <w:t xml:space="preserve">For Al-Nour Speech &amp; Language Therapy Center</w:t>
      </w:r>
    </w:p>
    <w:p>
      <w:pPr>
        <w:pStyle w:val="BodyText"/>
      </w:pPr>
      <w:r>
        <w:t xml:space="preserve">Dr. Sarah Al-Mutairi</w:t>
      </w:r>
      <w:r>
        <w:br/>
      </w:r>
      <w:r>
        <w:t xml:space="preserve">Lead Speech Therapist &amp; Director</w:t>
      </w:r>
      <w:r>
        <w:br/>
      </w:r>
      <w:r>
        <w:t xml:space="preserve">Date: _______________</w:t>
      </w:r>
    </w:p>
    <w:p>
      <w:pPr>
        <w:pStyle w:val="BodyText"/>
      </w:pPr>
      <w:r>
        <w:rPr>
          <w:bCs/>
          <w:b/>
        </w:rPr>
        <w:t xml:space="preserve">For the Client</w:t>
      </w:r>
    </w:p>
    <w:p>
      <w:pPr>
        <w:pStyle w:val="BodyText"/>
      </w:pPr>
      <w:r>
        <w:t xml:space="preserve">Name: _______________</w:t>
      </w:r>
      <w:r>
        <w:br/>
      </w:r>
      <w:r>
        <w:t xml:space="preserve">Title: _______________</w:t>
      </w:r>
      <w:r>
        <w:br/>
      </w:r>
      <w:r>
        <w:t xml:space="preserve">Date: _______________</w:t>
      </w:r>
    </w:p>
    <w:p>
      <w:pPr>
        <w:pStyle w:val="BodyText"/>
      </w:pPr>
      <w:r>
        <w:t xml:space="preserve">Al-Nour Speech &amp; Language Therapy Center | Al Rawdah District, Jeddah 23434, Saudi Arabia</w:t>
      </w:r>
    </w:p>
    <w:p>
      <w:pPr>
        <w:pStyle w:val="BodyText"/>
      </w:pPr>
      <w:r>
        <w:t xml:space="preserve">Quotation Estimate No. QTE-JED-2025-0487 | This document is confidential and intended solely for the named recipient.</w:t>
      </w:r>
    </w:p>
    <w:p>
      <w:pPr>
        <w:pStyle w:val="BodyText"/>
      </w:pPr>
      <w:r>
        <w:t xml:space="preserve">© 2025 Al-Nour Speech &amp; Language Therapy Center.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Saudi Arabia Jeddah</dc:title>
  <dc:creator/>
  <dc:language>en</dc:language>
  <cp:keywords/>
  <dcterms:created xsi:type="dcterms:W3CDTF">2026-10-10T09:14:04Z</dcterms:created>
  <dcterms:modified xsi:type="dcterms:W3CDTF">2026-10-10T09:14:04Z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