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Tailor Services — Custom Garment Construction &amp; Alterations</w:t>
      </w:r>
    </w:p>
    <w:p>
      <w:pPr>
        <w:pStyle w:val="BodyText"/>
      </w:pPr>
      <w:r>
        <w:t xml:space="preserve">EGYPT CAIRO — TAILOR ATELIER</w:t>
      </w:r>
    </w:p>
    <w:bookmarkEnd w:id="20"/>
    <w:p>
      <w:pPr>
        <w:pStyle w:val="BodyText"/>
      </w:pPr>
      <w:r>
        <w:rPr>
          <w:bCs/>
          <w:b/>
        </w:rPr>
        <w:t xml:space="preserve">Al-Nile Tailor House</w:t>
      </w:r>
    </w:p>
    <w:p>
      <w:pPr>
        <w:pStyle w:val="BodyText"/>
      </w:pPr>
      <w:r>
        <w:t xml:space="preserve">142 El-Ghourba Street, Downtown</w:t>
      </w:r>
    </w:p>
    <w:p>
      <w:pPr>
        <w:pStyle w:val="BodyText"/>
      </w:pPr>
      <w:r>
        <w:t xml:space="preserve">Cairo, Egypt 11511</w:t>
      </w:r>
    </w:p>
    <w:p>
      <w:pPr>
        <w:pStyle w:val="BodyText"/>
      </w:pPr>
      <w:r>
        <w:t xml:space="preserve">Tel: +20 2 2574 8832</w:t>
      </w:r>
    </w:p>
    <w:p>
      <w:pPr>
        <w:pStyle w:val="BodyText"/>
      </w:pPr>
      <w:r>
        <w:t xml:space="preserve">Email: quotes@alniletailor.eg</w:t>
      </w:r>
    </w:p>
    <w:p>
      <w:pPr>
        <w:pStyle w:val="BodyText"/>
      </w:pPr>
      <w:r>
        <w:t xml:space="preserve">Commercial Reg. No: 4471-2019</w:t>
      </w:r>
    </w:p>
    <w:p>
      <w:pPr>
        <w:pStyle w:val="BodyText"/>
      </w:pPr>
      <w:r>
        <w:rPr>
          <w:bCs/>
          <w:b/>
        </w:rPr>
        <w:t xml:space="preserve">Quotation Estimate No:</w:t>
      </w:r>
      <w:r>
        <w:t xml:space="preserve"> </w:t>
      </w:r>
      <w:r>
        <w:t xml:space="preserve">QE-2025-04782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Mr. Hassan El-Sayed, Master Tailor</w:t>
      </w:r>
    </w:p>
    <w:p>
      <w:pPr>
        <w:pStyle w:val="BodyText"/>
      </w:pPr>
      <w:r>
        <w:rPr>
          <w:bCs/>
          <w:b/>
        </w:rPr>
        <w:t xml:space="preserve">Client Ref:</w:t>
      </w:r>
      <w:r>
        <w:t xml:space="preserve"> </w:t>
      </w:r>
      <w:r>
        <w:t xml:space="preserve">VIP-2025-113</w:t>
      </w:r>
    </w:p>
    <w:p>
      <w:pPr>
        <w:pStyle w:val="BodyText"/>
      </w:pPr>
      <w:r>
        <w:t xml:space="preserve">Client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Client Name:</w:t>
            </w:r>
          </w:p>
        </w:tc>
        <w:tc>
          <w:tcPr/>
          <w:p>
            <w:pPr>
              <w:pStyle w:val="Compact"/>
              <w:jc w:val="left"/>
            </w:pPr>
            <w:r>
              <w:t xml:space="preserve">Mr. Ahmed Mohamed Fathy</w:t>
            </w:r>
          </w:p>
        </w:tc>
        <w:tc>
          <w:tcPr/>
          <w:p>
            <w:pPr>
              <w:pStyle w:val="Compact"/>
              <w:jc w:val="left"/>
            </w:pPr>
            <w:r>
              <w:rPr>
                <w:bCs/>
                <w:b/>
              </w:rPr>
              <w:t xml:space="preserve">Phone:</w:t>
            </w:r>
          </w:p>
        </w:tc>
        <w:tc>
          <w:tcPr/>
          <w:p>
            <w:pPr>
              <w:pStyle w:val="Compact"/>
              <w:jc w:val="left"/>
            </w:pPr>
            <w:r>
              <w:t xml:space="preserve">+20 100 555 7821</w:t>
            </w:r>
          </w:p>
        </w:tc>
      </w:tr>
      <w:tr>
        <w:tc>
          <w:tcPr/>
          <w:p>
            <w:pPr>
              <w:pStyle w:val="Compact"/>
              <w:jc w:val="left"/>
            </w:pPr>
            <w:r>
              <w:rPr>
                <w:bCs/>
                <w:b/>
              </w:rPr>
              <w:t xml:space="preserve">Address:</w:t>
            </w:r>
          </w:p>
        </w:tc>
        <w:tc>
          <w:tcPr/>
          <w:p>
            <w:pPr>
              <w:pStyle w:val="Compact"/>
              <w:jc w:val="left"/>
            </w:pPr>
            <w:r>
              <w:t xml:space="preserve">78 Maadi Road, New Cairo, Cairo, Egypt</w:t>
            </w:r>
          </w:p>
        </w:tc>
        <w:tc>
          <w:tcPr/>
          <w:p>
            <w:pPr>
              <w:pStyle w:val="Compact"/>
              <w:jc w:val="left"/>
            </w:pPr>
            <w:r>
              <w:rPr>
                <w:bCs/>
                <w:b/>
              </w:rPr>
              <w:t xml:space="preserve">Email:</w:t>
            </w:r>
          </w:p>
        </w:tc>
        <w:tc>
          <w:tcPr/>
          <w:p>
            <w:pPr>
              <w:pStyle w:val="Compact"/>
              <w:jc w:val="left"/>
            </w:pPr>
            <w:r>
              <w:t xml:space="preserve">a.fathy@email.com</w:t>
            </w:r>
          </w:p>
        </w:tc>
      </w:tr>
      <w:tr>
        <w:tc>
          <w:tcPr/>
          <w:p>
            <w:pPr>
              <w:pStyle w:val="Compact"/>
              <w:jc w:val="left"/>
            </w:pPr>
            <w:r>
              <w:rPr>
                <w:bCs/>
                <w:b/>
              </w:rPr>
              <w:t xml:space="preserve">Project Type:</w:t>
            </w:r>
          </w:p>
        </w:tc>
        <w:tc>
          <w:tcPr/>
          <w:p>
            <w:pPr>
              <w:pStyle w:val="Compact"/>
              <w:jc w:val="left"/>
            </w:pPr>
            <w:r>
              <w:t xml:space="preserve">Full Custom Wardrobe — 6 Pieces</w:t>
            </w:r>
          </w:p>
        </w:tc>
        <w:tc>
          <w:tcPr/>
          <w:p>
            <w:pPr>
              <w:pStyle w:val="Compact"/>
              <w:jc w:val="left"/>
            </w:pPr>
            <w:r>
              <w:rPr>
                <w:bCs/>
                <w:b/>
              </w:rPr>
              <w:t xml:space="preserve">Priority:</w:t>
            </w:r>
          </w:p>
        </w:tc>
        <w:tc>
          <w:tcPr/>
          <w:p>
            <w:pPr>
              <w:pStyle w:val="Compact"/>
              <w:jc w:val="left"/>
            </w:pPr>
            <w:r>
              <w:t xml:space="preserve">Standard (45-day delivery)</w:t>
            </w:r>
          </w:p>
        </w:tc>
      </w:tr>
    </w:tbl>
    <w:p>
      <w:pPr>
        <w:pStyle w:val="BodyText"/>
      </w:pPr>
      <w:r>
        <w:t xml:space="preserve">Quotation Estimate — Itemized Tailor Services</w:t>
      </w:r>
    </w:p>
    <w:p>
      <w:pPr>
        <w:pStyle w:val="BodyText"/>
      </w:pPr>
      <w:r>
        <w:t xml:space="preserve">The following Quotation Estimate outlines the complete scope of Tailor services to be rendered by Al-Nile Tailor House, a distinguished bespoke garment atelier operating in the heart of Egypt Cairo. Each item below reflects the craftsmanship, premium materials, and meticulous hand-finishing that our Tailor workshop is renowned for throughout the Greater Cairo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Material Specification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Subtotal (EGP)</w:t>
            </w:r>
          </w:p>
        </w:tc>
      </w:tr>
      <w:tr>
        <w:tc>
          <w:tcPr/>
          <w:p>
            <w:pPr>
              <w:pStyle w:val="Compact"/>
              <w:jc w:val="left"/>
            </w:pPr>
            <w:r>
              <w:t xml:space="preserve">1</w:t>
            </w:r>
          </w:p>
        </w:tc>
        <w:tc>
          <w:tcPr/>
          <w:p>
            <w:pPr>
              <w:pStyle w:val="Compact"/>
              <w:jc w:val="left"/>
            </w:pPr>
            <w:r>
              <w:t xml:space="preserve">Bespoke Two-Piece Business Suit (Italian wool, half-canvas construction, hand-stitched lapels)</w:t>
            </w:r>
          </w:p>
        </w:tc>
        <w:tc>
          <w:tcPr/>
          <w:p>
            <w:pPr>
              <w:pStyle w:val="Compact"/>
              <w:jc w:val="left"/>
            </w:pPr>
            <w:r>
              <w:t xml:space="preserve">Super 120s Italian Wool</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Formal Evening Tuxedo (satin peak lapel, single-breasted, with matching bow tie)</w:t>
            </w:r>
          </w:p>
        </w:tc>
        <w:tc>
          <w:tcPr/>
          <w:p>
            <w:pPr>
              <w:pStyle w:val="Compact"/>
              <w:jc w:val="left"/>
            </w:pPr>
            <w:r>
              <w:t xml:space="preserve">English Flannel / Satin</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Custom Dress Shirt (French cuffs, mother-of-pearl buttons, hand-finished collar)</w:t>
            </w:r>
          </w:p>
        </w:tc>
        <w:tc>
          <w:tcPr/>
          <w:p>
            <w:pPr>
              <w:pStyle w:val="Compact"/>
              <w:jc w:val="left"/>
            </w:pPr>
            <w:r>
              <w:t xml:space="preserve">100% Egyptian Cotton, 120s</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4</w:t>
            </w:r>
          </w:p>
        </w:tc>
        <w:tc>
          <w:tcPr/>
          <w:p>
            <w:pPr>
              <w:pStyle w:val="Compact"/>
              <w:jc w:val="left"/>
            </w:pPr>
            <w:r>
              <w:t xml:space="preserve">Traditional Thobe (long robe, hand-embroidered chest panel, premium weave)</w:t>
            </w:r>
          </w:p>
        </w:tc>
        <w:tc>
          <w:tcPr/>
          <w:p>
            <w:pPr>
              <w:pStyle w:val="Compact"/>
              <w:jc w:val="left"/>
            </w:pPr>
            <w:r>
              <w:t xml:space="preserve">Premium Egyptian Cotton Blend</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Summer Linen Blazer (unstructured, side vents, pocket square included)</w:t>
            </w:r>
          </w:p>
        </w:tc>
        <w:tc>
          <w:tcPr/>
          <w:p>
            <w:pPr>
              <w:pStyle w:val="Compact"/>
              <w:jc w:val="left"/>
            </w:pPr>
            <w:r>
              <w:t xml:space="preserve">Irish Linen, 210 GSM</w:t>
            </w:r>
          </w:p>
        </w:tc>
        <w:tc>
          <w:tcPr/>
          <w:p>
            <w:pPr>
              <w:pStyle w:val="Compact"/>
              <w:jc w:val="left"/>
            </w:pPr>
            <w:r>
              <w:t xml:space="preserve">1</w:t>
            </w:r>
          </w:p>
        </w:tc>
        <w:tc>
          <w:tcPr/>
          <w:p>
            <w:pPr>
              <w:pStyle w:val="Compact"/>
              <w:jc w:val="left"/>
            </w:pPr>
            <w:r>
              <w:t xml:space="preserve">7,900.00</w:t>
            </w:r>
          </w:p>
        </w:tc>
        <w:tc>
          <w:tcPr/>
          <w:p>
            <w:pPr>
              <w:pStyle w:val="Compact"/>
              <w:jc w:val="left"/>
            </w:pPr>
            <w:r>
              <w:t xml:space="preserve">7,900.00</w:t>
            </w:r>
          </w:p>
        </w:tc>
      </w:tr>
      <w:tr>
        <w:tc>
          <w:tcPr/>
          <w:p>
            <w:pPr>
              <w:pStyle w:val="Compact"/>
              <w:jc w:val="left"/>
            </w:pPr>
            <w:r>
              <w:t xml:space="preserve">6</w:t>
            </w:r>
          </w:p>
        </w:tc>
        <w:tc>
          <w:tcPr/>
          <w:p>
            <w:pPr>
              <w:pStyle w:val="Compact"/>
              <w:jc w:val="left"/>
            </w:pPr>
            <w:r>
              <w:t xml:space="preserve">Alteration &amp; Fitting Session (up to 3 fittings per garment, final hemming, button replacement)</w:t>
            </w:r>
          </w:p>
        </w:tc>
        <w:tc>
          <w:tcPr/>
          <w:p>
            <w:pPr>
              <w:pStyle w:val="Compact"/>
              <w:jc w:val="left"/>
            </w:pPr>
            <w:r>
              <w:t xml:space="preserve">Service</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Complimentary Garment Care Kit (wooden hangers, cedar blocks, cotton dust bags)</w:t>
            </w:r>
          </w:p>
        </w:tc>
        <w:tc>
          <w:tcPr/>
          <w:p>
            <w:pPr>
              <w:pStyle w:val="Compact"/>
              <w:jc w:val="left"/>
            </w:pPr>
            <w:r>
              <w:t xml:space="preserve">Accessory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 (EGP)</w:t>
            </w:r>
          </w:p>
        </w:tc>
        <w:tc>
          <w:tcPr/>
          <w:p>
            <w:pPr>
              <w:pStyle w:val="Compact"/>
              <w:jc w:val="left"/>
            </w:pPr>
            <w:r>
              <w:t xml:space="preserve">49,850.00</w:t>
            </w:r>
          </w:p>
        </w:tc>
      </w:tr>
      <w:tr>
        <w:tc>
          <w:tcPr>
            <w:gridSpan w:val="5"/>
          </w:tcPr>
          <w:p>
            <w:pPr>
              <w:pStyle w:val="Compact"/>
              <w:jc w:val="right"/>
            </w:pPr>
            <w:r>
              <w:t xml:space="preserve">VAT 14% (Egyptian Tax Authority)</w:t>
            </w:r>
          </w:p>
        </w:tc>
        <w:tc>
          <w:tcPr/>
          <w:p>
            <w:pPr>
              <w:pStyle w:val="Compact"/>
              <w:jc w:val="left"/>
            </w:pPr>
            <w:r>
              <w:t xml:space="preserve">6,979.00</w:t>
            </w:r>
          </w:p>
        </w:tc>
      </w:tr>
      <w:tr>
        <w:tc>
          <w:tcPr>
            <w:gridSpan w:val="5"/>
          </w:tcPr>
          <w:p>
            <w:pPr>
              <w:pStyle w:val="Compact"/>
              <w:jc w:val="right"/>
            </w:pPr>
            <w:r>
              <w:t xml:space="preserve">TOTAL AMOUNT DUE (EGP)</w:t>
            </w:r>
          </w:p>
        </w:tc>
        <w:tc>
          <w:tcPr/>
          <w:p>
            <w:pPr>
              <w:pStyle w:val="Compact"/>
              <w:jc w:val="left"/>
            </w:pPr>
            <w:r>
              <w:t xml:space="preserve">56,829.00</w:t>
            </w:r>
          </w:p>
        </w:tc>
      </w:tr>
    </w:tbl>
    <w:p>
      <w:pPr>
        <w:pStyle w:val="BodyText"/>
      </w:pPr>
      <w:r>
        <w:t xml:space="preserve">Note: All pricing in this Quotation Estimate is quoted in Egyptian Pounds (EGP) and includes all Tailor workshop labour, premium thread, interfacings, and standard hardware. Fabric costs are included as specified. Any deviation in material selection or additional embellishments requested after the initial fitting will be subject to a revised Quotation Estimate.</w:t>
      </w:r>
    </w:p>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Beyond this period, the Tailor workshop reserves the right to revise pricing due to fluctuations in fabric import costs within Egypt Cairo's textile supply chain.</w:t>
      </w:r>
    </w:p>
    <w:p>
      <w:pPr>
        <w:numPr>
          <w:ilvl w:val="0"/>
          <w:numId w:val="1001"/>
        </w:numPr>
        <w:pStyle w:val="Compact"/>
      </w:pPr>
      <w:r>
        <w:t xml:space="preserve">A deposit of fifty percent (50%) of the total amount, equivalent to EGP 28,414.50, is required upon acceptance of this Quotation Estimate to secure the client's production slot in our Tailor atelier. The remaining balance is due upon final fitting approval.</w:t>
      </w:r>
    </w:p>
    <w:p>
      <w:pPr>
        <w:numPr>
          <w:ilvl w:val="0"/>
          <w:numId w:val="1001"/>
        </w:numPr>
        <w:pStyle w:val="Compact"/>
      </w:pPr>
      <w:r>
        <w:t xml:space="preserve">Payment may be made via bank transfer to Al-Nile Tailor House, National Bank of Egypt, Cairo Downtown Branch, Account No. 0044-7712-8890, or by cash receipt at our Egypt Cairo showroom. A stamped receipt will be issued for every transaction.</w:t>
      </w:r>
    </w:p>
    <w:p>
      <w:pPr>
        <w:numPr>
          <w:ilvl w:val="0"/>
          <w:numId w:val="1001"/>
        </w:numPr>
        <w:pStyle w:val="Compact"/>
      </w:pPr>
      <w:r>
        <w:t xml:space="preserve">Production timeline: The complete set of six garments will be ready for final fitting within forty-five (45) business days from the date of deposit confirmation. Each garment will undergo a minimum of three (3) fitting sessions at our Tailor workshop located in Downtown Cairo.</w:t>
      </w:r>
    </w:p>
    <w:p>
      <w:pPr>
        <w:numPr>
          <w:ilvl w:val="0"/>
          <w:numId w:val="1001"/>
        </w:numPr>
        <w:pStyle w:val="Compact"/>
      </w:pPr>
      <w:r>
        <w:t xml:space="preserve">All bespoke garments produced under this Quotation Estimate carry a twelve-month workmanship warranty covering stitching integrity, button attachment, and structural seams. Fabric defects attributable to the mill are not covered.</w:t>
      </w:r>
    </w:p>
    <w:p>
      <w:pPr>
        <w:numPr>
          <w:ilvl w:val="0"/>
          <w:numId w:val="1001"/>
        </w:numPr>
        <w:pStyle w:val="Compact"/>
      </w:pPr>
      <w:r>
        <w:t xml:space="preserve">The client agrees that all measurements, design sketches, and pattern templates created by our Tailor team during the fitting process remain the intellectual property of Al-Nile Tailor House and shall not be reproduced without written consent.</w:t>
      </w:r>
    </w:p>
    <w:p>
      <w:pPr>
        <w:numPr>
          <w:ilvl w:val="0"/>
          <w:numId w:val="1001"/>
        </w:numPr>
        <w:pStyle w:val="Compact"/>
      </w:pPr>
      <w:r>
        <w:t xml:space="preserve">Any cancellation after the deposit has been paid and fabric has been cut will result in the forfeiture of the deposit. Cancellation prior to fabric cutting will be refunded in full within ten (10) business days.</w:t>
      </w:r>
    </w:p>
    <w:p>
      <w:pPr>
        <w:numPr>
          <w:ilvl w:val="0"/>
          <w:numId w:val="1001"/>
        </w:numPr>
        <w:pStyle w:val="Compact"/>
      </w:pPr>
      <w:r>
        <w:t xml:space="preserve">This Quotation Estimate is governed by the laws of the Arab Republic of Egypt. Any disputes arising from the services described herein shall be subject to the jurisdiction of the Cairo Commercial Courts.</w:t>
      </w:r>
    </w:p>
    <w:p>
      <w:pPr>
        <w:numPr>
          <w:ilvl w:val="0"/>
          <w:numId w:val="1001"/>
        </w:numPr>
        <w:pStyle w:val="Compact"/>
      </w:pPr>
      <w:r>
        <w:t xml:space="preserve">Al-Nile Tailor House is a registered Tailor enterprise in Egypt Cairo, holding all necessary municipal trade licenses and operating in full compliance with the Egyptian Consumer Protection Authority regulations.</w:t>
      </w:r>
    </w:p>
    <w:p>
      <w:pPr>
        <w:pStyle w:val="FirstParagraph"/>
      </w:pPr>
      <w:r>
        <w:t xml:space="preserve">Acceptance &amp; Authorization</w:t>
      </w:r>
    </w:p>
    <w:p>
      <w:pPr>
        <w:pStyle w:val="BodyText"/>
      </w:pPr>
      <w:r>
        <w:t xml:space="preserve">By signing below, the client acknowledges receipt of this Quotation Estimate for Tailor services in Egypt Cairo and authorizes Al-Nile Tailor House to proceed with the bespoke garment construction as detailed above. The client confirms that all measurements will be taken at the first fitting session and that the final design approval will be given in writing prior to cutting of any fabric.</w:t>
      </w:r>
    </w:p>
    <w:p>
      <w:pPr>
        <w:pStyle w:val="BodyText"/>
      </w:pPr>
      <w:r>
        <w:rPr>
          <w:bCs/>
          <w:b/>
        </w:rPr>
        <w:t xml:space="preserve">For Al-Nile Tailor House</w:t>
      </w:r>
    </w:p>
    <w:p>
      <w:pPr>
        <w:pStyle w:val="BodyText"/>
      </w:pPr>
      <w:r>
        <w:t xml:space="preserve">Master Tailor / Authorized Signatory</w:t>
      </w:r>
    </w:p>
    <w:p>
      <w:pPr>
        <w:pStyle w:val="BodyText"/>
      </w:pPr>
      <w:r>
        <w:t xml:space="preserve">Mr. Hassan El-Sayed</w:t>
      </w:r>
      <w:r>
        <w:br/>
      </w:r>
      <w:r>
        <w:t xml:space="preserve">Date: _______________</w:t>
      </w:r>
    </w:p>
    <w:p>
      <w:pPr>
        <w:pStyle w:val="BodyText"/>
      </w:pPr>
      <w:r>
        <w:rPr>
          <w:bCs/>
          <w:b/>
        </w:rPr>
        <w:t xml:space="preserve">Client Acknowledgment</w:t>
      </w:r>
    </w:p>
    <w:p>
      <w:pPr>
        <w:pStyle w:val="BodyText"/>
      </w:pPr>
      <w:r>
        <w:t xml:space="preserve">Name / Signature / Date</w:t>
      </w:r>
    </w:p>
    <w:p>
      <w:pPr>
        <w:pStyle w:val="BodyText"/>
      </w:pPr>
      <w:r>
        <w:t xml:space="preserve">Mr. Ahmed Mohamed Fathy</w:t>
      </w:r>
      <w:r>
        <w:br/>
      </w:r>
      <w:r>
        <w:t xml:space="preserve">Date: _______________</w:t>
      </w:r>
    </w:p>
    <w:p>
      <w:pPr>
        <w:pStyle w:val="BodyText"/>
      </w:pPr>
      <w:r>
        <w:t xml:space="preserve">Al-Nile Tailor House — 142 El-Ghourba Street, Downtown, Cairo, Egypt 11511</w:t>
      </w:r>
    </w:p>
    <w:p>
      <w:pPr>
        <w:pStyle w:val="BodyText"/>
      </w:pPr>
      <w:r>
        <w:t xml:space="preserve">Tel: +20 2 2574 8832  |  Email: quotes@alniletailor.eg  |  Commercial Reg. No: 4471-2019</w:t>
      </w:r>
    </w:p>
    <w:p>
      <w:pPr>
        <w:pStyle w:val="BodyText"/>
      </w:pPr>
      <w:r>
        <w:t xml:space="preserve">This Quotation Estimate was generated by the Tailor administration office in Egypt Cairo. Please retain this document for your records.</w:t>
      </w:r>
    </w:p>
    <w:p>
      <w:pPr>
        <w:pStyle w:val="BodyText"/>
      </w:pPr>
      <w:r>
        <w:t xml:space="preserve">© 2025 Al-Nile Tailor House. All rights reserved. Quotation Estimate QE-2025-04782.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Egypt Cairo</dc:title>
  <dc:creator/>
  <dc:language>en</dc:language>
  <cp:keywords/>
  <dcterms:created xsi:type="dcterms:W3CDTF">2026-10-10T02:16:21Z</dcterms:created>
  <dcterms:modified xsi:type="dcterms:W3CDTF">2026-10-10T02:16:21Z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