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Munich,</w:t>
      </w:r>
      <w:r>
        <w:t xml:space="preserve"> </w:t>
      </w:r>
      <w:r>
        <w:t xml:space="preserve">Germany</w:t>
      </w:r>
    </w:p>
    <w:bookmarkStart w:id="20" w:name="quotation-estimate"/>
    <w:p>
      <w:pPr>
        <w:pStyle w:val="Heading1"/>
      </w:pPr>
      <w:r>
        <w:t xml:space="preserve">QUOTATION ESTIMATE</w:t>
      </w:r>
    </w:p>
    <w:p>
      <w:pPr>
        <w:pStyle w:val="FirstParagraph"/>
      </w:pPr>
      <w:r>
        <w:t xml:space="preserve">Bespoke Tailor Services — Munich, Germany</w:t>
      </w:r>
    </w:p>
    <w:bookmarkEnd w:id="20"/>
    <w:bookmarkStart w:id="21" w:name="tailor-establishment"/>
    <w:p>
      <w:pPr>
        <w:pStyle w:val="Heading3"/>
      </w:pPr>
      <w:r>
        <w:t xml:space="preserve">Tailor Establishment</w:t>
      </w:r>
    </w:p>
    <w:p>
      <w:pPr>
        <w:pStyle w:val="FirstParagraph"/>
      </w:pPr>
      <w:r>
        <w:rPr>
          <w:bCs/>
          <w:b/>
        </w:rPr>
        <w:t xml:space="preserve">Atelier Schneiderhaus München</w:t>
      </w:r>
      <w:r>
        <w:br/>
      </w:r>
      <w:r>
        <w:t xml:space="preserve">Maximilianstraße 42</w:t>
      </w:r>
      <w:r>
        <w:br/>
      </w:r>
      <w:r>
        <w:t xml:space="preserve">80539 Munich (München), Germany</w:t>
      </w:r>
      <w:r>
        <w:br/>
      </w:r>
      <w:r>
        <w:t xml:space="preserve">Phone: +49 89 1234 5678</w:t>
      </w:r>
      <w:r>
        <w:br/>
      </w:r>
      <w:r>
        <w:t xml:space="preserve">Email: info@schnneiderhaus-muenchen.de</w:t>
      </w:r>
      <w:r>
        <w:br/>
      </w:r>
      <w:r>
        <w:t xml:space="preserve">VAT ID: DE 298 765 431</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Full Name]</w:t>
      </w:r>
      <w:r>
        <w:br/>
      </w:r>
      <w:r>
        <w:rPr>
          <w:bCs/>
          <w:b/>
        </w:rPr>
        <w:t xml:space="preserve">Address:</w:t>
      </w:r>
      <w:r>
        <w:t xml:space="preserve"> </w:t>
      </w:r>
      <w:r>
        <w:t xml:space="preserve">[Client Street Address]</w:t>
      </w:r>
      <w:r>
        <w:br/>
      </w:r>
      <w:r>
        <w:t xml:space="preserve">[Postal Code] Munich, Germany</w:t>
      </w:r>
      <w:r>
        <w:br/>
      </w:r>
      <w:r>
        <w:rPr>
          <w:bCs/>
          <w:b/>
        </w:rPr>
        <w:t xml:space="preserve">Phone:</w:t>
      </w:r>
      <w:r>
        <w:t xml:space="preserve"> </w:t>
      </w:r>
      <w:r>
        <w:t xml:space="preserve">[Client Phone]</w:t>
      </w:r>
      <w:r>
        <w:br/>
      </w:r>
      <w:r>
        <w:rPr>
          <w:bCs/>
          <w:b/>
        </w:rPr>
        <w:t xml:space="preserve">Email:</w:t>
      </w:r>
      <w:r>
        <w:t xml:space="preserve"> </w:t>
      </w:r>
      <w:r>
        <w:t xml:space="preserve">[Client Email]</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QM-2025-0847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Service Location:</w:t>
            </w:r>
          </w:p>
        </w:tc>
        <w:tc>
          <w:tcPr/>
          <w:p>
            <w:pPr>
              <w:pStyle w:val="Compact"/>
              <w:jc w:val="left"/>
            </w:pPr>
            <w:r>
              <w:t xml:space="preserve">Atelier Schneiderhaus München, Maximilianstraße 42, 80539 Munich, Germany</w:t>
            </w:r>
          </w:p>
        </w:tc>
      </w:tr>
      <w:tr>
        <w:tc>
          <w:tcPr/>
          <w:p>
            <w:pPr>
              <w:pStyle w:val="Compact"/>
              <w:jc w:val="left"/>
            </w:pPr>
            <w:r>
              <w:t xml:space="preserve">Project Reference:</w:t>
            </w:r>
          </w:p>
        </w:tc>
        <w:tc>
          <w:tcPr/>
          <w:p>
            <w:pPr>
              <w:pStyle w:val="Compact"/>
              <w:jc w:val="left"/>
            </w:pPr>
            <w:r>
              <w:t xml:space="preserve">Bespoke Wedding Attire — Full Tailor Commission</w:t>
            </w:r>
          </w:p>
        </w:tc>
      </w:tr>
    </w:tbl>
    <w:bookmarkStart w:id="23" w:name="scope-of-tailor-services"/>
    <w:p>
      <w:pPr>
        <w:pStyle w:val="Heading2"/>
      </w:pPr>
      <w:r>
        <w:t xml:space="preserve">1. Scope of Tailor Services</w:t>
      </w:r>
    </w:p>
    <w:p>
      <w:pPr>
        <w:pStyle w:val="FirstParagraph"/>
      </w:pPr>
      <w:r>
        <w:t xml:space="preserve">This Quotation Estimate is issued by Atelier Schneiderhaus München, a licensed and registered Tailor workshop operating in the city of Munich, Germany, to provide a comprehensive and itemised cost breakdown for bespoke garment construction. All Tailor services described herein shall be performed in accordance with the highest standards of German craftsmanship, adhering to the quality expectations established by the Bavarian Chamber of Crafts (Handwerkskammer für München und Oberbayern). The Tailor team assigned to this commission will conduct all fittings, measurements, and final adjustments at our Munich atelier or, upon prior arrangement, at the client's residence within the Munich metropolitan area.</w:t>
      </w:r>
    </w:p>
    <w:bookmarkEnd w:id="23"/>
    <w:bookmarkStart w:id="24" w:name="itemised-quotation-estimate-breakdown"/>
    <w:p>
      <w:pPr>
        <w:pStyle w:val="Heading2"/>
      </w:pPr>
      <w:r>
        <w:t xml:space="preserve">2. 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Tailor Service 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Initial consultation and full-body measurement session at the Munich Tailor atelier, including fabric selection guidance and style consultation</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02</w:t>
            </w:r>
          </w:p>
        </w:tc>
        <w:tc>
          <w:tcPr/>
          <w:p>
            <w:pPr>
              <w:pStyle w:val="Compact"/>
              <w:jc w:val="left"/>
            </w:pPr>
            <w:r>
              <w:t xml:space="preserve">Bespoke three-piece suit (jacket, waistcoat, trousers) in Italian wool Super 150s, hand-stitched construction, half-canvas lining</w:t>
            </w:r>
          </w:p>
        </w:tc>
        <w:tc>
          <w:tcPr/>
          <w:p>
            <w:pPr>
              <w:pStyle w:val="Compact"/>
              <w:jc w:val="left"/>
            </w:pPr>
            <w:r>
              <w:t xml:space="preserve">1</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03</w:t>
            </w:r>
          </w:p>
        </w:tc>
        <w:tc>
          <w:tcPr/>
          <w:p>
            <w:pPr>
              <w:pStyle w:val="Compact"/>
              <w:jc w:val="left"/>
            </w:pPr>
            <w:r>
              <w:t xml:space="preserve">Bespoke evening tuxedo with peak lapels, silk shawl collar option, and matching trousers with silk braid trim</w:t>
            </w:r>
          </w:p>
        </w:tc>
        <w:tc>
          <w:tcPr/>
          <w:p>
            <w:pPr>
              <w:pStyle w:val="Compact"/>
              <w:jc w:val="left"/>
            </w:pPr>
            <w:r>
              <w:t xml:space="preserve">1</w:t>
            </w:r>
          </w:p>
        </w:tc>
        <w:tc>
          <w:tcPr/>
          <w:p>
            <w:pPr>
              <w:pStyle w:val="Compact"/>
              <w:jc w:val="left"/>
            </w:pPr>
            <w:r>
              <w:t xml:space="preserve">1,890.00</w:t>
            </w:r>
          </w:p>
        </w:tc>
        <w:tc>
          <w:tcPr/>
          <w:p>
            <w:pPr>
              <w:pStyle w:val="Compact"/>
              <w:jc w:val="left"/>
            </w:pPr>
            <w:r>
              <w:t xml:space="preserve">1,890.00</w:t>
            </w:r>
          </w:p>
        </w:tc>
      </w:tr>
      <w:tr>
        <w:tc>
          <w:tcPr/>
          <w:p>
            <w:pPr>
              <w:pStyle w:val="Compact"/>
              <w:jc w:val="left"/>
            </w:pPr>
            <w:r>
              <w:t xml:space="preserve">04</w:t>
            </w:r>
          </w:p>
        </w:tc>
        <w:tc>
          <w:tcPr/>
          <w:p>
            <w:pPr>
              <w:pStyle w:val="Compact"/>
              <w:jc w:val="left"/>
            </w:pPr>
            <w:r>
              <w:t xml:space="preserve">Two intermediate fitting sessions at the Tailor workshop in Munich, including pattern adjustments and basted garment trials</w:t>
            </w:r>
          </w:p>
        </w:tc>
        <w:tc>
          <w:tcPr/>
          <w:p>
            <w:pPr>
              <w:pStyle w:val="Compact"/>
              <w:jc w:val="left"/>
            </w:pPr>
            <w:r>
              <w:t xml:space="preserve">2</w:t>
            </w:r>
          </w:p>
        </w:tc>
        <w:tc>
          <w:tcPr/>
          <w:p>
            <w:pPr>
              <w:pStyle w:val="Compact"/>
              <w:jc w:val="left"/>
            </w:pPr>
            <w:r>
              <w:t xml:space="preserve">65.00</w:t>
            </w:r>
          </w:p>
        </w:tc>
        <w:tc>
          <w:tcPr/>
          <w:p>
            <w:pPr>
              <w:pStyle w:val="Compact"/>
              <w:jc w:val="left"/>
            </w:pPr>
            <w:r>
              <w:t xml:space="preserve">130.00</w:t>
            </w:r>
          </w:p>
        </w:tc>
      </w:tr>
      <w:tr>
        <w:tc>
          <w:tcPr/>
          <w:p>
            <w:pPr>
              <w:pStyle w:val="Compact"/>
              <w:jc w:val="left"/>
            </w:pPr>
            <w:r>
              <w:t xml:space="preserve">05</w:t>
            </w:r>
          </w:p>
        </w:tc>
        <w:tc>
          <w:tcPr/>
          <w:p>
            <w:pPr>
              <w:pStyle w:val="Compact"/>
              <w:jc w:val="left"/>
            </w:pPr>
            <w:r>
              <w:t xml:space="preserve">Final fitting and precision alteration session, including sleeve length, shoulder, and trouser hem adjustments</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06</w:t>
            </w:r>
          </w:p>
        </w:tc>
        <w:tc>
          <w:tcPr/>
          <w:p>
            <w:pPr>
              <w:pStyle w:val="Compact"/>
              <w:jc w:val="left"/>
            </w:pPr>
            <w:r>
              <w:t xml:space="preserve">Hand-finished buttons (horn and silk-wrapped), interior monogram embroidery, and bespoke pocket linings in silk</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07</w:t>
            </w:r>
          </w:p>
        </w:tc>
        <w:tc>
          <w:tcPr/>
          <w:p>
            <w:pPr>
              <w:pStyle w:val="Compact"/>
              <w:jc w:val="left"/>
            </w:pPr>
            <w:r>
              <w:t xml:space="preserve">Complimentary garment care kit (cedar hanger, garment brush, fabric protector spray) and written maintenance guide</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08</w:t>
            </w:r>
          </w:p>
        </w:tc>
        <w:tc>
          <w:tcPr/>
          <w:p>
            <w:pPr>
              <w:pStyle w:val="Compact"/>
              <w:jc w:val="left"/>
            </w:pPr>
            <w:r>
              <w:t xml:space="preserve">Post-delivery alteration window (up to 30 days) for minor adjustments at the Munich Tailor atelier</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r>
        <w:tc>
          <w:tcPr>
            <w:gridSpan w:val="4"/>
          </w:tcPr>
          <w:p>
            <w:pPr>
              <w:pStyle w:val="Compact"/>
              <w:jc w:val="left"/>
            </w:pPr>
            <w:r>
              <w:t xml:space="preserve">Subtotal (excl. VAT)</w:t>
            </w:r>
          </w:p>
        </w:tc>
        <w:tc>
          <w:tcPr/>
          <w:p>
            <w:pPr>
              <w:pStyle w:val="Compact"/>
              <w:jc w:val="left"/>
            </w:pPr>
            <w:r>
              <w:t xml:space="preserve">4,830.00</w:t>
            </w:r>
          </w:p>
        </w:tc>
      </w:tr>
      <w:tr>
        <w:tc>
          <w:tcPr>
            <w:gridSpan w:val="4"/>
          </w:tcPr>
          <w:p>
            <w:pPr>
              <w:pStyle w:val="Compact"/>
              <w:jc w:val="left"/>
            </w:pPr>
            <w:r>
              <w:t xml:space="preserve">VAT (Mehrwertsteuer) at 19% — Germany</w:t>
            </w:r>
          </w:p>
        </w:tc>
        <w:tc>
          <w:tcPr/>
          <w:p>
            <w:pPr>
              <w:pStyle w:val="Compact"/>
              <w:jc w:val="left"/>
            </w:pPr>
            <w:r>
              <w:t xml:space="preserve">917.70</w:t>
            </w:r>
          </w:p>
        </w:tc>
      </w:tr>
      <w:tr>
        <w:tc>
          <w:tcPr>
            <w:gridSpan w:val="4"/>
          </w:tcPr>
          <w:p>
            <w:pPr>
              <w:pStyle w:val="Compact"/>
              <w:jc w:val="left"/>
            </w:pPr>
            <w:r>
              <w:t xml:space="preserve">TOTAL AMOUNT DUE (incl. VAT)</w:t>
            </w:r>
          </w:p>
        </w:tc>
        <w:tc>
          <w:tcPr/>
          <w:p>
            <w:pPr>
              <w:pStyle w:val="Compact"/>
              <w:jc w:val="left"/>
            </w:pPr>
            <w:r>
              <w:t xml:space="preserve">5,747.70</w:t>
            </w:r>
          </w:p>
        </w:tc>
      </w:tr>
    </w:tbl>
    <w:p>
      <w:pPr>
        <w:pStyle w:val="BodyText"/>
      </w:pPr>
      <w:r>
        <w:t xml:space="preserve">All prices are quoted in Euro (EUR) and are subject to the standard German value-added tax (Mehrwertsteuer) of 19%, as regulated under the German Fiscal Code (Abgabenordnung, AO). This Quotation Estimate does not include any additional charges for express delivery outside the Munich city limits unless explicitly agreed in writing.</w:t>
      </w:r>
    </w:p>
    <w:bookmarkEnd w:id="24"/>
    <w:bookmarkStart w:id="25" w:name="production-timeline"/>
    <w:p>
      <w:pPr>
        <w:pStyle w:val="Heading2"/>
      </w:pPr>
      <w:r>
        <w:t xml:space="preserve">3. Production Timeline</w:t>
      </w:r>
    </w:p>
    <w:p>
      <w:pPr>
        <w:pStyle w:val="FirstParagraph"/>
      </w:pPr>
      <w:r>
        <w:t xml:space="preserve">The Tailor team at Atelier Schneiderhaus München estimates a total production period of eight (8) to ten (10) weeks from the date of the initial measurement session to the final garment delivery. This timeline accounts for the hand-cutting of patterns, the sourcing of premium fabrics from our approved suppliers in Italy and England, the full construction process, and the scheduled fitting appointments in Munich. The client shall be notified of any potential delays affecting this Quotation Estimate schedule no later than five (5) business days in advance.</w:t>
      </w:r>
    </w:p>
    <w:bookmarkEnd w:id="25"/>
    <w:bookmarkStart w:id="26" w:name="payment-terms"/>
    <w:p>
      <w:pPr>
        <w:pStyle w:val="Heading2"/>
      </w:pPr>
      <w:r>
        <w:t xml:space="preserve">4. Payment Terms</w:t>
      </w:r>
    </w:p>
    <w:p>
      <w:pPr>
        <w:pStyle w:val="FirstParagraph"/>
      </w:pPr>
      <w:r>
        <w:t xml:space="preserve">As outlined in this Quotation Estimate, payment shall be structured as follows: a non-refundable deposit of 40% (EUR 2,299.08) is due upon acceptance of this document to secure the Tailor commission and initiate fabric procurement. The remaining balance of 60% (EUR 3,448.62) shall be payable in full upon the final fitting session and prior to garment collection at our Munich atelier. Payment may be made via bank transfer (SEPA) to the account details provided on the accompanying invoice, or by credit card (Visa, Mastercard) at the Tailor workshop. No cash payments exceeding EUR 1,000 are accepted in accordance with German anti-money-laundering regulations (Geldwäschegesetz, GwG).</w:t>
      </w:r>
    </w:p>
    <w:bookmarkEnd w:id="26"/>
    <w:bookmarkStart w:id="27" w:name="terms-and-conditions"/>
    <w:p>
      <w:pPr>
        <w:pStyle w:val="Heading2"/>
      </w:pPr>
      <w:r>
        <w:t xml:space="preserve">5. Terms and Conditions</w:t>
      </w:r>
    </w:p>
    <w:p>
      <w:pPr>
        <w:pStyle w:val="FirstParagraph"/>
      </w:pPr>
      <w:r>
        <w:rPr>
          <w:bCs/>
          <w:b/>
        </w:rPr>
        <w:t xml:space="preserve">5.1</w:t>
      </w:r>
      <w:r>
        <w:t xml:space="preserve"> </w:t>
      </w:r>
      <w:r>
        <w:t xml:space="preserve">This Quotation Estimate is valid for thirty (30) calendar days from the date of issue. After the expiry date, the Tailor workshop reserves the right to revise pricing due to fluctuations in fabric costs or changes in applicable German tax regulations.</w:t>
      </w:r>
    </w:p>
    <w:p>
      <w:pPr>
        <w:pStyle w:val="BodyText"/>
      </w:pPr>
      <w:r>
        <w:rPr>
          <w:bCs/>
          <w:b/>
        </w:rPr>
        <w:t xml:space="preserve">5.2</w:t>
      </w:r>
      <w:r>
        <w:t xml:space="preserve"> </w:t>
      </w:r>
      <w:r>
        <w:t xml:space="preserve">All bespoke garments produced under this Quotation Estimate are made to the client's exact measurements and specifications. As such, the garments are considered custom-made goods under German consumer law (BGB § 312g) and are not eligible for standard return or cancellation rights after the cutting of fabric has commenced.</w:t>
      </w:r>
    </w:p>
    <w:p>
      <w:pPr>
        <w:pStyle w:val="BodyText"/>
      </w:pPr>
      <w:r>
        <w:rPr>
          <w:bCs/>
          <w:b/>
        </w:rPr>
        <w:t xml:space="preserve">5.3</w:t>
      </w:r>
      <w:r>
        <w:t xml:space="preserve"> </w:t>
      </w:r>
      <w:r>
        <w:t xml:space="preserve">The Tailor workshop in Munich shall maintain full confidentiality regarding the client's personal measurements, design preferences, and any private correspondence. Data processing complies with the European General Data Protection Regulation (GDPR) and the German Federal Data Protection Act (Bundesdatenschutzgesetz, BDSG).</w:t>
      </w:r>
    </w:p>
    <w:p>
      <w:pPr>
        <w:pStyle w:val="BodyText"/>
      </w:pPr>
      <w:r>
        <w:rPr>
          <w:bCs/>
          <w:b/>
        </w:rPr>
        <w:t xml:space="preserve">5.4</w:t>
      </w:r>
      <w:r>
        <w:t xml:space="preserve"> </w:t>
      </w:r>
      <w:r>
        <w:t xml:space="preserve">Any disputes arising from this Quotation Estimate shall be governed by the laws of the Federal Republic of Germany. The exclusive place of jurisdiction shall be Munich, Germany, in accordance with the applicable provisions of the German Code of Civil Procedure (Zivilprozessordnung, ZPO).</w:t>
      </w:r>
    </w:p>
    <w:p>
      <w:pPr>
        <w:pStyle w:val="BodyText"/>
      </w:pPr>
      <w:r>
        <w:rPr>
          <w:bCs/>
          <w:b/>
        </w:rPr>
        <w:t xml:space="preserve">5.5</w:t>
      </w:r>
      <w:r>
        <w:t xml:space="preserve"> </w:t>
      </w:r>
      <w:r>
        <w:t xml:space="preserve">The client acknowledges that all Tailor services rendered under this Quotation Estimate are subject to the standard warranty of the Handwerkskammer für München und Oberbayern, covering workmanship defects for a period of two (2) years from the date of final delivery.</w:t>
      </w:r>
    </w:p>
    <w:bookmarkEnd w:id="27"/>
    <w:bookmarkStart w:id="28" w:name="acceptance"/>
    <w:p>
      <w:pPr>
        <w:pStyle w:val="Heading2"/>
      </w:pPr>
      <w:r>
        <w:t xml:space="preserve">6. Acceptance</w:t>
      </w:r>
    </w:p>
    <w:p>
      <w:pPr>
        <w:pStyle w:val="FirstParagraph"/>
      </w:pPr>
      <w:r>
        <w:t xml:space="preserve">By signing below, the client confirms that they have read, understood, and accepted all terms, conditions, and pricing details set forth in this Quotation Estimate for Tailor services provided by Atelier Schneiderhaus München in Munich, Germany. The signed document shall serve as a binding agreement between both parties for the duration of the commission.</w:t>
      </w:r>
    </w:p>
    <w:p>
      <w:pPr>
        <w:pStyle w:val="BodyText"/>
      </w:pPr>
      <w:r>
        <w:rPr>
          <w:bCs/>
          <w:b/>
        </w:rPr>
        <w:t xml:space="preserve">For Atelier Schneiderhaus München (Tailor Workshop)</w:t>
      </w:r>
    </w:p>
    <w:p>
      <w:pPr>
        <w:pStyle w:val="BodyText"/>
      </w:pPr>
      <w:r>
        <w:t xml:space="preserve">Name: Markus Brenner, Master Tailor (Meister im Schneiderhandwerk)</w:t>
      </w:r>
      <w:r>
        <w:br/>
      </w:r>
      <w:r>
        <w:t xml:space="preserve">Signature &amp; Date: ______________________________</w:t>
      </w:r>
    </w:p>
    <w:p>
      <w:pPr>
        <w:pStyle w:val="BodyText"/>
      </w:pPr>
      <w:r>
        <w:rPr>
          <w:bCs/>
          <w:b/>
        </w:rPr>
        <w:t xml:space="preserve">For the Client</w:t>
      </w:r>
    </w:p>
    <w:p>
      <w:pPr>
        <w:pStyle w:val="BodyText"/>
      </w:pPr>
      <w:r>
        <w:t xml:space="preserve">Name: [Client Full Name]</w:t>
      </w:r>
      <w:r>
        <w:br/>
      </w:r>
      <w:r>
        <w:t xml:space="preserve">Signature &amp; Date: ______________________________</w:t>
      </w:r>
    </w:p>
    <w:p>
      <w:pPr>
        <w:pStyle w:val="BodyText"/>
      </w:pPr>
      <w:r>
        <w:t xml:space="preserve">Atelier Schneiderhaus München — Quotation Estimate No. QM-2025-0847 — Munich, Germany</w:t>
      </w:r>
    </w:p>
    <w:p>
      <w:pPr>
        <w:pStyle w:val="BodyText"/>
      </w:pPr>
      <w:r>
        <w:t xml:space="preserve">This document was prepared in accordance with the standards of the German Tailoring Trade (Schneiderhandwerk) and the regulations of the Handwerksordnung (HwO). For further inquiries regarding this Quotation Estimate, please contact our Tailor atelier at Maximilianstraße 42, 80539 Munich, Germany, or call +49 89 1234 5678 during business hours (Monday to Friday, 09:00–18:00 CET).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Munich, Germany</dc:title>
  <dc:creator/>
  <dc:language>en</dc:language>
  <cp:keywords/>
  <dcterms:created xsi:type="dcterms:W3CDTF">2026-10-10T05:03:34Z</dcterms:created>
  <dcterms:modified xsi:type="dcterms:W3CDTF">2026-10-10T05:03:34Z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