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Wellington</w:t>
      </w:r>
      <w:r>
        <w:t xml:space="preserve"> </w:t>
      </w:r>
      <w:r>
        <w:t xml:space="preserve">Tailor</w:t>
      </w:r>
      <w:r>
        <w:t xml:space="preserve"> </w:t>
      </w:r>
      <w:r>
        <w:t xml:space="preserve">Services</w:t>
      </w:r>
    </w:p>
    <w:bookmarkStart w:id="20" w:name="wellington-bespoke-tailor-alterations"/>
    <w:p>
      <w:pPr>
        <w:pStyle w:val="Heading1"/>
      </w:pPr>
      <w:r>
        <w:t xml:space="preserve">Wellington Bespoke Tailor &amp; Alterations</w:t>
      </w:r>
    </w:p>
    <w:p>
      <w:pPr>
        <w:pStyle w:val="FirstParagraph"/>
      </w:pPr>
      <w:r>
        <w:t xml:space="preserve">142 Cuba Street, Te Aro, Wellington 6011, New Zealand</w:t>
      </w:r>
    </w:p>
    <w:p>
      <w:pPr>
        <w:pStyle w:val="BodyText"/>
      </w:pPr>
      <w:r>
        <w:t xml:space="preserve">Phone: +64 4 382 5567  |  Email: enquiries@wellingtonbespoketailor.co.nz</w:t>
      </w:r>
    </w:p>
    <w:p>
      <w:pPr>
        <w:pStyle w:val="BodyText"/>
      </w:pPr>
      <w:r>
        <w:t xml:space="preserve">ABN: 942-781-335  |  GST Registered</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Mr. James Henderson</w:t>
      </w:r>
    </w:p>
    <w:p>
      <w:pPr>
        <w:pStyle w:val="BodyText"/>
      </w:pPr>
      <w:r>
        <w:rPr>
          <w:bCs/>
          <w:b/>
        </w:rPr>
        <w:t xml:space="preserve">Address:</w:t>
      </w:r>
      <w:r>
        <w:t xml:space="preserve"> </w:t>
      </w:r>
      <w:r>
        <w:t xml:space="preserve">28 Khandallah Avenue, Khandallah, Wellington 6024, New Zealand</w:t>
      </w:r>
    </w:p>
    <w:p>
      <w:pPr>
        <w:pStyle w:val="BodyText"/>
      </w:pPr>
      <w:r>
        <w:rPr>
          <w:bCs/>
          <w:b/>
        </w:rPr>
        <w:t xml:space="preserve">Phone:</w:t>
      </w:r>
      <w:r>
        <w:t xml:space="preserve"> </w:t>
      </w:r>
      <w:r>
        <w:t xml:space="preserve">+64 21 456 7890</w:t>
      </w:r>
    </w:p>
    <w:p>
      <w:pPr>
        <w:pStyle w:val="BodyText"/>
      </w:pPr>
      <w:r>
        <w:rPr>
          <w:bCs/>
          <w:b/>
        </w:rPr>
        <w:t xml:space="preserve">Email:</w:t>
      </w:r>
      <w:r>
        <w:t xml:space="preserve"> </w:t>
      </w:r>
      <w:r>
        <w:t xml:space="preserve">j.henderson@email.co.nz</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WBT-2025-0487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Sarah Mitchell, Master Tailor</w:t>
      </w:r>
    </w:p>
    <w:p>
      <w:pPr>
        <w:pStyle w:val="BodyText"/>
      </w:pPr>
      <w:r>
        <w:rPr>
          <w:bCs/>
          <w:b/>
        </w:rPr>
        <w:t xml:space="preserve">Service Location:</w:t>
      </w:r>
      <w:r>
        <w:t xml:space="preserve"> </w:t>
      </w:r>
      <w:r>
        <w:t xml:space="preserve">Wellington, New Zealand</w:t>
      </w:r>
    </w:p>
    <w:bookmarkEnd w:id="22"/>
    <w:p>
      <w:pPr>
        <w:pStyle w:val="BodyText"/>
      </w:pPr>
      <w:r>
        <w:t xml:space="preserve">Dear Mr. Henderson,</w:t>
      </w:r>
    </w:p>
    <w:p>
      <w:pPr>
        <w:pStyle w:val="BodyText"/>
      </w:pPr>
      <w:r>
        <w:t xml:space="preserve">Thank you for visiting our Tailor workshop in the heart of Te Aro, Wellington, and for entrusting us with your garment alteration and bespoke tailoring requirements. This Quotation Estimate has been carefully prepared following your in-person consultation on 10 June 2025, during which our Master Tailor assessed your garments, discussed your desired outcomes, and measured your specifications in detail. Please review the itemised services and pricing below. All work will be carried out at our Wellington workshop in accordance with the highest standards of New Zealand tailoring craftsmanship.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Material / Notes</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Bespoke two-piece suit – full construction from scratch, including pattern drafting, cutting, hand-stitching of lapels, and final pressing</w:t>
            </w:r>
          </w:p>
        </w:tc>
        <w:tc>
          <w:tcPr/>
          <w:p>
            <w:pPr>
              <w:pStyle w:val="Compact"/>
              <w:jc w:val="left"/>
            </w:pPr>
            <w:r>
              <w:t xml:space="preserve">Italian wool, 280gsm, navy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Matching bespoke trousers – tailored to exact fit with side adjusters, pressed crease, and hand-finished hem</w:t>
            </w:r>
          </w:p>
        </w:tc>
        <w:tc>
          <w:tcPr/>
          <w:p>
            <w:pPr>
              <w:pStyle w:val="Compact"/>
              <w:jc w:val="left"/>
            </w:pPr>
            <w:r>
              <w:t xml:space="preserve">Same fabric as suit jacket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Alteration of existing blazer – take in waist, shorten sleeves, adjust shoulder seam, and re-line interior</w:t>
            </w:r>
          </w:p>
        </w:tc>
        <w:tc>
          <w:tcPr/>
          <w:p>
            <w:pPr>
              <w:pStyle w:val="Compact"/>
              <w:jc w:val="left"/>
            </w:pPr>
            <w:r>
              <w:t xml:space="preserve">Client-supplied garment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Hemming and tapering of two pairs of dress trousers</w:t>
            </w:r>
          </w:p>
        </w:tc>
        <w:tc>
          <w:tcPr/>
          <w:p>
            <w:pPr>
              <w:pStyle w:val="Compact"/>
              <w:jc w:val="left"/>
            </w:pPr>
            <w:r>
              <w:t xml:space="preserve">Client-supplied garments</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05</w:t>
            </w:r>
          </w:p>
        </w:tc>
        <w:tc>
          <w:tcPr/>
          <w:p>
            <w:pPr>
              <w:pStyle w:val="Compact"/>
              <w:jc w:val="left"/>
            </w:pPr>
            <w:r>
              <w:t xml:space="preserve">Repair and re-stitching of a damaged wedding suit jacket – replace lining, re-attach buttons, mend tear at left sleeve</w:t>
            </w:r>
          </w:p>
        </w:tc>
        <w:tc>
          <w:tcPr/>
          <w:p>
            <w:pPr>
              <w:pStyle w:val="Compact"/>
              <w:jc w:val="left"/>
            </w:pPr>
            <w:r>
              <w:t xml:space="preserve">Client-supplied garment</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06</w:t>
            </w:r>
          </w:p>
        </w:tc>
        <w:tc>
          <w:tcPr/>
          <w:p>
            <w:pPr>
              <w:pStyle w:val="Compact"/>
              <w:jc w:val="left"/>
            </w:pPr>
            <w:r>
              <w:t xml:space="preserve">Custom-made dress shirt – full bespoke construction with French cuffs, mother-of-pearl buttons, and personalised monogram embroidery</w:t>
            </w:r>
          </w:p>
        </w:tc>
        <w:tc>
          <w:tcPr/>
          <w:p>
            <w:pPr>
              <w:pStyle w:val="Compact"/>
              <w:jc w:val="left"/>
            </w:pPr>
            <w:r>
              <w:t xml:space="preserve">Egyptian cotton, white</w:t>
            </w:r>
          </w:p>
        </w:tc>
        <w:tc>
          <w:tcPr/>
          <w:p>
            <w:pPr>
              <w:pStyle w:val="Compact"/>
              <w:jc w:val="left"/>
            </w:pPr>
            <w:r>
              <w:t xml:space="preserve">2</w:t>
            </w:r>
          </w:p>
        </w:tc>
        <w:tc>
          <w:tcPr/>
          <w:p>
            <w:pPr>
              <w:pStyle w:val="Compact"/>
              <w:jc w:val="left"/>
            </w:pPr>
            <w:r>
              <w:t xml:space="preserve">$165.00</w:t>
            </w:r>
          </w:p>
        </w:tc>
        <w:tc>
          <w:tcPr/>
          <w:p>
            <w:pPr>
              <w:pStyle w:val="Compact"/>
              <w:jc w:val="left"/>
            </w:pPr>
            <w:r>
              <w:t xml:space="preserve">$330.00</w:t>
            </w:r>
          </w:p>
        </w:tc>
      </w:tr>
      <w:tr>
        <w:tc>
          <w:tcPr/>
          <w:p>
            <w:pPr>
              <w:pStyle w:val="Compact"/>
              <w:jc w:val="left"/>
            </w:pPr>
            <w:r>
              <w:t xml:space="preserve">07</w:t>
            </w:r>
          </w:p>
        </w:tc>
        <w:tc>
          <w:tcPr/>
          <w:p>
            <w:pPr>
              <w:pStyle w:val="Compact"/>
              <w:jc w:val="left"/>
            </w:pPr>
            <w:r>
              <w:t xml:space="preserve">Professional garment steaming and pressing service (up to 5 garments)</w:t>
            </w:r>
          </w:p>
        </w:tc>
        <w:tc>
          <w:tcPr/>
          <w:p>
            <w:pPr>
              <w:pStyle w:val="Compact"/>
              <w:jc w:val="left"/>
            </w:pPr>
            <w:r>
              <w:t xml:space="preserve">Client-supplied garments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bl>
    <w:p>
      <w:pPr>
        <w:pStyle w:val="BodyText"/>
      </w:pPr>
      <w:r>
        <w:t xml:space="preserve">Subtotal: $3,150.00</w:t>
      </w:r>
    </w:p>
    <w:p>
      <w:pPr>
        <w:pStyle w:val="BodyText"/>
      </w:pPr>
      <w:r>
        <w:t xml:space="preserve">GST (15%): $472.50</w:t>
      </w:r>
    </w:p>
    <w:p>
      <w:pPr>
        <w:pStyle w:val="BodyText"/>
      </w:pPr>
      <w:r>
        <w:t xml:space="preserve">Grand Total (NZD): $3,622.50</w:t>
      </w:r>
    </w:p>
    <w:p>
      <w:pPr>
        <w:pStyle w:val="BodyText"/>
      </w:pPr>
      <w:r>
        <w:t xml:space="preserve">* All prices are quoted in New Zealand Dollars (NZD) and include standard materials unless otherwise noted. This Quotation Estimate does not include any additional charges that may arise from unforeseen structural issues discovered during the tailoring process. Any such additional work will be discussed with and approved by the client before proceeding.</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this period, pricing may be subject to revision due to fluctuating material costs in the New Zealand market.</w:t>
      </w:r>
    </w:p>
    <w:p>
      <w:pPr>
        <w:numPr>
          <w:ilvl w:val="0"/>
          <w:numId w:val="1001"/>
        </w:numPr>
        <w:pStyle w:val="Compact"/>
      </w:pPr>
      <w:r>
        <w:t xml:space="preserve">A 50% deposit of the total amount is required to commence work on bespoke items. The remaining balance is due upon collection of the finished garments from our Wellington workshop.</w:t>
      </w:r>
    </w:p>
    <w:p>
      <w:pPr>
        <w:numPr>
          <w:ilvl w:val="0"/>
          <w:numId w:val="1001"/>
        </w:numPr>
        <w:pStyle w:val="Compact"/>
      </w:pPr>
      <w:r>
        <w:t xml:space="preserve">Estimated completion time for the bespoke suit and trousers is six (6) to eight (8) weeks from the date of deposit payment. Alteration and repair items will be completed within ten (10) working days.</w:t>
      </w:r>
    </w:p>
    <w:p>
      <w:pPr>
        <w:numPr>
          <w:ilvl w:val="0"/>
          <w:numId w:val="1001"/>
        </w:numPr>
        <w:pStyle w:val="Compact"/>
      </w:pPr>
      <w:r>
        <w:t xml:space="preserve">All bespoke tailoring work is guaranteed for a period of twelve (12) months from the date of collection. This guarantee covers workmanship defects only and does not extend to normal wear and tear or damage caused by the client.</w:t>
      </w:r>
    </w:p>
    <w:p>
      <w:pPr>
        <w:numPr>
          <w:ilvl w:val="0"/>
          <w:numId w:val="1001"/>
        </w:numPr>
        <w:pStyle w:val="Compact"/>
      </w:pPr>
      <w:r>
        <w:t xml:space="preserve">Client-supplied garments must be collected within fourteen (14) days of the completion notification. A storage fee of $15.00 per week will apply thereafter.</w:t>
      </w:r>
    </w:p>
    <w:p>
      <w:pPr>
        <w:numPr>
          <w:ilvl w:val="0"/>
          <w:numId w:val="1001"/>
        </w:numPr>
        <w:pStyle w:val="Compact"/>
      </w:pPr>
      <w:r>
        <w:t xml:space="preserve">Our Tailor workshop operates Monday to Friday, 9:00 AM to 5:30 PM, and Saturday 9:00 AM to 1:00 PM. Fittings and collections must be scheduled during these hours.</w:t>
      </w:r>
    </w:p>
    <w:p>
      <w:pPr>
        <w:numPr>
          <w:ilvl w:val="0"/>
          <w:numId w:val="1001"/>
        </w:numPr>
        <w:pStyle w:val="Compact"/>
      </w:pPr>
      <w:r>
        <w:t xml:space="preserve">By accepting this Quotation Estimate, the client agrees to the above terms and acknowledges that all work will be performed at our premises in Te Aro, Wellington, New Zealand.</w:t>
      </w:r>
    </w:p>
    <w:p>
      <w:pPr>
        <w:numPr>
          <w:ilvl w:val="0"/>
          <w:numId w:val="1001"/>
        </w:numPr>
        <w:pStyle w:val="Compact"/>
      </w:pPr>
      <w:r>
        <w:t xml:space="preserve">This document constitutes a formal Quotation Estimate and does not represent a binding contract until the client signs below and the deposit is received.</w:t>
      </w:r>
    </w:p>
    <w:bookmarkEnd w:id="23"/>
    <w:p>
      <w:pPr>
        <w:pStyle w:val="FirstParagraph"/>
      </w:pPr>
      <w:r>
        <w:rPr>
          <w:bCs/>
          <w:b/>
        </w:rPr>
        <w:t xml:space="preserve">Client Signature:</w:t>
      </w:r>
      <w:r>
        <w:t xml:space="preserve"> </w:t>
      </w:r>
      <w:r>
        <w:t xml:space="preserve">___________________________</w:t>
      </w:r>
    </w:p>
    <w:p>
      <w:pPr>
        <w:pStyle w:val="BodyText"/>
      </w:pPr>
      <w:r>
        <w:t xml:space="preserve">Name: James Henderson   |   Date: _______________</w:t>
      </w:r>
    </w:p>
    <w:p>
      <w:pPr>
        <w:pStyle w:val="BodyText"/>
      </w:pPr>
      <w:r>
        <w:rPr>
          <w:bCs/>
          <w:b/>
        </w:rPr>
        <w:t xml:space="preserve">Tailor / Business Representative:</w:t>
      </w:r>
      <w:r>
        <w:t xml:space="preserve"> </w:t>
      </w:r>
      <w:r>
        <w:t xml:space="preserve">___________________________</w:t>
      </w:r>
    </w:p>
    <w:p>
      <w:pPr>
        <w:pStyle w:val="BodyText"/>
      </w:pPr>
      <w:r>
        <w:t xml:space="preserve">Name: Sarah Mitchell   |   Date: _______________</w:t>
      </w:r>
    </w:p>
    <w:p>
      <w:pPr>
        <w:pStyle w:val="BodyText"/>
      </w:pPr>
      <w:r>
        <w:t xml:space="preserve">Wellington Bespoke Tailor &amp; Alterations — 142 Cuba Street, Te Aro, Wellington 6011, New Zealand</w:t>
      </w:r>
    </w:p>
    <w:p>
      <w:pPr>
        <w:pStyle w:val="BodyText"/>
      </w:pPr>
      <w:r>
        <w:t xml:space="preserve">This Quotation Estimate was prepared by our Master Tailor and is valid only for the client named above. Please retain this document for your records.</w:t>
      </w:r>
    </w:p>
    <w:p>
      <w:pPr>
        <w:pStyle w:val="BodyText"/>
      </w:pPr>
      <w:r>
        <w:t xml:space="preserve">© 2025 Wellington Bespoke Tailor &amp; Alterations.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Wellington Tailor Services</dc:title>
  <dc:creator/>
  <dc:language>en</dc:language>
  <cp:keywords/>
  <dcterms:created xsi:type="dcterms:W3CDTF">2026-10-10T02:00:56Z</dcterms:created>
  <dcterms:modified xsi:type="dcterms:W3CDTF">2026-10-10T02:00:56Z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