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Tailor Services — United States Chicago, Illinois</w:t>
      </w:r>
    </w:p>
    <w:bookmarkEnd w:id="20"/>
    <w:bookmarkStart w:id="21" w:name="prepared-by-tailor"/>
    <w:p>
      <w:pPr>
        <w:pStyle w:val="Heading3"/>
      </w:pPr>
      <w:r>
        <w:t xml:space="preserve">Prepared By (Tailor)</w:t>
      </w:r>
    </w:p>
    <w:p>
      <w:pPr>
        <w:pStyle w:val="FirstParagraph"/>
      </w:pPr>
      <w:r>
        <w:rPr>
          <w:bCs/>
          <w:b/>
        </w:rPr>
        <w:t xml:space="preserve">Meridian Custom Tailoring Co.</w:t>
      </w:r>
      <w:r>
        <w:br/>
      </w:r>
      <w:r>
        <w:t xml:space="preserve">1427 N. Michigan Avenue, Suite 310</w:t>
      </w:r>
      <w:r>
        <w:br/>
      </w:r>
      <w:r>
        <w:t xml:space="preserve">Chicago, Illinois 60610</w:t>
      </w:r>
      <w:r>
        <w:br/>
      </w:r>
      <w:r>
        <w:t xml:space="preserve">United States</w:t>
      </w:r>
      <w:r>
        <w:br/>
      </w:r>
      <w:r>
        <w:t xml:space="preserve">Phone: (312) 555-0187</w:t>
      </w:r>
      <w:r>
        <w:br/>
      </w:r>
      <w:r>
        <w:t xml:space="preserve">Email: estimates@meridiancustomtailoring.com</w:t>
      </w:r>
      <w:r>
        <w:br/>
      </w:r>
      <w:r>
        <w:t xml:space="preserve">License No.: IL-TLR-2024-08841</w:t>
      </w:r>
    </w:p>
    <w:bookmarkEnd w:id="21"/>
    <w:bookmarkStart w:id="22" w:name="prepared-for-client"/>
    <w:p>
      <w:pPr>
        <w:pStyle w:val="Heading3"/>
      </w:pPr>
      <w:r>
        <w:t xml:space="preserve">Prepared For (Client)</w:t>
      </w:r>
    </w:p>
    <w:p>
      <w:pPr>
        <w:pStyle w:val="FirstParagraph"/>
      </w:pPr>
      <w:r>
        <w:rPr>
          <w:bCs/>
          <w:b/>
        </w:rPr>
        <w:t xml:space="preserve">Mr. Jonathan R. Whitfield</w:t>
      </w:r>
      <w:r>
        <w:br/>
      </w:r>
      <w:r>
        <w:t xml:space="preserve">892 W. Superior Street, Apt 4B</w:t>
      </w:r>
      <w:r>
        <w:br/>
      </w:r>
      <w:r>
        <w:t xml:space="preserve">Chicago, Illinois 60614</w:t>
      </w:r>
      <w:r>
        <w:br/>
      </w:r>
      <w:r>
        <w:t xml:space="preserve">United States</w:t>
      </w:r>
      <w:r>
        <w:br/>
      </w:r>
      <w:r>
        <w:t xml:space="preserve">Phone: (773) 555-0234</w:t>
      </w:r>
      <w:r>
        <w:br/>
      </w:r>
      <w:r>
        <w:t xml:space="preserve">Email: j.whitfield@email.com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QTE-2025-00347</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Valid Until:</w:t>
            </w:r>
            <w:r>
              <w:t xml:space="preserve"> </w:t>
            </w:r>
            <w:r>
              <w:t xml:space="preserve">July 12, 2025 (30 days)</w:t>
            </w:r>
          </w:p>
        </w:tc>
        <w:tc>
          <w:tcPr/>
          <w:p>
            <w:pPr>
              <w:pStyle w:val="Compact"/>
              <w:jc w:val="left"/>
            </w:pPr>
            <w:r>
              <w:rPr>
                <w:bCs/>
                <w:b/>
              </w:rPr>
              <w:t xml:space="preserve">Payment Terms:</w:t>
            </w:r>
            <w:r>
              <w:t xml:space="preserve"> </w:t>
            </w:r>
            <w:r>
              <w:t xml:space="preserve">50% deposit / 50% on delivery</w:t>
            </w:r>
          </w:p>
        </w:tc>
      </w:tr>
    </w:tbl>
    <w:bookmarkStart w:id="23" w:name="X6aacc68b3188910ac356f2a6217088ee7a8b8a5"/>
    <w:p>
      <w:pPr>
        <w:pStyle w:val="Heading2"/>
      </w:pPr>
      <w:r>
        <w:t xml:space="preserve">Scope of Tailor Services — United States Chicago</w:t>
      </w:r>
    </w:p>
    <w:p>
      <w:pPr>
        <w:pStyle w:val="FirstParagraph"/>
      </w:pPr>
      <w:r>
        <w:t xml:space="preserve">This Quotation Estimate is issued by Meridian Custom Tailoring Co., a licensed and insured Tailor operating in the United States Chicago metropolitan area, to provide a detailed cost breakdown for bespoke garment construction, alterations, and finishing services. All work will be performed at our Tailor workshop located in the Gold Coast district of Chicago, Illinois, in full compliance with the City of Chicago Department of Business Affairs and Consumer Protection regulations and the State of Illinois Occupational Code for textile and garment professionals.</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Bespoke two-piece wool suit (jacket + trousers) — full pattern drafting, cutting, hand-stitching, and pressing by senior Tailor</w:t>
            </w:r>
          </w:p>
        </w:tc>
        <w:tc>
          <w:tcPr/>
          <w:p>
            <w:pPr>
              <w:pStyle w:val="Compact"/>
              <w:jc w:val="left"/>
            </w:pPr>
            <w:r>
              <w:t xml:space="preserve">Super 150s Italian wool, charcoal grey</w:t>
            </w:r>
          </w:p>
        </w:tc>
        <w:tc>
          <w:tcPr/>
          <w:p>
            <w:pPr>
              <w:pStyle w:val="Compact"/>
              <w:jc w:val="left"/>
            </w:pPr>
            <w:r>
              <w:t xml:space="preserve">1 set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2</w:t>
            </w:r>
          </w:p>
        </w:tc>
        <w:tc>
          <w:tcPr/>
          <w:p>
            <w:pPr>
              <w:pStyle w:val="Compact"/>
              <w:jc w:val="left"/>
            </w:pPr>
            <w:r>
              <w:t xml:space="preserve">Custom dress shirt — collar, cuff, and placket construction with French seams; includes two buttonhole styles</w:t>
            </w:r>
          </w:p>
        </w:tc>
        <w:tc>
          <w:tcPr/>
          <w:p>
            <w:pPr>
              <w:pStyle w:val="Compact"/>
              <w:jc w:val="left"/>
            </w:pPr>
            <w:r>
              <w:t xml:space="preserve">100% Egyptian cotton poplin, white</w:t>
            </w:r>
          </w:p>
        </w:tc>
        <w:tc>
          <w:tcPr/>
          <w:p>
            <w:pPr>
              <w:pStyle w:val="Compact"/>
              <w:jc w:val="left"/>
            </w:pPr>
            <w:r>
              <w:t xml:space="preserve">2 shirts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3</w:t>
            </w:r>
          </w:p>
        </w:tc>
        <w:tc>
          <w:tcPr/>
          <w:p>
            <w:pPr>
              <w:pStyle w:val="Compact"/>
              <w:jc w:val="left"/>
            </w:pPr>
            <w:r>
              <w:t xml:space="preserve">Alteration of existing navy blazer — take in waist, shorten sleeves, adjust shoulder seam, re-line interior</w:t>
            </w:r>
          </w:p>
        </w:tc>
        <w:tc>
          <w:tcPr/>
          <w:p>
            <w:pPr>
              <w:pStyle w:val="Compact"/>
              <w:jc w:val="left"/>
            </w:pPr>
            <w:r>
              <w:t xml:space="preserve">Client-supplied garment</w:t>
            </w:r>
          </w:p>
        </w:tc>
        <w:tc>
          <w:tcPr/>
          <w:p>
            <w:pPr>
              <w:pStyle w:val="Compact"/>
              <w:jc w:val="left"/>
            </w:pPr>
            <w:r>
              <w:t xml:space="preserve">1 garment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Hand-finished pocket squares (set of four) with embroidered monogram</w:t>
            </w:r>
          </w:p>
        </w:tc>
        <w:tc>
          <w:tcPr/>
          <w:p>
            <w:pPr>
              <w:pStyle w:val="Compact"/>
              <w:jc w:val="left"/>
            </w:pPr>
            <w:r>
              <w:t xml:space="preserve">Silk twill, assorted colors</w:t>
            </w:r>
          </w:p>
        </w:tc>
        <w:tc>
          <w:tcPr/>
          <w:p>
            <w:pPr>
              <w:pStyle w:val="Compact"/>
              <w:jc w:val="left"/>
            </w:pPr>
            <w:r>
              <w:t xml:space="preserve">4 pcs</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Full garment pressing, steaming, and final quality inspection by master Tailor</w:t>
            </w:r>
          </w:p>
        </w:tc>
        <w:tc>
          <w:tcPr/>
          <w:p>
            <w:pPr>
              <w:pStyle w:val="Compact"/>
              <w:jc w:val="left"/>
            </w:pPr>
            <w:r>
              <w:t xml:space="preserve">All items above</w:t>
            </w:r>
          </w:p>
        </w:tc>
        <w:tc>
          <w:tcPr/>
          <w:p>
            <w:pPr>
              <w:pStyle w:val="Compact"/>
              <w:jc w:val="left"/>
            </w:pPr>
            <w:r>
              <w:t xml:space="preserve">1 service</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Complimentary fitting session (up to three fittings) at our Chicago, IL Tailor studio</w:t>
            </w:r>
          </w:p>
        </w:tc>
        <w:tc>
          <w:tcPr/>
          <w:p>
            <w:pPr>
              <w:pStyle w:val="Compact"/>
              <w:jc w:val="left"/>
            </w:pPr>
            <w:r>
              <w:t xml:space="preserve">N/A</w:t>
            </w:r>
          </w:p>
        </w:tc>
        <w:tc>
          <w:tcPr/>
          <w:p>
            <w:pPr>
              <w:pStyle w:val="Compact"/>
              <w:jc w:val="left"/>
            </w:pPr>
            <w:r>
              <w:t xml:space="preserve">3 sessions</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$2,185.00</w:t>
            </w:r>
          </w:p>
        </w:tc>
      </w:tr>
      <w:tr>
        <w:tc>
          <w:tcPr/>
          <w:p>
            <w:pPr>
              <w:pStyle w:val="Compact"/>
              <w:jc w:val="left"/>
            </w:pPr>
            <w:r>
              <w:t xml:space="preserve">Illinois State Sales Tax (10.25%)</w:t>
            </w:r>
          </w:p>
        </w:tc>
        <w:tc>
          <w:tcPr/>
          <w:p>
            <w:pPr>
              <w:pStyle w:val="Compact"/>
              <w:jc w:val="right"/>
            </w:pPr>
            <w:r>
              <w:t xml:space="preserve">$223.96</w:t>
            </w:r>
          </w:p>
        </w:tc>
      </w:tr>
      <w:tr>
        <w:tc>
          <w:tcPr/>
          <w:p>
            <w:pPr>
              <w:pStyle w:val="Compact"/>
              <w:jc w:val="left"/>
            </w:pPr>
            <w:r>
              <w:t xml:space="preserve">City of Chicago Municipal Tax (2.5%)</w:t>
            </w:r>
          </w:p>
        </w:tc>
        <w:tc>
          <w:tcPr/>
          <w:p>
            <w:pPr>
              <w:pStyle w:val="Compact"/>
              <w:jc w:val="right"/>
            </w:pPr>
            <w:r>
              <w:t xml:space="preserve">$54.63</w:t>
            </w:r>
          </w:p>
        </w:tc>
      </w:tr>
      <w:tr>
        <w:tc>
          <w:tcPr/>
          <w:p>
            <w:pPr>
              <w:pStyle w:val="Compact"/>
              <w:jc w:val="left"/>
            </w:pPr>
            <w:r>
              <w:t xml:space="preserve">Expedited Delivery Surcharge (within 10 business days)</w:t>
            </w:r>
          </w:p>
        </w:tc>
        <w:tc>
          <w:tcPr/>
          <w:p>
            <w:pPr>
              <w:pStyle w:val="Compact"/>
              <w:jc w:val="right"/>
            </w:pPr>
            <w:r>
              <w:t xml:space="preserve">$75.00</w:t>
            </w:r>
          </w:p>
        </w:tc>
      </w:tr>
      <w:tr>
        <w:tc>
          <w:tcPr/>
          <w:p>
            <w:pPr>
              <w:pStyle w:val="Compact"/>
              <w:jc w:val="left"/>
            </w:pPr>
            <w:r>
              <w:t xml:space="preserve">GRAND TOTAL (USD)</w:t>
            </w:r>
          </w:p>
        </w:tc>
        <w:tc>
          <w:tcPr/>
          <w:p>
            <w:pPr>
              <w:pStyle w:val="Compact"/>
              <w:jc w:val="right"/>
            </w:pPr>
            <w:r>
              <w:t xml:space="preserve">$2,538.59</w:t>
            </w:r>
          </w:p>
        </w:tc>
      </w:tr>
    </w:tbl>
    <w:p>
      <w:pPr>
        <w:pStyle w:val="BodyText"/>
      </w:pPr>
      <w:r>
        <w:rPr>
          <w:bCs/>
          <w:b/>
        </w:rPr>
        <w:t xml:space="preserve">Important Note:</w:t>
      </w:r>
      <w:r>
        <w:t xml:space="preserve"> </w:t>
      </w:r>
      <w:r>
        <w:t xml:space="preserve">This Quotation Estimate reflects pricing as of June 2025 for Tailor services rendered in the United States Chicago area. Fabric prices are subject to market fluctuation. Should the client select an alternative fabric during the initial consultation, a revised Quotation Estimate will be issued within 48 hours. All measurements will be taken in person at our Tailor studio on N. Michigan Avenue, Chicago, IL.</w:t>
      </w:r>
    </w:p>
    <w:bookmarkEnd w:id="24"/>
    <w:bookmarkStart w:id="32" w:name="X985eb999f0cfcda5f1af1a675bf0b7c2e0a6c64"/>
    <w:p>
      <w:pPr>
        <w:pStyle w:val="Heading2"/>
      </w:pPr>
      <w:r>
        <w:t xml:space="preserve">Terms and Conditions of This Quotation Estimate</w:t>
      </w:r>
    </w:p>
    <w:bookmarkStart w:id="25" w:name="validity-and-acceptance"/>
    <w:p>
      <w:pPr>
        <w:pStyle w:val="Heading4"/>
      </w:pPr>
      <w:r>
        <w:t xml:space="preserve">1. Validity and Acceptance</w:t>
      </w:r>
    </w:p>
    <w:p>
      <w:pPr>
        <w:pStyle w:val="FirstParagraph"/>
      </w:pPr>
      <w:r>
        <w:t xml:space="preserve">This Quotation Estimate remains valid for thirty (30) calendar days from the date of issue. Acceptance is confirmed upon receipt of the 50% non-refundable deposit. No Tailor work shall commence until the deposit is received in full.</w:t>
      </w:r>
    </w:p>
    <w:bookmarkEnd w:id="25"/>
    <w:bookmarkStart w:id="26" w:name="production-timeline"/>
    <w:p>
      <w:pPr>
        <w:pStyle w:val="Heading4"/>
      </w:pPr>
      <w:r>
        <w:t xml:space="preserve">2. Production Timeline</w:t>
      </w:r>
    </w:p>
    <w:p>
      <w:pPr>
        <w:pStyle w:val="FirstParagraph"/>
      </w:pPr>
      <w:r>
        <w:t xml:space="preserve">Standard lead time for the bespoke suit is twenty-five (25) business days from the date of the final fitting. The expedited option reduces this to ten (10) business days at the surcharge noted above. All timelines are based on our Tailor workshop capacity in Chicago, IL, and may be extended by up to five business days due to unforeseen material delays.</w:t>
      </w:r>
    </w:p>
    <w:bookmarkEnd w:id="26"/>
    <w:bookmarkStart w:id="27" w:name="fittings-and-adjustments"/>
    <w:p>
      <w:pPr>
        <w:pStyle w:val="Heading4"/>
      </w:pPr>
      <w:r>
        <w:t xml:space="preserve">3. Fittings and Adjustments</w:t>
      </w:r>
    </w:p>
    <w:p>
      <w:pPr>
        <w:pStyle w:val="FirstParagraph"/>
      </w:pPr>
      <w:r>
        <w:t xml:space="preserve">The client is entitled to three (3) complimentary fitting sessions at our United States Chicago studio. Additional fittings beyond the third will be billed at $50.00 per session. Minor adjustments (up to 1 inch per alteration point) within fourteen (14) days of final delivery are included at no additional charge.</w:t>
      </w:r>
    </w:p>
    <w:bookmarkEnd w:id="27"/>
    <w:bookmarkStart w:id="28" w:name="cancellation-and-refund-policy"/>
    <w:p>
      <w:pPr>
        <w:pStyle w:val="Heading4"/>
      </w:pPr>
      <w:r>
        <w:t xml:space="preserve">4. Cancellation and Refund Policy</w:t>
      </w:r>
    </w:p>
    <w:p>
      <w:pPr>
        <w:pStyle w:val="FirstParagraph"/>
      </w:pPr>
      <w:r>
        <w:t xml:space="preserve">In the event the client cancels this Quotation Estimate after the deposit has been paid, the deposit is non-refundable as it covers pattern drafting, fabric allocation, and workshop scheduling. Cancellation prior to the first cutting of fabric will result in a 75% refund of the deposit.</w:t>
      </w:r>
    </w:p>
    <w:bookmarkEnd w:id="28"/>
    <w:bookmarkStart w:id="29" w:name="warranty"/>
    <w:p>
      <w:pPr>
        <w:pStyle w:val="Heading4"/>
      </w:pPr>
      <w:r>
        <w:t xml:space="preserve">5. Warranty</w:t>
      </w:r>
    </w:p>
    <w:p>
      <w:pPr>
        <w:pStyle w:val="FirstParagraph"/>
      </w:pPr>
      <w:r>
        <w:t xml:space="preserve">Meridian Custom Tailoring Co. provides a twelve-month workmanship warranty on all bespoke garments. This covers stitching failures, lining detachment, and button re-attachment. The warranty does not cover damage caused by improper care, dry-cleaning errors, or normal wear.</w:t>
      </w:r>
    </w:p>
    <w:bookmarkEnd w:id="29"/>
    <w:bookmarkStart w:id="30" w:name="governing-law"/>
    <w:p>
      <w:pPr>
        <w:pStyle w:val="Heading4"/>
      </w:pPr>
      <w:r>
        <w:t xml:space="preserve">6. Governing Law</w:t>
      </w:r>
    </w:p>
    <w:p>
      <w:pPr>
        <w:pStyle w:val="FirstParagraph"/>
      </w:pPr>
      <w:r>
        <w:t xml:space="preserve">This Quotation Estimate and any resulting agreement shall be governed by the laws of the State of Illinois, United States. Any disputes shall be resolved through mediation in Cook County, Chicago, Illinois, prior to litigation.</w:t>
      </w:r>
    </w:p>
    <w:bookmarkEnd w:id="30"/>
    <w:bookmarkStart w:id="31" w:name="insurance-and-liability"/>
    <w:p>
      <w:pPr>
        <w:pStyle w:val="Heading4"/>
      </w:pPr>
      <w:r>
        <w:t xml:space="preserve">7. Insurance and Liability</w:t>
      </w:r>
    </w:p>
    <w:p>
      <w:pPr>
        <w:pStyle w:val="FirstParagraph"/>
      </w:pPr>
      <w:r>
        <w:t xml:space="preserve">Our Tailor operation carries $2,000,000 in general liability insurance. Client-supplied garments are insured up to $500.00 while in our possession. For garments exceeding this value, the client may purchase supplemental coverage at the time of drop-off.</w:t>
      </w:r>
    </w:p>
    <w:bookmarkEnd w:id="31"/>
    <w:p>
      <w:pPr>
        <w:pStyle w:val="BodyText"/>
      </w:pPr>
      <w:r>
        <w:rPr>
          <w:bCs/>
          <w:b/>
        </w:rPr>
        <w:t xml:space="preserve">Authorized Representative (Tailor)</w:t>
      </w:r>
      <w:r>
        <w:br/>
      </w:r>
      <w:r>
        <w:t xml:space="preserve">Meridian Custom Tailoring Co.</w:t>
      </w:r>
      <w:r>
        <w:br/>
      </w:r>
      <w:r>
        <w:t xml:space="preserve">Signature: _________________________</w:t>
      </w:r>
      <w:r>
        <w:br/>
      </w:r>
      <w:r>
        <w:t xml:space="preserve">Name: Elena Vasquez, Master Tailor</w:t>
      </w:r>
      <w:r>
        <w:br/>
      </w:r>
      <w:r>
        <w:t xml:space="preserve">Date: _________________________</w:t>
      </w:r>
    </w:p>
    <w:p>
      <w:pPr>
        <w:pStyle w:val="BodyText"/>
      </w:pPr>
      <w:r>
        <w:rPr>
          <w:bCs/>
          <w:b/>
        </w:rPr>
        <w:t xml:space="preserve">Client Acknowledgment</w:t>
      </w:r>
      <w:r>
        <w:br/>
      </w:r>
      <w:r>
        <w:t xml:space="preserve">I have reviewed and accept this Quotation Estimate.</w:t>
      </w:r>
      <w:r>
        <w:br/>
      </w:r>
      <w:r>
        <w:t xml:space="preserve">Signature: _________________________</w:t>
      </w:r>
      <w:r>
        <w:br/>
      </w:r>
      <w:r>
        <w:t xml:space="preserve">Name: Jonathan R. Whitfield</w:t>
      </w:r>
      <w:r>
        <w:br/>
      </w:r>
      <w:r>
        <w:t xml:space="preserve">Date: _________________________</w:t>
      </w:r>
    </w:p>
    <w:p>
      <w:pPr>
        <w:pStyle w:val="BodyText"/>
      </w:pPr>
      <w:r>
        <w:t xml:space="preserve">Meridian Custom Tailoring Co. — 1427 N. Michigan Avenue, Suite 310, Chicago, IL 60610, United States</w:t>
      </w:r>
      <w:r>
        <w:br/>
      </w:r>
      <w:r>
        <w:t xml:space="preserve">This Quotation Estimate document is generated electronically and is valid without a physical signature. © 2025 Meridian Custom Tailoring Co.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States Chicago</dc:title>
  <dc:creator/>
  <dc:language>en</dc:language>
  <cp:keywords/>
  <dcterms:created xsi:type="dcterms:W3CDTF">2026-10-10T03:39:18Z</dcterms:created>
  <dcterms:modified xsi:type="dcterms:W3CDTF">2026-10-10T03:39:18Z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