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e8735f223c3850f31f541ece41d8ff557db2687"/>
    <w:p>
      <w:pPr>
        <w:pStyle w:val="Heading2"/>
      </w:pPr>
      <w:r>
        <w:t xml:space="preserve">Custom Tailor Services &amp; Garment Alterations</w:t>
      </w:r>
    </w:p>
    <w:p>
      <w:pPr>
        <w:pStyle w:val="FirstParagraph"/>
      </w:pPr>
      <w:r>
        <w:t xml:space="preserve">Sai Gon Bespoke Tailoring Atelier</w:t>
      </w:r>
    </w:p>
    <w:p>
      <w:pPr>
        <w:pStyle w:val="BodyText"/>
      </w:pPr>
      <w:r>
        <w:t xml:space="preserve">128 Nguyen Hue Street, District 1, Vietnam Ho Chi Minh City, 700000</w:t>
      </w:r>
    </w:p>
    <w:p>
      <w:pPr>
        <w:pStyle w:val="BodyText"/>
      </w:pPr>
      <w:r>
        <w:t xml:space="preserve">Tel: +84 28 3822 4567 | Email: quotes@sai gonbespoke.vn</w:t>
      </w:r>
    </w:p>
    <w:p>
      <w:pPr>
        <w:pStyle w:val="BodyText"/>
      </w:pPr>
      <w:r>
        <w:t xml:space="preserve">Ref: QTE-2025-HCM-0847</w:t>
      </w:r>
    </w:p>
    <w:bookmarkEnd w:id="20"/>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 David R. Thompson</w:t>
      </w:r>
    </w:p>
    <w:p>
      <w:pPr>
        <w:pStyle w:val="BodyText"/>
      </w:pPr>
      <w:r>
        <w:rPr>
          <w:bCs/>
          <w:b/>
        </w:rPr>
        <w:t xml:space="preserve">Company:</w:t>
      </w:r>
      <w:r>
        <w:t xml:space="preserve"> </w:t>
      </w:r>
      <w:r>
        <w:t xml:space="preserve">Thompson &amp; Associates LLC</w:t>
      </w:r>
    </w:p>
    <w:p>
      <w:pPr>
        <w:pStyle w:val="BodyText"/>
      </w:pPr>
      <w:r>
        <w:rPr>
          <w:bCs/>
          <w:b/>
        </w:rPr>
        <w:t xml:space="preserve">Address:</w:t>
      </w:r>
      <w:r>
        <w:t xml:space="preserve"> </w:t>
      </w:r>
      <w:r>
        <w:t xml:space="preserve">4520 Wilshire Blvd, Los Angeles, CA 90010, USA</w:t>
      </w:r>
    </w:p>
    <w:p>
      <w:pPr>
        <w:pStyle w:val="BodyText"/>
      </w:pPr>
      <w:r>
        <w:rPr>
          <w:bCs/>
          <w:b/>
        </w:rPr>
        <w:t xml:space="preserve">Contact:</w:t>
      </w:r>
      <w:r>
        <w:t xml:space="preserve"> </w:t>
      </w:r>
      <w:r>
        <w:t xml:space="preserve">d.thompson@ta-llc.com | +1 310 555 0192</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Mr. Nguyen Van Minh, Master Tailor</w:t>
      </w:r>
    </w:p>
    <w:p>
      <w:pPr>
        <w:pStyle w:val="BodyText"/>
      </w:pPr>
      <w:r>
        <w:rPr>
          <w:bCs/>
          <w:b/>
        </w:rPr>
        <w:t xml:space="preserve">Payment Currency:</w:t>
      </w:r>
      <w:r>
        <w:t xml:space="preserve"> </w:t>
      </w:r>
      <w:r>
        <w:t xml:space="preserve">USD (US Dollars)</w:t>
      </w:r>
    </w:p>
    <w:bookmarkEnd w:id="23"/>
    <w:bookmarkStart w:id="24" w:name="introduction-scope-of-work"/>
    <w:p>
      <w:pPr>
        <w:pStyle w:val="Heading2"/>
      </w:pPr>
      <w:r>
        <w:t xml:space="preserve">1. Introduction &amp; Scope of Work</w:t>
      </w:r>
    </w:p>
    <w:p>
      <w:pPr>
        <w:pStyle w:val="FirstParagraph"/>
      </w:pPr>
      <w:r>
        <w:t xml:space="preserve">This Quotation Estimate is issued by Sai Gon Bespoke Tailoring Atelier, a premier custom Tailor workshop located in the heart of Vietnam Ho Chi Minh City, to provide a comprehensive and transparent pricing breakdown for bespoke garment construction, alterations, and finishing services. Our Tailor atelier has served both local and international clients for over twenty-two years, specializing in hand-stitched suits, formal wear, traditional Vietnamese ao dai, and precision garment modifications. This Quotation Estimate covers the full scope of services requested by the client for a business travel wardrobe package, including three (3) custom-tailored suits, two (2) dress shirts, one (1) silk tie, and associated alterations to existing garments.</w:t>
      </w:r>
    </w:p>
    <w:p>
      <w:pPr>
        <w:pStyle w:val="BodyText"/>
      </w:pPr>
      <w:r>
        <w:t xml:space="preserve">All measurements will be taken in person at our Tailor studio in Vietnam Ho Chi Minh City during a complimentary consultation appointment. The client will be required to visit the workshop a minimum of two (2) times for fitting sessions. Our master Tailor team, led by Mr. Nguyen Van Minh, will oversee every stage of production to ensure the highest standard of craftsmanship consistent with the bespoke expectations of our clientele.</w:t>
      </w:r>
    </w:p>
    <w:bookmarkEnd w:id="24"/>
    <w:bookmarkStart w:id="25" w:name="itemized-services-pricing"/>
    <w:p>
      <w:pPr>
        <w:pStyle w:val="Heading2"/>
      </w:pPr>
      <w:r>
        <w:t xml:space="preserve">2. Itemized Services &amp;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Estimated Turnaround</w:t>
            </w:r>
          </w:p>
        </w:tc>
      </w:tr>
      <w:tr>
        <w:tc>
          <w:tcPr/>
          <w:p>
            <w:pPr>
              <w:pStyle w:val="Compact"/>
              <w:jc w:val="left"/>
            </w:pPr>
            <w:r>
              <w:t xml:space="preserve">1</w:t>
            </w:r>
          </w:p>
        </w:tc>
        <w:tc>
          <w:tcPr/>
          <w:p>
            <w:pPr>
              <w:pStyle w:val="Compact"/>
              <w:jc w:val="left"/>
            </w:pPr>
            <w:r>
              <w:t xml:space="preserve">Bespoke Two-Piece Suit (Italian Super 120s Wool, hand-padded lapels, canvas construction, French seams)</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c>
          <w:tcPr/>
          <w:p>
            <w:pPr>
              <w:pStyle w:val="Compact"/>
              <w:jc w:val="left"/>
            </w:pPr>
            <w:r>
              <w:t xml:space="preserve">10 business days</w:t>
            </w:r>
          </w:p>
        </w:tc>
      </w:tr>
      <w:tr>
        <w:tc>
          <w:tcPr/>
          <w:p>
            <w:pPr>
              <w:pStyle w:val="Compact"/>
              <w:jc w:val="left"/>
            </w:pPr>
            <w:r>
              <w:t xml:space="preserve">2</w:t>
            </w:r>
          </w:p>
        </w:tc>
        <w:tc>
          <w:tcPr/>
          <w:p>
            <w:pPr>
              <w:pStyle w:val="Compact"/>
              <w:jc w:val="left"/>
            </w:pPr>
            <w:r>
              <w:t xml:space="preserve">Bespoke Three-Piece Suit (English Flannel, hand-stitched pocket, half-canvas, silk lining)</w:t>
            </w:r>
          </w:p>
        </w:tc>
        <w:tc>
          <w:tcPr/>
          <w:p>
            <w:pPr>
              <w:pStyle w:val="Compact"/>
              <w:jc w:val="left"/>
            </w:pPr>
            <w:r>
              <w:t xml:space="preserve">1</w:t>
            </w:r>
          </w:p>
        </w:tc>
        <w:tc>
          <w:tcPr/>
          <w:p>
            <w:pPr>
              <w:pStyle w:val="Compact"/>
              <w:jc w:val="left"/>
            </w:pPr>
            <w:r>
              <w:t xml:space="preserve">$560.00</w:t>
            </w:r>
          </w:p>
        </w:tc>
        <w:tc>
          <w:tcPr/>
          <w:p>
            <w:pPr>
              <w:pStyle w:val="Compact"/>
              <w:jc w:val="left"/>
            </w:pPr>
            <w:r>
              <w:t xml:space="preserve">$560.00</w:t>
            </w:r>
          </w:p>
        </w:tc>
        <w:tc>
          <w:tcPr/>
          <w:p>
            <w:pPr>
              <w:pStyle w:val="Compact"/>
              <w:jc w:val="left"/>
            </w:pPr>
            <w:r>
              <w:t xml:space="preserve">12 business days</w:t>
            </w:r>
          </w:p>
        </w:tc>
      </w:tr>
      <w:tr>
        <w:tc>
          <w:tcPr/>
          <w:p>
            <w:pPr>
              <w:pStyle w:val="Compact"/>
              <w:jc w:val="left"/>
            </w:pPr>
            <w:r>
              <w:t xml:space="preserve">3</w:t>
            </w:r>
          </w:p>
        </w:tc>
        <w:tc>
          <w:tcPr/>
          <w:p>
            <w:pPr>
              <w:pStyle w:val="Compact"/>
              <w:jc w:val="left"/>
            </w:pPr>
            <w:r>
              <w:t xml:space="preserve">Custom Dress Shirt (Egyptian Cotton 120s, French placket, mother-of-pearl buttons, hand-finished collar)</w:t>
            </w:r>
          </w:p>
        </w:tc>
        <w:tc>
          <w:tcPr/>
          <w:p>
            <w:pPr>
              <w:pStyle w:val="Compact"/>
              <w:jc w:val="left"/>
            </w:pPr>
            <w:r>
              <w:t xml:space="preserve">2</w:t>
            </w:r>
          </w:p>
        </w:tc>
        <w:tc>
          <w:tcPr/>
          <w:p>
            <w:pPr>
              <w:pStyle w:val="Compact"/>
              <w:jc w:val="left"/>
            </w:pPr>
            <w:r>
              <w:t xml:space="preserve">$68.00</w:t>
            </w:r>
          </w:p>
        </w:tc>
        <w:tc>
          <w:tcPr/>
          <w:p>
            <w:pPr>
              <w:pStyle w:val="Compact"/>
              <w:jc w:val="left"/>
            </w:pPr>
            <w:r>
              <w:t xml:space="preserve">$136.00</w:t>
            </w:r>
          </w:p>
        </w:tc>
        <w:tc>
          <w:tcPr/>
          <w:p>
            <w:pPr>
              <w:pStyle w:val="Compact"/>
              <w:jc w:val="left"/>
            </w:pPr>
            <w:r>
              <w:t xml:space="preserve">5 business days</w:t>
            </w:r>
          </w:p>
        </w:tc>
      </w:tr>
      <w:tr>
        <w:tc>
          <w:tcPr/>
          <w:p>
            <w:pPr>
              <w:pStyle w:val="Compact"/>
              <w:jc w:val="left"/>
            </w:pPr>
            <w:r>
              <w:t xml:space="preserve">4</w:t>
            </w:r>
          </w:p>
        </w:tc>
        <w:tc>
          <w:tcPr/>
          <w:p>
            <w:pPr>
              <w:pStyle w:val="Compact"/>
              <w:jc w:val="left"/>
            </w:pPr>
            <w:r>
              <w:t xml:space="preserve">Hand-Rolled Silk Tie (Mulberry silk, 8 cm width, hand-stitched edges, custom pattern)</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4 business days</w:t>
            </w:r>
          </w:p>
        </w:tc>
      </w:tr>
      <w:tr>
        <w:tc>
          <w:tcPr/>
          <w:p>
            <w:pPr>
              <w:pStyle w:val="Compact"/>
              <w:jc w:val="left"/>
            </w:pPr>
            <w:r>
              <w:t xml:space="preserve">5</w:t>
            </w:r>
          </w:p>
        </w:tc>
        <w:tc>
          <w:tcPr/>
          <w:p>
            <w:pPr>
              <w:pStyle w:val="Compact"/>
              <w:jc w:val="left"/>
            </w:pPr>
            <w:r>
              <w:t xml:space="preserve">Alteration: Take in waist and hem existing trousers (2 pairs, precision stitching)</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c>
          <w:tcPr/>
          <w:p>
            <w:pPr>
              <w:pStyle w:val="Compact"/>
              <w:jc w:val="left"/>
            </w:pPr>
            <w:r>
              <w:t xml:space="preserve">2 business days</w:t>
            </w:r>
          </w:p>
        </w:tc>
      </w:tr>
      <w:tr>
        <w:tc>
          <w:tcPr/>
          <w:p>
            <w:pPr>
              <w:pStyle w:val="Compact"/>
              <w:jc w:val="left"/>
            </w:pPr>
            <w:r>
              <w:t xml:space="preserve">6</w:t>
            </w:r>
          </w:p>
        </w:tc>
        <w:tc>
          <w:tcPr/>
          <w:p>
            <w:pPr>
              <w:pStyle w:val="Compact"/>
              <w:jc w:val="left"/>
            </w:pPr>
            <w:r>
              <w:t xml:space="preserve">Alteration: Shorten sleeves and adjust shoulder on existing blazer</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3 business days</w:t>
            </w:r>
          </w:p>
        </w:tc>
      </w:tr>
      <w:tr>
        <w:tc>
          <w:tcPr/>
          <w:p>
            <w:pPr>
              <w:pStyle w:val="Compact"/>
              <w:jc w:val="left"/>
            </w:pPr>
            <w:r>
              <w:t xml:space="preserve">7</w:t>
            </w:r>
          </w:p>
        </w:tc>
        <w:tc>
          <w:tcPr/>
          <w:p>
            <w:pPr>
              <w:pStyle w:val="Compact"/>
              <w:jc w:val="left"/>
            </w:pPr>
            <w:r>
              <w:t xml:space="preserve">Complimentary Fitting Sessions (up to 3 per garment, in-store at Vietnam Ho Chi Minh City atelier)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Included</w:t>
            </w:r>
          </w:p>
        </w:tc>
      </w:tr>
      <w:tr>
        <w:tc>
          <w:tcPr/>
          <w:p>
            <w:pPr>
              <w:pStyle w:val="Compact"/>
              <w:jc w:val="left"/>
            </w:pPr>
            <w:r>
              <w:t xml:space="preserve">8</w:t>
            </w:r>
          </w:p>
        </w:tc>
        <w:tc>
          <w:tcPr/>
          <w:p>
            <w:pPr>
              <w:pStyle w:val="Compact"/>
              <w:jc w:val="left"/>
            </w:pPr>
            <w:r>
              <w:t xml:space="preserve">Express Shipping &amp; Packaging (branded garment bags, tissue wrapping, DHL international courier to USA)</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3–5 business days</w:t>
            </w:r>
          </w:p>
        </w:tc>
      </w:tr>
      <w:tr>
        <w:tc>
          <w:tcPr>
            <w:gridSpan w:val="4"/>
          </w:tcPr>
          <w:p>
            <w:pPr>
              <w:pStyle w:val="Compact"/>
              <w:jc w:val="right"/>
            </w:pPr>
            <w:r>
              <w:t xml:space="preserve">Subtotal:</w:t>
            </w:r>
          </w:p>
        </w:tc>
        <w:tc>
          <w:tcPr/>
          <w:p>
            <w:pPr>
              <w:pStyle w:val="Compact"/>
              <w:jc w:val="left"/>
            </w:pPr>
            <w:r>
              <w:t xml:space="preserve">$1,834.00</w:t>
            </w:r>
          </w:p>
        </w:tc>
        <w:tc>
          <w:tcPr/>
          <w:p>
            <w:pPr>
              <w:pStyle w:val="Compact"/>
            </w:pPr>
          </w:p>
        </w:tc>
      </w:tr>
      <w:tr>
        <w:tc>
          <w:tcPr>
            <w:gridSpan w:val="4"/>
          </w:tcPr>
          <w:p>
            <w:pPr>
              <w:pStyle w:val="Compact"/>
              <w:jc w:val="right"/>
            </w:pPr>
            <w:r>
              <w:t xml:space="preserve">VAT (8% – Vietnam Ho Chi Minh City local tax):</w:t>
            </w:r>
          </w:p>
        </w:tc>
        <w:tc>
          <w:tcPr/>
          <w:p>
            <w:pPr>
              <w:pStyle w:val="Compact"/>
              <w:jc w:val="left"/>
            </w:pPr>
            <w:r>
              <w:t xml:space="preserve">$146.72</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$1,980.72</w:t>
            </w:r>
          </w:p>
        </w:tc>
        <w:tc>
          <w:tcPr/>
          <w:p>
            <w:pPr>
              <w:pStyle w:val="Compact"/>
            </w:pPr>
          </w:p>
        </w:tc>
      </w:tr>
    </w:tbl>
    <w:bookmarkEnd w:id="25"/>
    <w:bookmarkStart w:id="26" w:name="materials-fabric-options"/>
    <w:p>
      <w:pPr>
        <w:pStyle w:val="Heading2"/>
      </w:pPr>
      <w:r>
        <w:t xml:space="preserve">3. Materials &amp; Fabric Options</w:t>
      </w:r>
    </w:p>
    <w:p>
      <w:pPr>
        <w:pStyle w:val="FirstParagraph"/>
      </w:pPr>
      <w:r>
        <w:t xml:space="preserve">The fabric selections referenced in this Quotation Estimate are sourced from our in-house inventory at the Tailor workshop in Vietnam Ho Chi Minh City. Should the client wish to substitute any material (for example, upgrading from Super 120s to Super 150s wool, or selecting a different silk weight for the tie), a revised Quotation Estimate will be issued within 48 hours at no additional charge. All fabrics are inspected for quality and colorfastness prior to cutting. The Tailor team will present physical swatches during the initial consultation to ensure the client is fully informed before production commences.</w:t>
      </w:r>
    </w:p>
    <w:bookmarkEnd w:id="26"/>
    <w:bookmarkStart w:id="27" w:name="terms-conditions"/>
    <w:p>
      <w:pPr>
        <w:pStyle w:val="Heading2"/>
      </w:pPr>
      <w:r>
        <w:t xml:space="preserve">4. Terms &amp; Conditions</w:t>
      </w:r>
    </w:p>
    <w:p>
      <w:pPr>
        <w:numPr>
          <w:ilvl w:val="0"/>
          <w:numId w:val="1001"/>
        </w:numPr>
        <w:pStyle w:val="Compact"/>
      </w:pPr>
      <w:r>
        <w:rPr>
          <w:bCs/>
          <w:b/>
        </w:rPr>
        <w:t xml:space="preserve">Payment Schedule:</w:t>
      </w:r>
      <w:r>
        <w:t xml:space="preserve"> </w:t>
      </w:r>
      <w:r>
        <w:t xml:space="preserve">A 50% deposit is required to confirm the order and release fabric for cutting. The remaining 50% balance is due upon final fitting approval, prior to shipping. Payments may be made via bank transfer (SWIFT), credit card (Visa/Mastercard), or cash at the Tailor studio in Vietnam Ho Chi Minh City.</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based on fabric market fluctuations and exchange rate changes between VND and USD.</w:t>
      </w:r>
    </w:p>
    <w:p>
      <w:pPr>
        <w:numPr>
          <w:ilvl w:val="0"/>
          <w:numId w:val="1001"/>
        </w:numPr>
        <w:pStyle w:val="Compact"/>
      </w:pPr>
      <w:r>
        <w:rPr>
          <w:bCs/>
          <w:b/>
        </w:rPr>
        <w:t xml:space="preserve">Production Timeline:</w:t>
      </w:r>
      <w:r>
        <w:t xml:space="preserve"> </w:t>
      </w:r>
      <w:r>
        <w:t xml:space="preserve">The estimated turnaround periods listed above are calculated from the date of the final approved fitting. Delays caused by client-requested design changes after cutting will extend the timeline accordingly.</w:t>
      </w:r>
    </w:p>
    <w:p>
      <w:pPr>
        <w:numPr>
          <w:ilvl w:val="0"/>
          <w:numId w:val="1001"/>
        </w:numPr>
        <w:pStyle w:val="Compact"/>
      </w:pPr>
      <w:r>
        <w:rPr>
          <w:bCs/>
          <w:b/>
        </w:rPr>
        <w:t xml:space="preserve">Revisions &amp; Alterations:</w:t>
      </w:r>
      <w:r>
        <w:t xml:space="preserve"> </w:t>
      </w:r>
      <w:r>
        <w:t xml:space="preserve">One (1) round of minor adjustments (hem, sleeve length, minor fit tweaks) is included free of charge. Any structural rework or additional alteration beyond the initial fitting will be quoted separately by the Tailor team.</w:t>
      </w:r>
    </w:p>
    <w:p>
      <w:pPr>
        <w:numPr>
          <w:ilvl w:val="0"/>
          <w:numId w:val="1001"/>
        </w:numPr>
        <w:pStyle w:val="Compact"/>
      </w:pPr>
      <w:r>
        <w:rPr>
          <w:bCs/>
          <w:b/>
        </w:rPr>
        <w:t xml:space="preserve">Cancellations:</w:t>
      </w:r>
      <w:r>
        <w:t xml:space="preserve"> </w:t>
      </w:r>
      <w:r>
        <w:t xml:space="preserve">If the client cancels after fabric has been cut, the 50% deposit is non-refundable. Cancellations prior to cutting will receive a full refund within five (5) business days.</w:t>
      </w:r>
    </w:p>
    <w:p>
      <w:pPr>
        <w:numPr>
          <w:ilvl w:val="0"/>
          <w:numId w:val="1001"/>
        </w:numPr>
        <w:pStyle w:val="Compact"/>
      </w:pPr>
      <w:r>
        <w:rPr>
          <w:bCs/>
          <w:b/>
        </w:rPr>
        <w:t xml:space="preserve">Warranty:</w:t>
      </w:r>
      <w:r>
        <w:t xml:space="preserve"> </w:t>
      </w:r>
      <w:r>
        <w:t xml:space="preserve">All bespoke garments carry a 90-day workmanship warranty covering stitching defects, lining separation, and button attachment. This warranty does not cover damage caused by improper care, dry-cleaning errors, or normal wear.</w:t>
      </w:r>
    </w:p>
    <w:p>
      <w:pPr>
        <w:numPr>
          <w:ilvl w:val="0"/>
          <w:numId w:val="1001"/>
        </w:numPr>
        <w:pStyle w:val="Compact"/>
      </w:pPr>
      <w:r>
        <w:rPr>
          <w:bCs/>
          <w:b/>
        </w:rPr>
        <w:t xml:space="preserve">Shipping &amp; Liability:</w:t>
      </w:r>
      <w:r>
        <w:t xml:space="preserve"> </w:t>
      </w:r>
      <w:r>
        <w:t xml:space="preserve">Once the final payment is received and the client authorizes dispatch, the Tailor atelier in Vietnam Ho Chi Minh City will arrange insured international courier delivery. The atelier is not liable for customs delays or import duties levied by the destination country.</w:t>
      </w:r>
    </w:p>
    <w:p>
      <w:pPr>
        <w:numPr>
          <w:ilvl w:val="0"/>
          <w:numId w:val="1001"/>
        </w:numPr>
        <w:pStyle w:val="Compact"/>
      </w:pPr>
      <w:r>
        <w:rPr>
          <w:bCs/>
          <w:b/>
        </w:rPr>
        <w:t xml:space="preserve">Confidentiality:</w:t>
      </w:r>
      <w:r>
        <w:t xml:space="preserve"> </w:t>
      </w:r>
      <w:r>
        <w:t xml:space="preserve">All client measurements, design preferences, and personal data are treated as strictly confidential and will not be shared with third parties in accordance with Vietnam's Personal Data Protection Law (Decree 13/2023/NĐ-CP).</w:t>
      </w:r>
    </w:p>
    <w:p>
      <w:pPr>
        <w:pStyle w:val="FirstParagraph"/>
      </w:pPr>
      <w:r>
        <w:rPr>
          <w:bCs/>
          <w:b/>
        </w:rPr>
        <w:t xml:space="preserve">Note:</w:t>
      </w:r>
      <w:r>
        <w:t xml:space="preserve"> </w:t>
      </w:r>
      <w:r>
        <w:t xml:space="preserve">This Quotation Estimate is a good-faith pricing document and does not constitute a binding contract until both parties have signed and returned the acceptance form. The final invoice may vary by no more than 5% from the amounts stated herein, subject to mutual written agreement. For any questions regarding this Quotation Estimate, please contact our Tailor atelier directly in Vietnam Ho Chi Minh City at the phone number or email address listed above.</w:t>
      </w:r>
    </w:p>
    <w:bookmarkEnd w:id="27"/>
    <w:bookmarkStart w:id="28" w:name="acceptance-authorization"/>
    <w:p>
      <w:pPr>
        <w:pStyle w:val="Heading2"/>
      </w:pPr>
      <w:r>
        <w:t xml:space="preserve">5. Acceptance &amp; Authorization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(Tailor Atelier)</w:t>
            </w:r>
          </w:p>
        </w:tc>
        <w:tc>
          <w:tcPr/>
          <w:p>
            <w:pPr>
              <w:pStyle w:val="Compact"/>
              <w:jc w:val="left"/>
            </w:pPr>
            <w:r>
              <w:t xml:space="preserve">Nguyen Van Minh</w:t>
            </w:r>
          </w:p>
        </w:tc>
        <w:tc>
          <w:tcPr/>
          <w:p>
            <w:pPr>
              <w:pStyle w:val="Compact"/>
            </w:pPr>
          </w:p>
        </w:tc>
        <w:tc>
          <w:tcPr/>
          <w:p>
            <w:pPr>
              <w:pStyle w:val="Compact"/>
            </w:pPr>
          </w:p>
        </w:tc>
      </w:tr>
      <w:tr>
        <w:tc>
          <w:tcPr/>
          <w:p>
            <w:pPr>
              <w:pStyle w:val="Compact"/>
              <w:jc w:val="left"/>
            </w:pPr>
            <w:r>
              <w:t xml:space="preserve">Accepted by (Client)</w:t>
            </w:r>
          </w:p>
        </w:tc>
        <w:tc>
          <w:tcPr/>
          <w:p>
            <w:pPr>
              <w:pStyle w:val="Compact"/>
              <w:jc w:val="left"/>
            </w:pPr>
            <w:r>
              <w:t xml:space="preserve">David R. Thompson</w:t>
            </w:r>
          </w:p>
        </w:tc>
        <w:tc>
          <w:tcPr/>
          <w:p>
            <w:pPr>
              <w:pStyle w:val="Compact"/>
            </w:pPr>
          </w:p>
        </w:tc>
        <w:tc>
          <w:tcPr/>
          <w:p>
            <w:pPr>
              <w:pStyle w:val="Compact"/>
            </w:pPr>
          </w:p>
        </w:tc>
      </w:tr>
    </w:tbl>
    <w:p>
      <w:pPr>
        <w:pStyle w:val="BodyText"/>
      </w:pPr>
      <w:r>
        <w:rPr>
          <w:bCs/>
          <w:b/>
        </w:rPr>
        <w:t xml:space="preserve">Sai Gon Bespoke Tailoring Atelier</w:t>
      </w:r>
      <w:r>
        <w:t xml:space="preserve"> </w:t>
      </w:r>
      <w:r>
        <w:t xml:space="preserve">| 128 Nguyen Hue Street, District 1, Vietnam Ho Chi Minh City, 700000</w:t>
      </w:r>
    </w:p>
    <w:p>
      <w:pPr>
        <w:pStyle w:val="BodyText"/>
      </w:pPr>
      <w:r>
        <w:t xml:space="preserve">Tel: +84 28 3822 4567 | Email: quotes@sai gonbespoke.vn | Tax Code: 0312345678</w:t>
      </w:r>
    </w:p>
    <w:p>
      <w:pPr>
        <w:pStyle w:val="BodyText"/>
      </w:pPr>
      <w:r>
        <w:t xml:space="preserve">This Quotation Estimate was generated on 14 June 2025. Thank you for choosing our Tailor services in Vietnam Ho Chi Minh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Vietnam Ho Chi Minh City</dc:title>
  <dc:creator/>
  <dc:language>en</dc:language>
  <cp:keywords/>
  <dcterms:created xsi:type="dcterms:W3CDTF">2026-10-10T02:00:37Z</dcterms:created>
  <dcterms:modified xsi:type="dcterms:W3CDTF">2026-10-10T02:00:37Z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