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Educational Services — Teacher Primary Recruitment &amp; Deployment</w:t>
      </w:r>
    </w:p>
    <w:p>
      <w:pPr>
        <w:pStyle w:val="BodyText"/>
      </w:pPr>
      <w:r>
        <w:t xml:space="preserve">Serving the Education Sector in Algeria Algiers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QE-ALG-2025-0047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Algerian Dinar (DZD)</w:t>
            </w:r>
          </w:p>
        </w:tc>
      </w:tr>
      <w:tr>
        <w:tc>
          <w:tcPr/>
          <w:p>
            <w:pPr>
              <w:pStyle w:val="Compact"/>
              <w:jc w:val="left"/>
            </w:pPr>
            <w:r>
              <w:t xml:space="preserve">Prepared By</w:t>
            </w:r>
          </w:p>
        </w:tc>
        <w:tc>
          <w:tcPr/>
          <w:p>
            <w:pPr>
              <w:pStyle w:val="Compact"/>
              <w:jc w:val="left"/>
            </w:pPr>
            <w:r>
              <w:t xml:space="preserve">Algeria Algiers Educational Services Ltd.</w:t>
            </w:r>
          </w:p>
        </w:tc>
        <w:tc>
          <w:tcPr/>
          <w:p>
            <w:pPr>
              <w:pStyle w:val="Compact"/>
              <w:jc w:val="left"/>
            </w:pPr>
            <w:r>
              <w:t xml:space="preserve">Contact</w:t>
            </w:r>
          </w:p>
        </w:tc>
        <w:tc>
          <w:tcPr/>
          <w:p>
            <w:pPr>
              <w:pStyle w:val="Compact"/>
              <w:jc w:val="left"/>
            </w:pPr>
            <w:r>
              <w:t xml:space="preserve">info@aaes-dz.com | +213 21 45 67 89</w:t>
            </w:r>
          </w:p>
        </w:tc>
      </w:tr>
      <w:tr>
        <w:tc>
          <w:tcPr/>
          <w:p>
            <w:pPr>
              <w:pStyle w:val="Compact"/>
              <w:jc w:val="left"/>
            </w:pPr>
            <w:r>
              <w:t xml:space="preserve">Address</w:t>
            </w:r>
          </w:p>
        </w:tc>
        <w:tc>
          <w:tcPr>
            <w:gridSpan w:val="3"/>
          </w:tcPr>
          <w:p>
            <w:pPr>
              <w:pStyle w:val="Compact"/>
              <w:jc w:val="left"/>
            </w:pPr>
            <w:r>
              <w:t xml:space="preserve">12, Rue Didouche Mourad, Hydra, 16000 Algiers, Algeria</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Direction de l'Éducation de la Wilaya d'Alger</w:t>
            </w:r>
          </w:p>
        </w:tc>
      </w:tr>
      <w:tr>
        <w:tc>
          <w:tcPr/>
          <w:p>
            <w:pPr>
              <w:pStyle w:val="Compact"/>
              <w:jc w:val="left"/>
            </w:pPr>
            <w:r>
              <w:t xml:space="preserve">Project Reference</w:t>
            </w:r>
          </w:p>
        </w:tc>
        <w:tc>
          <w:tcPr/>
          <w:p>
            <w:pPr>
              <w:pStyle w:val="Compact"/>
              <w:jc w:val="left"/>
            </w:pPr>
            <w:r>
              <w:t xml:space="preserve">Primary Education Staffing Initiative — Academic Year 2025/2026</w:t>
            </w:r>
          </w:p>
        </w:tc>
      </w:tr>
      <w:tr>
        <w:tc>
          <w:tcPr/>
          <w:p>
            <w:pPr>
              <w:pStyle w:val="Compact"/>
              <w:jc w:val="left"/>
            </w:pPr>
            <w:r>
              <w:t xml:space="preserve">Location of Service</w:t>
            </w:r>
          </w:p>
        </w:tc>
        <w:tc>
          <w:tcPr/>
          <w:p>
            <w:pPr>
              <w:pStyle w:val="Compact"/>
              <w:jc w:val="left"/>
            </w:pPr>
            <w:r>
              <w:t xml:space="preserve">Public Primary Schools, Algiers, Algeria</w:t>
            </w:r>
          </w:p>
        </w:tc>
      </w:tr>
    </w:tbl>
    <w:bookmarkEnd w:id="21"/>
    <w:bookmarkStart w:id="22" w:name="scope-of-work-teacher-primary-services"/>
    <w:p>
      <w:pPr>
        <w:pStyle w:val="Heading2"/>
      </w:pPr>
      <w:r>
        <w:t xml:space="preserve">2. Scope of Work — Teacher Primary Services</w:t>
      </w:r>
    </w:p>
    <w:p>
      <w:pPr>
        <w:pStyle w:val="FirstParagraph"/>
      </w:pPr>
      <w:r>
        <w:t xml:space="preserve">This</w:t>
      </w:r>
      <w:r>
        <w:t xml:space="preserve"> </w:t>
      </w:r>
      <w:r>
        <w:t xml:space="preserve">Quotation Estimate</w:t>
      </w:r>
      <w:r>
        <w:t xml:space="preserve"> </w:t>
      </w:r>
      <w:r>
        <w:t xml:space="preserve">is issued by Algeria Algiers Educational Services Ltd. to provide comprehensive recruitment, onboarding, and deployment of qualified</w:t>
      </w:r>
      <w:r>
        <w:t xml:space="preserve"> </w:t>
      </w:r>
      <w:r>
        <w:t xml:space="preserve">Teacher Primary</w:t>
      </w:r>
      <w:r>
        <w:t xml:space="preserve"> </w:t>
      </w:r>
      <w:r>
        <w:t xml:space="preserve">professionals for the public primary education network in the wilaya of Algiers. The scope encompasses the full lifecycle of Teacher Primary engagement, from initial candidate sourcing through to ongoing pedagogical support, all conducted in strict compliance with the Algerian Ministry of National Education regulations and the specific curricular frameworks applicable to primary education in Algeria Algiers.</w:t>
      </w:r>
    </w:p>
    <w:p>
      <w:pPr>
        <w:pStyle w:val="BodyText"/>
      </w:pPr>
      <w:r>
        <w:t xml:space="preserve">The services described herein are tailored to address the current staffing gaps identified across 47 primary schools in the central and northern districts of Algiers. Each Teacher Primary candidate will hold a minimum of a Licence in Primary Education (LPE) or an equivalent qualification recognized by the Algerian academic authority, with a minimum of two (2) years of documented teaching experience in a primary school setting within Algeria.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Recruitment &amp; screening of Teacher Primary candidates (advertising, CV review, interviews, background verification) for the Algiers primary school network</w:t>
            </w:r>
          </w:p>
        </w:tc>
        <w:tc>
          <w:tcPr/>
          <w:p>
            <w:pPr>
              <w:pStyle w:val="Compact"/>
              <w:jc w:val="left"/>
            </w:pPr>
            <w:r>
              <w:t xml:space="preserve">35 positions</w:t>
            </w:r>
          </w:p>
        </w:tc>
        <w:tc>
          <w:tcPr/>
          <w:p>
            <w:pPr>
              <w:pStyle w:val="Compact"/>
              <w:jc w:val="left"/>
            </w:pPr>
            <w:r>
              <w:t xml:space="preserve">45,000</w:t>
            </w:r>
          </w:p>
        </w:tc>
        <w:tc>
          <w:tcPr/>
          <w:p>
            <w:pPr>
              <w:pStyle w:val="Compact"/>
              <w:jc w:val="left"/>
            </w:pPr>
            <w:r>
              <w:t xml:space="preserve">1,575,000</w:t>
            </w:r>
          </w:p>
        </w:tc>
      </w:tr>
      <w:tr>
        <w:tc>
          <w:tcPr/>
          <w:p>
            <w:pPr>
              <w:pStyle w:val="Compact"/>
              <w:jc w:val="left"/>
            </w:pPr>
            <w:r>
              <w:t xml:space="preserve">02</w:t>
            </w:r>
          </w:p>
        </w:tc>
        <w:tc>
          <w:tcPr/>
          <w:p>
            <w:pPr>
              <w:pStyle w:val="Compact"/>
              <w:jc w:val="left"/>
            </w:pPr>
            <w:r>
              <w:t xml:space="preserve">Onboarding &amp; administrative processing for each Teacher Primary (contract drafting, social security registration, school assignment coordination within Algeria Algiers)</w:t>
            </w:r>
          </w:p>
        </w:tc>
        <w:tc>
          <w:tcPr/>
          <w:p>
            <w:pPr>
              <w:pStyle w:val="Compact"/>
              <w:jc w:val="left"/>
            </w:pPr>
            <w:r>
              <w:t xml:space="preserve">35 positions</w:t>
            </w:r>
          </w:p>
        </w:tc>
        <w:tc>
          <w:tcPr/>
          <w:p>
            <w:pPr>
              <w:pStyle w:val="Compact"/>
              <w:jc w:val="left"/>
            </w:pPr>
            <w:r>
              <w:t xml:space="preserve">28,000</w:t>
            </w:r>
          </w:p>
        </w:tc>
        <w:tc>
          <w:tcPr/>
          <w:p>
            <w:pPr>
              <w:pStyle w:val="Compact"/>
              <w:jc w:val="left"/>
            </w:pPr>
            <w:r>
              <w:t xml:space="preserve">980,000</w:t>
            </w:r>
          </w:p>
        </w:tc>
      </w:tr>
      <w:tr>
        <w:tc>
          <w:tcPr/>
          <w:p>
            <w:pPr>
              <w:pStyle w:val="Compact"/>
              <w:jc w:val="left"/>
            </w:pPr>
            <w:r>
              <w:t xml:space="preserve">03</w:t>
            </w:r>
          </w:p>
        </w:tc>
        <w:tc>
          <w:tcPr/>
          <w:p>
            <w:pPr>
              <w:pStyle w:val="Compact"/>
              <w:jc w:val="left"/>
            </w:pPr>
            <w:r>
              <w:t xml:space="preserve">Pedagogical training &amp; orientation program for newly deployed Teacher Primary staff (Algerian primary curriculum, classroom management, inclusive education practices)</w:t>
            </w:r>
          </w:p>
        </w:tc>
        <w:tc>
          <w:tcPr/>
          <w:p>
            <w:pPr>
              <w:pStyle w:val="Compact"/>
              <w:jc w:val="left"/>
            </w:pPr>
            <w:r>
              <w:t xml:space="preserve">35 participants</w:t>
            </w:r>
          </w:p>
        </w:tc>
        <w:tc>
          <w:tcPr/>
          <w:p>
            <w:pPr>
              <w:pStyle w:val="Compact"/>
              <w:jc w:val="left"/>
            </w:pPr>
            <w:r>
              <w:t xml:space="preserve">62,000</w:t>
            </w:r>
          </w:p>
        </w:tc>
        <w:tc>
          <w:tcPr/>
          <w:p>
            <w:pPr>
              <w:pStyle w:val="Compact"/>
              <w:jc w:val="left"/>
            </w:pPr>
            <w:r>
              <w:t xml:space="preserve">2,170,000</w:t>
            </w:r>
          </w:p>
        </w:tc>
      </w:tr>
      <w:tr>
        <w:tc>
          <w:tcPr/>
          <w:p>
            <w:pPr>
              <w:pStyle w:val="Compact"/>
              <w:jc w:val="left"/>
            </w:pPr>
            <w:r>
              <w:t xml:space="preserve">04</w:t>
            </w:r>
          </w:p>
        </w:tc>
        <w:tc>
          <w:tcPr/>
          <w:p>
            <w:pPr>
              <w:pStyle w:val="Compact"/>
              <w:jc w:val="left"/>
            </w:pPr>
            <w:r>
              <w:t xml:space="preserve">Teaching materials &amp; didactic kits per Teacher Primary (workbooks, visual aids, digital resources aligned with the Algerian primary syllabus)</w:t>
            </w:r>
          </w:p>
        </w:tc>
        <w:tc>
          <w:tcPr/>
          <w:p>
            <w:pPr>
              <w:pStyle w:val="Compact"/>
              <w:jc w:val="left"/>
            </w:pPr>
            <w:r>
              <w:t xml:space="preserve">35 kits</w:t>
            </w:r>
          </w:p>
        </w:tc>
        <w:tc>
          <w:tcPr/>
          <w:p>
            <w:pPr>
              <w:pStyle w:val="Compact"/>
              <w:jc w:val="left"/>
            </w:pPr>
            <w:r>
              <w:t xml:space="preserve">38,500</w:t>
            </w:r>
          </w:p>
        </w:tc>
        <w:tc>
          <w:tcPr/>
          <w:p>
            <w:pPr>
              <w:pStyle w:val="Compact"/>
              <w:jc w:val="left"/>
            </w:pPr>
            <w:r>
              <w:t xml:space="preserve">1,347,500</w:t>
            </w:r>
          </w:p>
        </w:tc>
      </w:tr>
      <w:tr>
        <w:tc>
          <w:tcPr/>
          <w:p>
            <w:pPr>
              <w:pStyle w:val="Compact"/>
              <w:jc w:val="left"/>
            </w:pPr>
            <w:r>
              <w:t xml:space="preserve">05</w:t>
            </w:r>
          </w:p>
        </w:tc>
        <w:tc>
          <w:tcPr/>
          <w:p>
            <w:pPr>
              <w:pStyle w:val="Compact"/>
              <w:jc w:val="left"/>
            </w:pPr>
            <w:r>
              <w:t xml:space="preserve">Ongoing supervision &amp; quarterly performance evaluation of Teacher Primary staff across all assigned schools in Algiers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Professional development workshops (bi-monthly) for Teacher Primary staff to ensure continuous improvement in pedagogical methods</w:t>
            </w:r>
          </w:p>
        </w:tc>
        <w:tc>
          <w:tcPr/>
          <w:p>
            <w:pPr>
              <w:pStyle w:val="Compact"/>
              <w:jc w:val="left"/>
            </w:pPr>
            <w:r>
              <w:t xml:space="preserve">6 sessions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07</w:t>
            </w:r>
          </w:p>
        </w:tc>
        <w:tc>
          <w:tcPr/>
          <w:p>
            <w:pPr>
              <w:pStyle w:val="Compact"/>
              <w:jc w:val="left"/>
            </w:pPr>
            <w:r>
              <w:t xml:space="preserve">Administrative coordination &amp; liaison with the Direction de l'Éducation, Algiers, for scheduling, reporting, and compliance documentation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1,200,000</w:t>
            </w:r>
          </w:p>
        </w:tc>
      </w:tr>
      <w:tr>
        <w:tc>
          <w:tcPr>
            <w:gridSpan w:val="4"/>
          </w:tcPr>
          <w:p>
            <w:pPr>
              <w:pStyle w:val="Compact"/>
              <w:jc w:val="left"/>
            </w:pPr>
            <w:r>
              <w:t xml:space="preserve">GRAND TOTAL (All taxes included)</w:t>
            </w:r>
          </w:p>
        </w:tc>
        <w:tc>
          <w:tcPr/>
          <w:p>
            <w:pPr>
              <w:pStyle w:val="Compact"/>
              <w:jc w:val="left"/>
            </w:pPr>
            <w:r>
              <w:t xml:space="preserve">9,692,500 DZD</w:t>
            </w:r>
          </w:p>
        </w:tc>
      </w:tr>
    </w:tbl>
    <w:bookmarkEnd w:id="23"/>
    <w:bookmarkStart w:id="24" w:name="payment-schedule"/>
    <w:p>
      <w:pPr>
        <w:pStyle w:val="Heading2"/>
      </w:pPr>
      <w:r>
        <w:t xml:space="preserve">4. Payment Schedule</w:t>
      </w:r>
    </w:p>
    <w:p>
      <w:pPr>
        <w:numPr>
          <w:ilvl w:val="0"/>
          <w:numId w:val="1001"/>
        </w:numPr>
        <w:pStyle w:val="Compact"/>
      </w:pPr>
      <w:r>
        <w:rPr>
          <w:bCs/>
          <w:b/>
        </w:rPr>
        <w:t xml:space="preserve">30% advance payment</w:t>
      </w:r>
      <w:r>
        <w:t xml:space="preserve"> </w:t>
      </w:r>
      <w:r>
        <w:t xml:space="preserve">upon formal acceptance of this Quotation Estimate and signing of the service contract.</w:t>
      </w:r>
    </w:p>
    <w:p>
      <w:pPr>
        <w:numPr>
          <w:ilvl w:val="0"/>
          <w:numId w:val="1001"/>
        </w:numPr>
        <w:pStyle w:val="Compact"/>
      </w:pPr>
      <w:r>
        <w:rPr>
          <w:bCs/>
          <w:b/>
        </w:rPr>
        <w:t xml:space="preserve">40% milestone payment</w:t>
      </w:r>
      <w:r>
        <w:t xml:space="preserve"> </w:t>
      </w:r>
      <w:r>
        <w:t xml:space="preserve">upon successful completion of recruitment, onboarding, and initial training of all Teacher Primary candidates.</w:t>
      </w:r>
    </w:p>
    <w:p>
      <w:pPr>
        <w:numPr>
          <w:ilvl w:val="0"/>
          <w:numId w:val="1001"/>
        </w:numPr>
        <w:pStyle w:val="Compact"/>
      </w:pPr>
      <w:r>
        <w:rPr>
          <w:bCs/>
          <w:b/>
        </w:rPr>
        <w:t xml:space="preserve">30% final payment</w:t>
      </w:r>
      <w:r>
        <w:t xml:space="preserve"> </w:t>
      </w:r>
      <w:r>
        <w:t xml:space="preserve">upon completion of the full 12-month service period and submission of the final performance report to the client in Algiers.</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days from the date of issue. Beyond this period, pricing may be subject to revision due to market conditions in Algeria.</w:t>
      </w:r>
    </w:p>
    <w:p>
      <w:pPr>
        <w:numPr>
          <w:ilvl w:val="0"/>
          <w:numId w:val="1002"/>
        </w:numPr>
        <w:pStyle w:val="Compact"/>
      </w:pPr>
      <w:r>
        <w:t xml:space="preserve">All Teacher Primary candidates deployed under this contract shall be subject to the labor laws of the Algerian People's Democratic Republic and the specific regulations governing public education personnel in Algiers.</w:t>
      </w:r>
    </w:p>
    <w:p>
      <w:pPr>
        <w:numPr>
          <w:ilvl w:val="0"/>
          <w:numId w:val="1002"/>
        </w:numPr>
        <w:pStyle w:val="Compact"/>
      </w:pPr>
      <w:r>
        <w:t xml:space="preserve">Algeria Algiers Educational Services Ltd. reserves the right to substitute any Teacher Primary candidate who fails to meet the minimum competency standards, at no additional cost to the client.</w:t>
      </w:r>
    </w:p>
    <w:p>
      <w:pPr>
        <w:numPr>
          <w:ilvl w:val="0"/>
          <w:numId w:val="1002"/>
        </w:numPr>
        <w:pStyle w:val="Compact"/>
      </w:pPr>
      <w:r>
        <w:t xml:space="preserve">All deliverables, reports, and documentation related to this engagement shall be produced in both Arabic and French, in accordance with the bilingual requirements of the Algerian education system.</w:t>
      </w:r>
    </w:p>
    <w:p>
      <w:pPr>
        <w:numPr>
          <w:ilvl w:val="0"/>
          <w:numId w:val="1002"/>
        </w:numPr>
        <w:pStyle w:val="Compact"/>
      </w:pPr>
      <w:r>
        <w:t xml:space="preserve">Confidentiality of all student data, school records, and personnel information is guaranteed under the data protection provisions applicable in Algeria.</w:t>
      </w:r>
    </w:p>
    <w:p>
      <w:pPr>
        <w:numPr>
          <w:ilvl w:val="0"/>
          <w:numId w:val="1002"/>
        </w:numPr>
        <w:pStyle w:val="Compact"/>
      </w:pPr>
      <w:r>
        <w:t xml:space="preserve">Any disputes arising from the execution of this Quotation Estimate shall be resolved through amicable negotiation, failing which they shall be submitted to the competent courts of Algiers, Algeria.</w:t>
      </w:r>
    </w:p>
    <w:p>
      <w:pPr>
        <w:numPr>
          <w:ilvl w:val="0"/>
          <w:numId w:val="1002"/>
        </w:numPr>
        <w:pStyle w:val="Compact"/>
      </w:pPr>
      <w:r>
        <w:t xml:space="preserve">Force majeure events, including but not limited to natural disasters, public health emergencies, or government-mandated school closures in Algiers, shall suspend obligations proportionally without penalty to either party.</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Algeria Algiers Educational Services Ltd. to proceed with the recruitment, deployment, and support of</w:t>
      </w:r>
      <w:r>
        <w:t xml:space="preserve"> </w:t>
      </w:r>
      <w:r>
        <w:t xml:space="preserve">Teacher Primary</w:t>
      </w:r>
      <w:r>
        <w:t xml:space="preserve"> </w:t>
      </w:r>
      <w:r>
        <w:t xml:space="preserve">professionals as detailed in this document. The client confirms that the scope, pricing, and terms presented herein are acceptable and that the services will be delivered within the primary education network of</w:t>
      </w:r>
      <w:r>
        <w:t xml:space="preserve"> </w:t>
      </w:r>
      <w:r>
        <w:t xml:space="preserve">Algeria Algiers</w:t>
      </w:r>
      <w:r>
        <w:t xml:space="preserve">.</w:t>
      </w:r>
    </w:p>
    <w:p>
      <w:pPr>
        <w:pStyle w:val="BodyText"/>
      </w:pPr>
      <w:r>
        <w:rPr>
          <w:bCs/>
          <w:b/>
        </w:rPr>
        <w:t xml:space="preserve">For Algeria Algiers Educational Services Ltd.</w:t>
      </w:r>
      <w:r>
        <w:br/>
      </w:r>
      <w:r>
        <w:t xml:space="preserve">Name: _________________________</w:t>
      </w:r>
      <w:r>
        <w:br/>
      </w:r>
      <w:r>
        <w:t xml:space="preserve">Title: General Director</w:t>
      </w:r>
      <w:r>
        <w:br/>
      </w:r>
      <w:r>
        <w:t xml:space="preserve">Date: _________________________</w:t>
      </w:r>
    </w:p>
    <w:p>
      <w:pPr>
        <w:pStyle w:val="BodyText"/>
      </w:pPr>
      <w:r>
        <w:rPr>
          <w:bCs/>
          <w:b/>
        </w:rPr>
        <w:t xml:space="preserve">For the Client (Direction de l'Éducation, Algiers)</w:t>
      </w:r>
      <w:r>
        <w:br/>
      </w:r>
      <w:r>
        <w:t xml:space="preserve">Name: _________________________</w:t>
      </w:r>
      <w:r>
        <w:br/>
      </w:r>
      <w:r>
        <w:t xml:space="preserve">Title: _________________________</w:t>
      </w:r>
      <w:r>
        <w:br/>
      </w:r>
      <w:r>
        <w:t xml:space="preserve">Date: _________________________</w:t>
      </w:r>
    </w:p>
    <w:p>
      <w:pPr>
        <w:pStyle w:val="BodyText"/>
      </w:pPr>
      <w:r>
        <w:t xml:space="preserve">Algeria Algiers Educational Services Ltd. — 12, Rue Didouche Mourad, Hydra, 16000 Algiers, Algeria</w:t>
      </w:r>
      <w:r>
        <w:br/>
      </w:r>
      <w:r>
        <w:t xml:space="preserve">RC: 16/00-1234567 B 2019 | NIF: 000123456789012 | NIS: 000123456789012</w:t>
      </w:r>
      <w:r>
        <w:br/>
      </w:r>
      <w:r>
        <w:t xml:space="preserve">This Quotation Estimate is a commercial document and does not constitute a binding contract until countersigned by both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Algeria Algiers</dc:title>
  <dc:creator/>
  <dc:language>en</dc:language>
  <cp:keywords/>
  <dcterms:created xsi:type="dcterms:W3CDTF">2026-10-10T09:32:35Z</dcterms:created>
  <dcterms:modified xsi:type="dcterms:W3CDTF">2026-10-10T09:32:35Z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