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quotation-estimate"/>
    <w:p>
      <w:pPr>
        <w:pStyle w:val="Heading1"/>
      </w:pPr>
      <w:r>
        <w:t xml:space="preserve">QUOTATION ESTIMATE</w:t>
      </w:r>
    </w:p>
    <w:p>
      <w:pPr>
        <w:pStyle w:val="FirstParagraph"/>
      </w:pPr>
      <w:r>
        <w:t xml:space="preserve">Professional Recruitment &amp; Placement Services for Teacher Primary Positions</w:t>
      </w:r>
    </w:p>
    <w:p>
      <w:pPr>
        <w:pStyle w:val="BodyText"/>
      </w:pPr>
      <w:r>
        <w:t xml:space="preserve">Birmingham, United Kingdom | Est. 2003</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QTE-BHM-2025-04782</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September 2025</w:t>
      </w:r>
    </w:p>
    <w:p>
      <w:pPr>
        <w:pStyle w:val="BodyText"/>
      </w:pPr>
      <w:r>
        <w:rPr>
          <w:bCs/>
          <w:b/>
        </w:rPr>
        <w:t xml:space="preserve">Prepared By:</w:t>
      </w:r>
      <w:r>
        <w:t xml:space="preserve"> </w:t>
      </w:r>
      <w:r>
        <w:t xml:space="preserve">Ms. Eleanor Whitfield, Senior Placement Officer</w:t>
      </w:r>
    </w:p>
    <w:bookmarkEnd w:id="21"/>
    <w:bookmarkStart w:id="22" w:name="client-institution"/>
    <w:p>
      <w:pPr>
        <w:pStyle w:val="Heading3"/>
      </w:pPr>
      <w:r>
        <w:t xml:space="preserve">Client / Institution</w:t>
      </w:r>
    </w:p>
    <w:p>
      <w:pPr>
        <w:pStyle w:val="FirstParagraph"/>
      </w:pPr>
      <w:r>
        <w:rPr>
          <w:bCs/>
          <w:b/>
        </w:rPr>
        <w:t xml:space="preserve">Recipient:</w:t>
      </w:r>
      <w:r>
        <w:t xml:space="preserve"> </w:t>
      </w:r>
      <w:r>
        <w:t xml:space="preserve">St. Aldhelm's Primary Academy</w:t>
      </w:r>
    </w:p>
    <w:p>
      <w:pPr>
        <w:pStyle w:val="BodyText"/>
      </w:pPr>
      <w:r>
        <w:rPr>
          <w:bCs/>
          <w:b/>
        </w:rPr>
        <w:t xml:space="preserve">Address:</w:t>
      </w:r>
      <w:r>
        <w:t xml:space="preserve"> </w:t>
      </w:r>
      <w:r>
        <w:t xml:space="preserve">42 Harborne Road, Birmingham, B15 2TN, United Kingdom</w:t>
      </w:r>
    </w:p>
    <w:p>
      <w:pPr>
        <w:pStyle w:val="BodyText"/>
      </w:pPr>
      <w:r>
        <w:rPr>
          <w:bCs/>
          <w:b/>
        </w:rPr>
        <w:t xml:space="preserve">Contact:</w:t>
      </w:r>
      <w:r>
        <w:t xml:space="preserve"> </w:t>
      </w:r>
      <w:r>
        <w:t xml:space="preserve">Mr. David Okafor, Headteacher</w:t>
      </w:r>
    </w:p>
    <w:p>
      <w:pPr>
        <w:pStyle w:val="BodyText"/>
      </w:pPr>
      <w:r>
        <w:rPr>
          <w:bCs/>
          <w:b/>
        </w:rPr>
        <w:t xml:space="preserve">Email:</w:t>
      </w:r>
      <w:r>
        <w:t xml:space="preserve"> </w:t>
      </w:r>
      <w:r>
        <w:t xml:space="preserve">d.okafor@staldhelms.bham.sch.uk</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specifically for St. Aldhelm's Primary Academy, located in the heart of</w:t>
      </w:r>
      <w:r>
        <w:t xml:space="preserve"> </w:t>
      </w:r>
      <w:r>
        <w:t xml:space="preserve">Birmingham, United Kingdom</w:t>
      </w:r>
      <w:r>
        <w:t xml:space="preserve">, to provide a comprehensive and transparent financial breakdown for the recruitment, vetting, and placement of a qualified</w:t>
      </w:r>
      <w:r>
        <w:t xml:space="preserve"> </w:t>
      </w:r>
      <w:r>
        <w:t xml:space="preserve">Teacher Primary</w:t>
      </w:r>
      <w:r>
        <w:t xml:space="preserve"> </w:t>
      </w:r>
      <w:r>
        <w:t xml:space="preserve">professional. Our agency, Whitfield &amp; Associates Educational Recruitment Ltd, has been operating within the West Midlands region for over two decades, specialising exclusively in the placement of Teacher Primary candidates into maintained, academy, and independent primary schools across Birmingham and the wider United Kingdom.</w:t>
      </w:r>
    </w:p>
    <w:p>
      <w:pPr>
        <w:pStyle w:val="BodyText"/>
      </w:pPr>
      <w:r>
        <w:t xml:space="preserve">The purpose of this document is to outline all associated costs, service deliverables, timelines, and contractual terms governing the engagement. All figures presented in this Quotation Estimate are exclusive of Value Added Tax (VAT) at the prevailing rate of 20%, unless otherwise stated. The Quotation Estimate reflects current market rates for Teacher Primary recruitment within the Birmingham education sector as of June 2025.</w:t>
      </w:r>
    </w:p>
    <w:bookmarkEnd w:id="23"/>
    <w:bookmarkStart w:id="24" w:name="X74a022b68746cbffe6b4bfd07cb0b7c10c0e1f3"/>
    <w:p>
      <w:pPr>
        <w:pStyle w:val="Heading2"/>
      </w:pPr>
      <w:r>
        <w:t xml:space="preserve">2. Scope of Services – Teacher Primary Placement</w:t>
      </w:r>
    </w:p>
    <w:p>
      <w:pPr>
        <w:pStyle w:val="FirstParagraph"/>
      </w:pPr>
      <w:r>
        <w:t xml:space="preserve">The following services are included within this Quotation Estimate for the recruitment and placement of a Teacher Primary professional into a full-time, permanent role at the client institution in Birmingham:</w:t>
      </w:r>
    </w:p>
    <w:p>
      <w:pPr>
        <w:numPr>
          <w:ilvl w:val="0"/>
          <w:numId w:val="1001"/>
        </w:numPr>
        <w:pStyle w:val="Compact"/>
      </w:pPr>
      <w:r>
        <w:t xml:space="preserve">Identification and shortlisting of a minimum of five (5) qualified Teacher Primary candidates holding QTS (Qualified Teacher Status) or QTLS, with a minimum of two years' experience in a primary school setting within the United Kingdom.</w:t>
      </w:r>
    </w:p>
    <w:p>
      <w:pPr>
        <w:numPr>
          <w:ilvl w:val="0"/>
          <w:numId w:val="1001"/>
        </w:numPr>
        <w:pStyle w:val="Compact"/>
      </w:pPr>
      <w:r>
        <w:t xml:space="preserve">Conduct of structured interviews, classroom observation sessions, and subject-specific assessments tailored to the Key Stage 1 and Key Stage 2 curriculum requirements of the Birmingham local authority.</w:t>
      </w:r>
    </w:p>
    <w:p>
      <w:pPr>
        <w:numPr>
          <w:ilvl w:val="0"/>
          <w:numId w:val="1001"/>
        </w:numPr>
        <w:pStyle w:val="Compact"/>
      </w:pPr>
      <w:r>
        <w:t xml:space="preserve">Full DBS (Disclosure and Barring Service) Enhanced Check with barred list check, in compliance with the Safeguarding Vulnerable Groups Act 2006, as mandated for all Teacher Primary placements in the United Kingdom.</w:t>
      </w:r>
    </w:p>
    <w:p>
      <w:pPr>
        <w:numPr>
          <w:ilvl w:val="0"/>
          <w:numId w:val="1001"/>
        </w:numPr>
        <w:pStyle w:val="Compact"/>
      </w:pPr>
      <w:r>
        <w:t xml:space="preserve">Verification of teaching qualifications, references, and right-to-work documentation in accordance with UK Home Office regulations.</w:t>
      </w:r>
    </w:p>
    <w:p>
      <w:pPr>
        <w:numPr>
          <w:ilvl w:val="0"/>
          <w:numId w:val="1001"/>
        </w:numPr>
        <w:pStyle w:val="Compact"/>
      </w:pPr>
      <w:r>
        <w:t xml:space="preserve">Provision of a detailed candidate dossier including CV, teaching philosophy statement, sample lesson plans, and performance metrics from previous posts.</w:t>
      </w:r>
    </w:p>
    <w:p>
      <w:pPr>
        <w:numPr>
          <w:ilvl w:val="0"/>
          <w:numId w:val="1001"/>
        </w:numPr>
        <w:pStyle w:val="Compact"/>
      </w:pPr>
      <w:r>
        <w:t xml:space="preserve">Facilitation of a two-week paid trial period for the selected Teacher Primary candidate at the Birmingham-based school.</w:t>
      </w:r>
    </w:p>
    <w:p>
      <w:pPr>
        <w:numPr>
          <w:ilvl w:val="0"/>
          <w:numId w:val="1001"/>
        </w:numPr>
        <w:pStyle w:val="Compact"/>
      </w:pPr>
      <w:r>
        <w:t xml:space="preserve">Post-placement support and check-in consultations at 30, 60, and 90 days following the Teacher Primary candidate's commencement date.</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Initial candidate sourcing, advertising, and shortlisting for Teacher Primary role in Birmingham</w:t>
            </w:r>
          </w:p>
        </w:tc>
        <w:tc>
          <w:tcPr/>
          <w:p>
            <w:pPr>
              <w:pStyle w:val="Compact"/>
              <w:jc w:val="left"/>
            </w:pPr>
            <w:r>
              <w:t xml:space="preserve">1 lot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Structured interview panel coordination and assessment (up to 5 Teacher Primary candidates)</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DBS Enhanced Check processing and safeguarding compliance verification</w:t>
            </w:r>
          </w:p>
        </w:tc>
        <w:tc>
          <w:tcPr/>
          <w:p>
            <w:pPr>
              <w:pStyle w:val="Compact"/>
              <w:jc w:val="left"/>
            </w:pPr>
            <w:r>
              <w:t xml:space="preserve">Per candidate</w:t>
            </w:r>
          </w:p>
        </w:tc>
        <w:tc>
          <w:tcPr/>
          <w:p>
            <w:pPr>
              <w:pStyle w:val="Compact"/>
              <w:jc w:val="left"/>
            </w:pPr>
            <w:r>
              <w:t xml:space="preserve">£85.00</w:t>
            </w:r>
          </w:p>
        </w:tc>
        <w:tc>
          <w:tcPr/>
          <w:p>
            <w:pPr>
              <w:pStyle w:val="Compact"/>
              <w:jc w:val="left"/>
            </w:pPr>
            <w:r>
              <w:t xml:space="preserve">£425.00</w:t>
            </w:r>
          </w:p>
        </w:tc>
      </w:tr>
      <w:tr>
        <w:tc>
          <w:tcPr/>
          <w:p>
            <w:pPr>
              <w:pStyle w:val="Compact"/>
              <w:jc w:val="left"/>
            </w:pPr>
            <w:r>
              <w:t xml:space="preserve">04</w:t>
            </w:r>
          </w:p>
        </w:tc>
        <w:tc>
          <w:tcPr/>
          <w:p>
            <w:pPr>
              <w:pStyle w:val="Compact"/>
              <w:jc w:val="left"/>
            </w:pPr>
            <w:r>
              <w:t xml:space="preserve">Qualification verification, reference checks, and right-to-work confirmation (UK)</w:t>
            </w:r>
          </w:p>
        </w:tc>
        <w:tc>
          <w:tcPr/>
          <w:p>
            <w:pPr>
              <w:pStyle w:val="Compact"/>
              <w:jc w:val="left"/>
            </w:pPr>
            <w:r>
              <w:t xml:space="preserve">Per candidate</w:t>
            </w:r>
          </w:p>
        </w:tc>
        <w:tc>
          <w:tcPr/>
          <w:p>
            <w:pPr>
              <w:pStyle w:val="Compact"/>
              <w:jc w:val="left"/>
            </w:pPr>
            <w:r>
              <w:t xml:space="preserve">£120.00</w:t>
            </w:r>
          </w:p>
        </w:tc>
        <w:tc>
          <w:tcPr/>
          <w:p>
            <w:pPr>
              <w:pStyle w:val="Compact"/>
              <w:jc w:val="left"/>
            </w:pPr>
            <w:r>
              <w:t xml:space="preserve">£600.00</w:t>
            </w:r>
          </w:p>
        </w:tc>
      </w:tr>
      <w:tr>
        <w:tc>
          <w:tcPr/>
          <w:p>
            <w:pPr>
              <w:pStyle w:val="Compact"/>
              <w:jc w:val="left"/>
            </w:pPr>
            <w:r>
              <w:t xml:space="preserve">05</w:t>
            </w:r>
          </w:p>
        </w:tc>
        <w:tc>
          <w:tcPr/>
          <w:p>
            <w:pPr>
              <w:pStyle w:val="Compact"/>
              <w:jc w:val="left"/>
            </w:pPr>
            <w:r>
              <w:t xml:space="preserve">Classroom observation and trial period facilitation at Birmingham school site</w:t>
            </w:r>
          </w:p>
        </w:tc>
        <w:tc>
          <w:tcPr/>
          <w:p>
            <w:pPr>
              <w:pStyle w:val="Compact"/>
              <w:jc w:val="left"/>
            </w:pPr>
            <w:r>
              <w:t xml:space="preserve">1 lot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06</w:t>
            </w:r>
          </w:p>
        </w:tc>
        <w:tc>
          <w:tcPr/>
          <w:p>
            <w:pPr>
              <w:pStyle w:val="Compact"/>
              <w:jc w:val="left"/>
            </w:pPr>
            <w:r>
              <w:t xml:space="preserve">Contractual onboarding, induction coordination, and HR documentation support</w:t>
            </w:r>
          </w:p>
        </w:tc>
        <w:tc>
          <w:tcPr/>
          <w:p>
            <w:pPr>
              <w:pStyle w:val="Compact"/>
              <w:jc w:val="left"/>
            </w:pPr>
            <w:r>
              <w:t xml:space="preserve">1 lot</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07</w:t>
            </w:r>
          </w:p>
        </w:tc>
        <w:tc>
          <w:tcPr/>
          <w:p>
            <w:pPr>
              <w:pStyle w:val="Compact"/>
              <w:jc w:val="left"/>
            </w:pPr>
            <w:r>
              <w:t xml:space="preserve">Post-placement support: 30/60/90-day check-ins and retention monitoring</w:t>
            </w:r>
          </w:p>
        </w:tc>
        <w:tc>
          <w:tcPr/>
          <w:p>
            <w:pPr>
              <w:pStyle w:val="Compact"/>
              <w:jc w:val="left"/>
            </w:pPr>
            <w:r>
              <w:t xml:space="preserve">3 sessions</w:t>
            </w:r>
          </w:p>
        </w:tc>
        <w:tc>
          <w:tcPr/>
          <w:p>
            <w:pPr>
              <w:pStyle w:val="Compact"/>
              <w:jc w:val="left"/>
            </w:pPr>
            <w:r>
              <w:t xml:space="preserve">£200.00</w:t>
            </w:r>
          </w:p>
        </w:tc>
        <w:tc>
          <w:tcPr/>
          <w:p>
            <w:pPr>
              <w:pStyle w:val="Compact"/>
              <w:jc w:val="left"/>
            </w:pPr>
            <w:r>
              <w:t xml:space="preserve">£600.00</w:t>
            </w:r>
          </w:p>
        </w:tc>
      </w:tr>
      <w:tr>
        <w:tc>
          <w:tcPr/>
          <w:p>
            <w:pPr>
              <w:pStyle w:val="Compact"/>
              <w:jc w:val="left"/>
            </w:pPr>
            <w:r>
              <w:t xml:space="preserve">08</w:t>
            </w:r>
          </w:p>
        </w:tc>
        <w:tc>
          <w:tcPr/>
          <w:p>
            <w:pPr>
              <w:pStyle w:val="Compact"/>
              <w:jc w:val="left"/>
            </w:pPr>
            <w:r>
              <w:t xml:space="preserve">Administrative overhead, insurance, and Birmingham local travel expenses</w:t>
            </w:r>
          </w:p>
        </w:tc>
        <w:tc>
          <w:tcPr/>
          <w:p>
            <w:pPr>
              <w:pStyle w:val="Compact"/>
              <w:jc w:val="left"/>
            </w:pPr>
            <w:r>
              <w:t xml:space="preserve">1 lot</w:t>
            </w:r>
          </w:p>
        </w:tc>
        <w:tc>
          <w:tcPr/>
          <w:p>
            <w:pPr>
              <w:pStyle w:val="Compact"/>
              <w:jc w:val="left"/>
            </w:pPr>
            <w:r>
              <w:t xml:space="preserve">£475.00</w:t>
            </w:r>
          </w:p>
        </w:tc>
        <w:tc>
          <w:tcPr/>
          <w:p>
            <w:pPr>
              <w:pStyle w:val="Compact"/>
              <w:jc w:val="left"/>
            </w:pPr>
            <w:r>
              <w:t xml:space="preserve">£475.00</w:t>
            </w:r>
          </w:p>
        </w:tc>
      </w:tr>
      <w:tr>
        <w:tc>
          <w:tcPr>
            <w:gridSpan w:val="4"/>
          </w:tcPr>
          <w:p>
            <w:pPr>
              <w:pStyle w:val="Compact"/>
              <w:jc w:val="right"/>
            </w:pPr>
            <w:r>
              <w:t xml:space="preserve">Subtotal (Excluding VAT)</w:t>
            </w:r>
          </w:p>
        </w:tc>
        <w:tc>
          <w:tcPr/>
          <w:p>
            <w:pPr>
              <w:pStyle w:val="Compact"/>
              <w:jc w:val="left"/>
            </w:pPr>
            <w:r>
              <w:t xml:space="preserve">£6,850.00</w:t>
            </w:r>
          </w:p>
        </w:tc>
      </w:tr>
      <w:tr>
        <w:tc>
          <w:tcPr>
            <w:gridSpan w:val="4"/>
          </w:tcPr>
          <w:p>
            <w:pPr>
              <w:pStyle w:val="Compact"/>
              <w:jc w:val="right"/>
            </w:pPr>
            <w:r>
              <w:t xml:space="preserve">VAT @ 20%</w:t>
            </w:r>
          </w:p>
        </w:tc>
        <w:tc>
          <w:tcPr/>
          <w:p>
            <w:pPr>
              <w:pStyle w:val="Compact"/>
              <w:jc w:val="left"/>
            </w:pPr>
            <w:r>
              <w:t xml:space="preserve">£1,370.00</w:t>
            </w:r>
          </w:p>
        </w:tc>
      </w:tr>
      <w:tr>
        <w:tc>
          <w:tcPr>
            <w:gridSpan w:val="4"/>
          </w:tcPr>
          <w:p>
            <w:pPr>
              <w:pStyle w:val="Compact"/>
              <w:jc w:val="right"/>
            </w:pPr>
            <w:r>
              <w:t xml:space="preserve">TOTAL AMOUNT DUE (Including VAT)</w:t>
            </w:r>
          </w:p>
        </w:tc>
        <w:tc>
          <w:tcPr/>
          <w:p>
            <w:pPr>
              <w:pStyle w:val="Compact"/>
              <w:jc w:val="left"/>
            </w:pPr>
            <w:r>
              <w:t xml:space="preserve">£8,220.00</w:t>
            </w:r>
          </w:p>
        </w:tc>
      </w:tr>
    </w:tbl>
    <w:p>
      <w:pPr>
        <w:pStyle w:val="BodyText"/>
      </w:pPr>
      <w:r>
        <w:rPr>
          <w:bCs/>
          <w:b/>
        </w:rPr>
        <w:t xml:space="preserve">Note:</w:t>
      </w:r>
      <w:r>
        <w:t xml:space="preserve"> </w:t>
      </w:r>
      <w:r>
        <w:t xml:space="preserve">This Quotation Estimate is valid for a period of ninety (90) days from the date of issue. Should the client require the Teacher Primary placement to commence after the validity period, a revised Quotation Estimate reflecting any changes in Birmingham market rates or UK regulatory requirements will be issued at no additional cost.</w:t>
      </w:r>
    </w:p>
    <w:bookmarkEnd w:id="25"/>
    <w:bookmarkStart w:id="26" w:name="payment-terms"/>
    <w:p>
      <w:pPr>
        <w:pStyle w:val="Heading2"/>
      </w:pPr>
      <w:r>
        <w:t xml:space="preserve">4. Payment Terms</w:t>
      </w:r>
    </w:p>
    <w:p>
      <w:pPr>
        <w:pStyle w:val="FirstParagraph"/>
      </w:pPr>
      <w:r>
        <w:t xml:space="preserve">Payment for the services outlined in this Quotation Estimate shall be made as follows: a non-refundable deposit of 30% (£2,466.00 including VAT) is due upon acceptance of this Quotation Estimate to secure the Teacher Primary recruitment process. The remaining balance of 70% (£5,754.00 including VAT) is payable within fourteen (14) calendar days of the successful Teacher Primary candidate's first day of employment at the Birmingham school. All payments are to be made via BACS transfer to the account details provided on the accompanying invoice. Late payments will incur interest at a rate of 4% above the Bank of England base rate, in accordance with the Late Payment of Commercial Debts (Interest) Act 1998.</w:t>
      </w:r>
    </w:p>
    <w:bookmarkEnd w:id="26"/>
    <w:bookmarkStart w:id="27" w:name="terms-and-conditions"/>
    <w:p>
      <w:pPr>
        <w:pStyle w:val="Heading2"/>
      </w:pPr>
      <w:r>
        <w:t xml:space="preserve">5. Terms and Conditions</w:t>
      </w:r>
    </w:p>
    <w:p>
      <w:pPr>
        <w:numPr>
          <w:ilvl w:val="0"/>
          <w:numId w:val="1002"/>
        </w:numPr>
        <w:pStyle w:val="Compact"/>
      </w:pPr>
      <w:r>
        <w:t xml:space="preserve">This Quotation Estimate is issued by Whitfield &amp; Associates Educational Recruitment Ltd, registered in England and Wales (Company No. 04587231), with its principal office at 18 Corporation Street, Birmingham, B4 7BB, United Kingdom.</w:t>
      </w:r>
    </w:p>
    <w:p>
      <w:pPr>
        <w:numPr>
          <w:ilvl w:val="0"/>
          <w:numId w:val="1002"/>
        </w:numPr>
        <w:pStyle w:val="Compact"/>
      </w:pPr>
      <w:r>
        <w:t xml:space="preserve">All Teacher Primary candidates placed under this Quotation Estimate must hold valid QTS/QTLS and be eligible to work in the United Kingdom. The agency shall not be liable for any breach of immigration or right-to-work legislation arising from the client's independent verification.</w:t>
      </w:r>
    </w:p>
    <w:p>
      <w:pPr>
        <w:numPr>
          <w:ilvl w:val="0"/>
          <w:numId w:val="1002"/>
        </w:numPr>
        <w:pStyle w:val="Compact"/>
      </w:pPr>
      <w:r>
        <w:t xml:space="preserve">The agency guarantees a replacement Teacher Primary candidate at no additional cost should the initially placed candidate resign or be dismissed for misconduct within the first twelve (12) months of employment in Birmingham.</w:t>
      </w:r>
    </w:p>
    <w:p>
      <w:pPr>
        <w:numPr>
          <w:ilvl w:val="0"/>
          <w:numId w:val="1002"/>
        </w:numPr>
        <w:pStyle w:val="Compact"/>
      </w:pPr>
      <w:r>
        <w:t xml:space="preserve">All personal data processed in connection with this Quotation Estimate and the subsequent Teacher Primary recruitment shall be handled in strict compliance with the UK General Data Protection Regulation (UK GDPR) and the Data Protection Act 2018.</w:t>
      </w:r>
    </w:p>
    <w:p>
      <w:pPr>
        <w:numPr>
          <w:ilvl w:val="0"/>
          <w:numId w:val="1002"/>
        </w:numPr>
        <w:pStyle w:val="Compact"/>
      </w:pPr>
      <w:r>
        <w:t xml:space="preserve">This Quotation Estimate does not constitute a contract of employment between the agency and the Teacher Primary candidate. The employment relationship is solely between the client institution and the placed Teacher Primary professional.</w:t>
      </w:r>
    </w:p>
    <w:p>
      <w:pPr>
        <w:numPr>
          <w:ilvl w:val="0"/>
          <w:numId w:val="1002"/>
        </w:numPr>
        <w:pStyle w:val="Compact"/>
      </w:pPr>
      <w:r>
        <w:t xml:space="preserve">Any disputes arising from this Quotation Estimate shall be subject to the exclusive jurisdiction of the courts of England and Wales, with Birmingham, United Kingdom, as the agreed venue for any proceedings.</w:t>
      </w:r>
    </w:p>
    <w:p>
      <w:pPr>
        <w:numPr>
          <w:ilvl w:val="0"/>
          <w:numId w:val="1002"/>
        </w:numPr>
        <w:pStyle w:val="Compact"/>
      </w:pPr>
      <w:r>
        <w:t xml:space="preserve">The agency reserves the right to withdraw this Quotation Estimate in writing should the client fail to confirm acceptance within the stated validity period.</w:t>
      </w:r>
    </w:p>
    <w:bookmarkEnd w:id="27"/>
    <w:bookmarkStart w:id="28" w:name="acceptance"/>
    <w:p>
      <w:pPr>
        <w:pStyle w:val="Heading2"/>
      </w:pPr>
      <w:r>
        <w:t xml:space="preserve">6. Acceptance</w:t>
      </w:r>
    </w:p>
    <w:p>
      <w:pPr>
        <w:pStyle w:val="FirstParagraph"/>
      </w:pPr>
      <w:r>
        <w:t xml:space="preserve">By signing below, the client confirms acceptance of this Quotation Estimate for the recruitment and placement of a Teacher Primary professional in Birmingham, United Kingdom, and agrees to all terms, conditions, and payment schedules set forth herein.</w:t>
      </w:r>
    </w:p>
    <w:p>
      <w:pPr>
        <w:pStyle w:val="BodyText"/>
      </w:pPr>
      <w:r>
        <w:rPr>
          <w:bCs/>
          <w:b/>
        </w:rPr>
        <w:t xml:space="preserve">For and on behalf of:</w:t>
      </w:r>
      <w:r>
        <w:t xml:space="preserve"> </w:t>
      </w:r>
      <w:r>
        <w:t xml:space="preserve">St. Aldhelm's Primary Academy</w:t>
      </w:r>
    </w:p>
    <w:p>
      <w:pPr>
        <w:pStyle w:val="BodyText"/>
      </w:pPr>
      <w:r>
        <w:t xml:space="preserve">Name: ______________________________</w:t>
      </w:r>
    </w:p>
    <w:p>
      <w:pPr>
        <w:pStyle w:val="BodyText"/>
      </w:pPr>
      <w:r>
        <w:t xml:space="preserve">Title: Headteacher</w:t>
      </w:r>
    </w:p>
    <w:p>
      <w:pPr>
        <w:pStyle w:val="BodyText"/>
      </w:pPr>
      <w:r>
        <w:t xml:space="preserve">Date: ______________________________</w:t>
      </w:r>
    </w:p>
    <w:p>
      <w:pPr>
        <w:pStyle w:val="BodyText"/>
      </w:pPr>
      <w:r>
        <w:rPr>
          <w:bCs/>
          <w:b/>
        </w:rPr>
        <w:t xml:space="preserve">For and on behalf of:</w:t>
      </w:r>
      <w:r>
        <w:t xml:space="preserve"> </w:t>
      </w:r>
      <w:r>
        <w:t xml:space="preserve">Whitfield &amp; Associates Educational Recruitment Ltd</w:t>
      </w:r>
    </w:p>
    <w:p>
      <w:pPr>
        <w:pStyle w:val="BodyText"/>
      </w:pPr>
      <w:r>
        <w:t xml:space="preserve">Name: Eleanor Whitfield</w:t>
      </w:r>
    </w:p>
    <w:p>
      <w:pPr>
        <w:pStyle w:val="BodyText"/>
      </w:pPr>
      <w:r>
        <w:t xml:space="preserve">Title: Senior Placement Officer</w:t>
      </w:r>
    </w:p>
    <w:p>
      <w:pPr>
        <w:pStyle w:val="BodyText"/>
      </w:pPr>
      <w:r>
        <w:t xml:space="preserve">Date: ______________________________</w:t>
      </w:r>
    </w:p>
    <w:p>
      <w:pPr>
        <w:pStyle w:val="BodyText"/>
      </w:pPr>
      <w:r>
        <w:t xml:space="preserve">Whitfield &amp; Associates Educational Recruitment Ltd | 18 Corporation Street, Birmingham, B4 7BB, United Kingdom</w:t>
      </w:r>
    </w:p>
    <w:p>
      <w:pPr>
        <w:pStyle w:val="BodyText"/>
      </w:pPr>
      <w:r>
        <w:t xml:space="preserve">Tel: +44 (0)121 496 0000 | Email: quotations@whitfieldedu.co.uk | VAT No. GB 784 521 903</w:t>
      </w:r>
    </w:p>
    <w:p>
      <w:pPr>
        <w:pStyle w:val="BodyText"/>
      </w:pPr>
      <w:r>
        <w:t xml:space="preserve">Quotation Estimate QTE-BHM-2025-04782 | Page 1 of 1 | Confidential – For Client Use Only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Teacher Primary - Birmingham, United Kingdom</dc:title>
  <dc:creator/>
  <dc:language>en-GB</dc:language>
  <cp:keywords/>
  <dcterms:created xsi:type="dcterms:W3CDTF">2026-10-10T05:51:33Z</dcterms:created>
  <dcterms:modified xsi:type="dcterms:W3CDTF">2026-10-10T05:51:33Z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