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ZimTelecom Solutions (Pvt) Ltd</w:t>
      </w:r>
    </w:p>
    <w:p>
      <w:pPr>
        <w:pStyle w:val="BodyText"/>
      </w:pPr>
      <w:r>
        <w:t xml:space="preserve">142 Samora Machel Avenue, Harare, Zimbabwe</w:t>
      </w:r>
    </w:p>
    <w:p>
      <w:pPr>
        <w:pStyle w:val="BodyText"/>
      </w:pPr>
      <w:r>
        <w:t xml:space="preserve">Tel: +263 242 700 123 | Email: quotations@zimtelecomsolutions.co.zw</w:t>
      </w:r>
    </w:p>
    <w:p>
      <w:pPr>
        <w:pStyle w:val="BodyText"/>
      </w:pPr>
      <w:r>
        <w:t xml:space="preserve">Registration No: ZW-2019-44821 | VAT Reg: 44821-001</w:t>
      </w:r>
    </w:p>
    <w:bookmarkEnd w:id="20"/>
    <w:p>
      <w:pPr>
        <w:pStyle w:val="BodyText"/>
      </w:pPr>
      <w:r>
        <w:rPr>
          <w:bCs/>
          <w:b/>
        </w:rPr>
        <w:t xml:space="preserve">Quotation Estimate No:</w:t>
      </w:r>
      <w:r>
        <w:t xml:space="preserve"> </w:t>
      </w:r>
      <w:r>
        <w:t xml:space="preserve">ZTS-QE-2025-0347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Location of Service:</w:t>
      </w:r>
      <w:r>
        <w:t xml:space="preserve"> </w:t>
      </w:r>
      <w:r>
        <w:t xml:space="preserve">Zimbabwe Harare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Harare Metropolitan Infrastructure Authority (HMIA)</w:t>
            </w:r>
          </w:p>
        </w:tc>
      </w:tr>
      <w:tr>
        <w:tc>
          <w:tcPr/>
          <w:p>
            <w:pPr>
              <w:pStyle w:val="Compact"/>
              <w:jc w:val="left"/>
            </w:pPr>
            <w:r>
              <w:rPr>
                <w:bCs/>
                <w:b/>
              </w:rPr>
              <w:t xml:space="preserve">Address:</w:t>
            </w:r>
          </w:p>
        </w:tc>
        <w:tc>
          <w:tcPr/>
          <w:p>
            <w:pPr>
              <w:pStyle w:val="Compact"/>
              <w:jc w:val="left"/>
            </w:pPr>
            <w:r>
              <w:t xml:space="preserve">City Hall, 1st Floor, Samora Machel Avenue, Zimbabwe Harare</w:t>
            </w:r>
          </w:p>
        </w:tc>
      </w:tr>
      <w:tr>
        <w:tc>
          <w:tcPr/>
          <w:p>
            <w:pPr>
              <w:pStyle w:val="Compact"/>
              <w:jc w:val="left"/>
            </w:pPr>
            <w:r>
              <w:rPr>
                <w:bCs/>
                <w:b/>
              </w:rPr>
              <w:t xml:space="preserve">Contact Person:</w:t>
            </w:r>
          </w:p>
        </w:tc>
        <w:tc>
          <w:tcPr/>
          <w:p>
            <w:pPr>
              <w:pStyle w:val="Compact"/>
              <w:jc w:val="left"/>
            </w:pPr>
            <w:r>
              <w:t xml:space="preserve">Mr. T. Moyo – Director of Engineering Services</w:t>
            </w:r>
          </w:p>
        </w:tc>
      </w:tr>
      <w:tr>
        <w:tc>
          <w:tcPr/>
          <w:p>
            <w:pPr>
              <w:pStyle w:val="Compact"/>
              <w:jc w:val="left"/>
            </w:pPr>
            <w:r>
              <w:rPr>
                <w:bCs/>
                <w:b/>
              </w:rPr>
              <w:t xml:space="preserve">Email:</w:t>
            </w:r>
          </w:p>
        </w:tc>
        <w:tc>
          <w:tcPr/>
          <w:p>
            <w:pPr>
              <w:pStyle w:val="Compact"/>
              <w:jc w:val="left"/>
            </w:pPr>
            <w:r>
              <w:t xml:space="preserve">t.moyo@hmia.co.zw</w:t>
            </w:r>
          </w:p>
        </w:tc>
      </w:tr>
      <w:tr>
        <w:tc>
          <w:tcPr/>
          <w:p>
            <w:pPr>
              <w:pStyle w:val="Compact"/>
              <w:jc w:val="left"/>
            </w:pPr>
            <w:r>
              <w:rPr>
                <w:bCs/>
                <w:b/>
              </w:rPr>
              <w:t xml:space="preserve">Project Reference:</w:t>
            </w:r>
          </w:p>
        </w:tc>
        <w:tc>
          <w:tcPr/>
          <w:p>
            <w:pPr>
              <w:pStyle w:val="Compact"/>
              <w:jc w:val="left"/>
            </w:pPr>
            <w:r>
              <w:t xml:space="preserve">HMIA-TELECOM-2025-019</w:t>
            </w:r>
          </w:p>
        </w:tc>
      </w:tr>
    </w:tbl>
    <w:bookmarkEnd w:id="21"/>
    <w:bookmarkStart w:id="22" w:name="X50155b1601868dafe6c263da314439c8d4b6b92"/>
    <w:p>
      <w:pPr>
        <w:pStyle w:val="Heading2"/>
      </w:pPr>
      <w:r>
        <w:t xml:space="preserve">2. Scope of Services – Telecommunication Engineer</w:t>
      </w:r>
    </w:p>
    <w:p>
      <w:pPr>
        <w:pStyle w:val="FirstParagraph"/>
      </w:pPr>
      <w:r>
        <w:t xml:space="preserve">This</w:t>
      </w:r>
      <w:r>
        <w:t xml:space="preserve"> </w:t>
      </w:r>
      <w:r>
        <w:t xml:space="preserve">Quotation Estimate</w:t>
      </w:r>
      <w:r>
        <w:t xml:space="preserve"> </w:t>
      </w:r>
      <w:r>
        <w:t xml:space="preserve">is issued by ZimTelecom Solutions (Pvt) Ltd in response to the formal request from Harare Metropolitan Infrastructure Authority for the engagement of a qualified</w:t>
      </w:r>
      <w:r>
        <w:t xml:space="preserve"> </w:t>
      </w:r>
      <w:r>
        <w:t xml:space="preserve">Telecommunication Engineer</w:t>
      </w:r>
      <w:r>
        <w:t xml:space="preserve"> </w:t>
      </w:r>
      <w:r>
        <w:t xml:space="preserve">to oversee, design, and commission critical telecommunications infrastructure projects within the Zimbabwe Harare metropolitan area. The scope of work encompasses the full lifecycle of telecommunications deployment, including site surveys, network design, equipment installation, fibre-optic cabling, microwave link configuration, and final system commissioning.</w:t>
      </w:r>
    </w:p>
    <w:p>
      <w:pPr>
        <w:pStyle w:val="BodyText"/>
      </w:pPr>
      <w:r>
        <w:t xml:space="preserve">The appointed</w:t>
      </w:r>
      <w:r>
        <w:t xml:space="preserve"> </w:t>
      </w:r>
      <w:r>
        <w:t xml:space="preserve">Telecommunication Engineer</w:t>
      </w:r>
      <w:r>
        <w:t xml:space="preserve"> </w:t>
      </w:r>
      <w:r>
        <w:t xml:space="preserve">shall hold a minimum of a BEng in Electrical/Electronic Engineering with a specialisation in Telecommunications, a valid Professional Engineer (PrEng) registration with the Engineering Institute of Zimbabwe, and a minimum of eight (8) years of progressive experience in telecommunications infrastructure projects. The engineer will be based in Zimbabwe Harare for the duration of the contract and will report directly to the HMIA Project Management Office.</w:t>
      </w:r>
    </w:p>
    <w:bookmarkEnd w:id="22"/>
    <w:bookmarkStart w:id="23" w:name="itemised-cost-breakdown"/>
    <w:p>
      <w:pPr>
        <w:pStyle w:val="Heading2"/>
      </w:pPr>
      <w:r>
        <w:t xml:space="preserve">3. Itemised Cost Breakdown</w:t>
      </w:r>
    </w:p>
    <w:p>
      <w:pPr>
        <w:pStyle w:val="FirstParagraph"/>
      </w:pPr>
      <w:r>
        <w:t xml:space="preserve">Item No.</w:t>
      </w:r>
    </w:p>
    <w:bookmarkEnd w:id="23"/>
    <w:p>
      <w:pPr>
        <w:pStyle w:val="BodyText"/>
      </w:pPr>
      <w:r>
        <w:t xml:space="preserve">Description of Service</w:t>
      </w:r>
    </w:p>
    <w:p>
      <w:pPr>
        <w:pStyle w:val="BodyText"/>
      </w:pPr>
      <w:r>
        <w:t xml:space="preserve">Duration / Qty</w:t>
      </w:r>
    </w:p>
    <w:p>
      <w:pPr>
        <w:pStyle w:val="BodyText"/>
      </w:pPr>
      <w:r>
        <w:t xml:space="preserve">Unit Cost (USD)</w:t>
      </w:r>
    </w:p>
    <w:p>
      <w:pPr>
        <w:pStyle w:val="BodyText"/>
      </w:pPr>
      <w:r>
        <w:t xml:space="preserve">Total (USD)</w:t>
      </w:r>
    </w:p>
    <w:p>
      <w:pPr>
        <w:pStyle w:val="BodyText"/>
      </w:pPr>
      <w:r>
        <w:t xml:space="preserve">01</w:t>
      </w:r>
    </w:p>
    <w:p>
      <w:pPr>
        <w:pStyle w:val="BodyText"/>
      </w:pPr>
      <w:r>
        <w:t xml:space="preserve">Engagement of Senior Telecommunication Engineer – monthly professional fee including supervision, design reviews, and technical reporting</w:t>
      </w:r>
    </w:p>
    <w:p>
      <w:pPr>
        <w:pStyle w:val="BodyText"/>
      </w:pPr>
      <w:r>
        <w:t xml:space="preserve">6 months</w:t>
      </w:r>
    </w:p>
    <w:p>
      <w:pPr>
        <w:pStyle w:val="BodyText"/>
      </w:pPr>
      <w:r>
        <w:t xml:space="preserve">$4,500.00</w:t>
      </w:r>
    </w:p>
    <w:p>
      <w:pPr>
        <w:pStyle w:val="BodyText"/>
      </w:pPr>
      <w:r>
        <w:t xml:space="preserve">$27,000.00</w:t>
      </w:r>
    </w:p>
    <w:p>
      <w:pPr>
        <w:pStyle w:val="BodyText"/>
      </w:pPr>
      <w:r>
        <w:t xml:space="preserve">02</w:t>
      </w:r>
    </w:p>
    <w:p>
      <w:pPr>
        <w:pStyle w:val="BodyText"/>
      </w:pPr>
      <w:r>
        <w:t xml:space="preserve">Site survey and feasibility assessment across 12 designated zones in Zimbabwe Harare (including Borrowdale, Avondale, Msasa, and Chitungwiza periphery)</w:t>
      </w:r>
    </w:p>
    <w:p>
      <w:pPr>
        <w:pStyle w:val="BodyText"/>
      </w:pPr>
      <w:r>
        <w:t xml:space="preserve">12 sites</w:t>
      </w:r>
    </w:p>
    <w:p>
      <w:pPr>
        <w:pStyle w:val="BodyText"/>
      </w:pPr>
      <w:r>
        <w:t xml:space="preserve">$350.00</w:t>
      </w:r>
    </w:p>
    <w:p>
      <w:pPr>
        <w:pStyle w:val="BodyText"/>
      </w:pPr>
      <w:r>
        <w:t xml:space="preserve">$4,200.00</w:t>
      </w:r>
    </w:p>
    <w:p>
      <w:pPr>
        <w:pStyle w:val="BodyText"/>
      </w:pPr>
      <w:r>
        <w:t xml:space="preserve">03</w:t>
      </w:r>
    </w:p>
    <w:p>
      <w:pPr>
        <w:pStyle w:val="BodyText"/>
      </w:pPr>
      <w:r>
        <w:t xml:space="preserve">Network design and engineering documentation (RF plans, fibre topology, microwave link budgets, and as-built drawings)</w:t>
      </w:r>
    </w:p>
    <w:p>
      <w:pPr>
        <w:pStyle w:val="BodyText"/>
      </w:pPr>
      <w:r>
        <w:t xml:space="preserve">1 package</w:t>
      </w:r>
    </w:p>
    <w:p>
      <w:pPr>
        <w:pStyle w:val="BodyText"/>
      </w:pPr>
      <w:r>
        <w:t xml:space="preserve">$6,800.00</w:t>
      </w:r>
    </w:p>
    <w:p>
      <w:pPr>
        <w:pStyle w:val="BodyText"/>
      </w:pPr>
      <w:r>
        <w:t xml:space="preserve">$6,800.00</w:t>
      </w:r>
    </w:p>
    <w:p>
      <w:pPr>
        <w:pStyle w:val="BodyText"/>
      </w:pPr>
      <w:r>
        <w:t xml:space="preserve">04</w:t>
      </w:r>
    </w:p>
    <w:p>
      <w:pPr>
        <w:pStyle w:val="BodyText"/>
      </w:pPr>
      <w:r>
        <w:t xml:space="preserve">Supervision of fibre-optic cable laying and splicing – 45 km of single-mode fibre across Zimbabwe Harare arterial roads</w:t>
      </w:r>
    </w:p>
    <w:p>
      <w:pPr>
        <w:pStyle w:val="BodyText"/>
      </w:pPr>
      <w:r>
        <w:t xml:space="preserve">45 km</w:t>
      </w:r>
    </w:p>
    <w:p>
      <w:pPr>
        <w:pStyle w:val="BodyText"/>
      </w:pPr>
      <w:r>
        <w:t xml:space="preserve">$120.00</w:t>
      </w:r>
    </w:p>
    <w:p>
      <w:pPr>
        <w:pStyle w:val="BodyText"/>
      </w:pPr>
      <w:r>
        <w:t xml:space="preserve">$5,400.00</w:t>
      </w:r>
    </w:p>
    <w:p>
      <w:pPr>
        <w:pStyle w:val="BodyText"/>
      </w:pPr>
      <w:r>
        <w:t xml:space="preserve">05</w:t>
      </w:r>
    </w:p>
    <w:p>
      <w:pPr>
        <w:pStyle w:val="BodyText"/>
      </w:pPr>
      <w:r>
        <w:t xml:space="preserve">Commissioning and testing of 8 microwave radio links (13 GHz and 18 GHz bands) connecting district nodes to the central exchange</w:t>
      </w:r>
    </w:p>
    <w:p>
      <w:pPr>
        <w:pStyle w:val="BodyText"/>
      </w:pPr>
      <w:r>
        <w:t xml:space="preserve">8 links</w:t>
      </w:r>
    </w:p>
    <w:p>
      <w:pPr>
        <w:pStyle w:val="BodyText"/>
      </w:pPr>
      <w:r>
        <w:t xml:space="preserve">$950.00</w:t>
      </w:r>
    </w:p>
    <w:p>
      <w:pPr>
        <w:pStyle w:val="BodyText"/>
      </w:pPr>
      <w:r>
        <w:t xml:space="preserve">$7,600.00</w:t>
      </w:r>
    </w:p>
    <w:p>
      <w:pPr>
        <w:pStyle w:val="BodyText"/>
      </w:pPr>
      <w:r>
        <w:t xml:space="preserve">06</w:t>
      </w:r>
    </w:p>
    <w:p>
      <w:pPr>
        <w:pStyle w:val="BodyText"/>
      </w:pPr>
      <w:r>
        <w:t xml:space="preserve">Installation and configuration of 3 base station sites including tower mounting, power systems, and backhaul integration</w:t>
      </w:r>
    </w:p>
    <w:p>
      <w:pPr>
        <w:pStyle w:val="BodyText"/>
      </w:pPr>
      <w:r>
        <w:t xml:space="preserve">3 sites</w:t>
      </w:r>
    </w:p>
    <w:p>
      <w:pPr>
        <w:pStyle w:val="BodyText"/>
      </w:pPr>
      <w:r>
        <w:t xml:space="preserve">$2,200.00</w:t>
      </w:r>
    </w:p>
    <w:p>
      <w:pPr>
        <w:pStyle w:val="BodyText"/>
      </w:pPr>
      <w:r>
        <w:t xml:space="preserve">$6,600.00</w:t>
      </w:r>
    </w:p>
    <w:p>
      <w:pPr>
        <w:pStyle w:val="BodyText"/>
      </w:pPr>
      <w:r>
        <w:t xml:space="preserve">07</w:t>
      </w:r>
    </w:p>
    <w:p>
      <w:pPr>
        <w:pStyle w:val="BodyText"/>
      </w:pPr>
      <w:r>
        <w:t xml:space="preserve">Training and knowledge transfer sessions for HMIA in-house technical staff (4 sessions of 8 hours each)</w:t>
      </w:r>
    </w:p>
    <w:p>
      <w:pPr>
        <w:pStyle w:val="BodyText"/>
      </w:pPr>
      <w:r>
        <w:t xml:space="preserve">4 sessions</w:t>
      </w:r>
    </w:p>
    <w:p>
      <w:pPr>
        <w:pStyle w:val="BodyText"/>
      </w:pPr>
      <w:r>
        <w:t xml:space="preserve">$400.00</w:t>
      </w:r>
    </w:p>
    <w:p>
      <w:pPr>
        <w:pStyle w:val="BodyText"/>
      </w:pPr>
      <w:r>
        <w:t xml:space="preserve">$1,600.00</w:t>
      </w:r>
    </w:p>
    <w:p>
      <w:pPr>
        <w:pStyle w:val="BodyText"/>
      </w:pPr>
      <w:r>
        <w:t xml:space="preserve">08</w:t>
      </w:r>
    </w:p>
    <w:p>
      <w:pPr>
        <w:pStyle w:val="BodyText"/>
      </w:pPr>
      <w:r>
        <w:t xml:space="preserve">Final project documentation, as-built reports, and warranty certification</w:t>
      </w:r>
    </w:p>
    <w:p>
      <w:pPr>
        <w:pStyle w:val="BodyText"/>
      </w:pPr>
      <w:r>
        <w:t xml:space="preserve">1 package</w:t>
      </w:r>
    </w:p>
    <w:p>
      <w:pPr>
        <w:pStyle w:val="BodyText"/>
      </w:pPr>
      <w:r>
        <w:t xml:space="preserve">$1,500.00</w:t>
      </w:r>
    </w:p>
    <w:p>
      <w:pPr>
        <w:pStyle w:val="BodyText"/>
      </w:pPr>
      <w:r>
        <w:t xml:space="preserve">$1,500.00</w:t>
      </w:r>
    </w:p>
    <w:p>
      <w:pPr>
        <w:pStyle w:val="BodyText"/>
      </w:pPr>
      <w:r>
        <w:t xml:space="preserve">Subtotal (USD)</w:t>
      </w:r>
    </w:p>
    <w:p>
      <w:pPr>
        <w:pStyle w:val="BodyText"/>
      </w:pPr>
      <w:r>
        <w:t xml:space="preserve">$60,700.00</w:t>
      </w:r>
    </w:p>
    <w:p>
      <w:pPr>
        <w:pStyle w:val="BodyText"/>
      </w:pPr>
      <w:r>
        <w:t xml:space="preserve">VAT @ 15% (Zimbabwe Revenue Authority)</w:t>
      </w:r>
    </w:p>
    <w:p>
      <w:pPr>
        <w:pStyle w:val="BodyText"/>
      </w:pPr>
      <w:r>
        <w:t xml:space="preserve">$9,105.00</w:t>
      </w:r>
    </w:p>
    <w:p>
      <w:pPr>
        <w:pStyle w:val="BodyText"/>
      </w:pPr>
      <w:r>
        <w:rPr>
          <w:bCs/>
          <w:b/>
        </w:rPr>
        <w:t xml:space="preserve">GRAND TOTAL (USD)</w:t>
      </w:r>
    </w:p>
    <w:p>
      <w:pPr>
        <w:pStyle w:val="BodyText"/>
      </w:pPr>
      <w:r>
        <w:rPr>
          <w:bCs/>
          <w:b/>
        </w:rPr>
        <w:t xml:space="preserve">$69,805.00</w:t>
      </w:r>
    </w:p>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the following instalments, all denominated in United States Dollars (USD) and payable via bank transfer to the account of ZimTelecom Solutions (Pvt) Ltd at Stanbic Bank Zimbabwe, Harare Branch:</w:t>
      </w:r>
    </w:p>
    <w:p>
      <w:pPr>
        <w:numPr>
          <w:ilvl w:val="0"/>
          <w:numId w:val="1001"/>
        </w:numPr>
        <w:pStyle w:val="Compact"/>
      </w:pPr>
      <w:r>
        <w:rPr>
          <w:bCs/>
          <w:b/>
        </w:rPr>
        <w:t xml:space="preserve">30% advance payment</w:t>
      </w:r>
      <w:r>
        <w:t xml:space="preserve"> </w:t>
      </w:r>
      <w:r>
        <w:t xml:space="preserve">($20,941.50) upon signing of the service agreement and acceptance of this Quotation Estimate.</w:t>
      </w:r>
    </w:p>
    <w:p>
      <w:pPr>
        <w:numPr>
          <w:ilvl w:val="0"/>
          <w:numId w:val="1001"/>
        </w:numPr>
        <w:pStyle w:val="Compact"/>
      </w:pPr>
      <w:r>
        <w:rPr>
          <w:bCs/>
          <w:b/>
        </w:rPr>
        <w:t xml:space="preserve">40% progress payment</w:t>
      </w:r>
      <w:r>
        <w:t xml:space="preserve"> </w:t>
      </w:r>
      <w:r>
        <w:t xml:space="preserve">($27,922.00) upon completion of site surveys, network design delivery, and 50% of physical installation works.</w:t>
      </w:r>
    </w:p>
    <w:p>
      <w:pPr>
        <w:numPr>
          <w:ilvl w:val="0"/>
          <w:numId w:val="1001"/>
        </w:numPr>
        <w:pStyle w:val="Compact"/>
      </w:pPr>
      <w:r>
        <w:rPr>
          <w:bCs/>
          <w:b/>
        </w:rPr>
        <w:t xml:space="preserve">30% final payment</w:t>
      </w:r>
      <w:r>
        <w:t xml:space="preserve"> </w:t>
      </w:r>
      <w:r>
        <w:t xml:space="preserve">($20,941.50) upon successful commissioning, handover of as-built documentation, and issuance of the final acceptance certificate by HMIA.</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subject to revision due to exchange rate fluctuations or material cost changes in the Zimbabwe Harare market.</w:t>
      </w:r>
    </w:p>
    <w:p>
      <w:pPr>
        <w:numPr>
          <w:ilvl w:val="0"/>
          <w:numId w:val="1002"/>
        </w:numPr>
        <w:pStyle w:val="Compact"/>
      </w:pPr>
      <w:r>
        <w:t xml:space="preserve">All services shall be performed in strict compliance with the Zimbabwe National Communications Authority (ZINRA) regulations, the Engineering Institute of Zimbabwe (EIZ) code of practice, and applicable Zimbabwean telecommunications legislation.</w:t>
      </w:r>
    </w:p>
    <w:p>
      <w:pPr>
        <w:numPr>
          <w:ilvl w:val="0"/>
          <w:numId w:val="1002"/>
        </w:numPr>
        <w:pStyle w:val="Compact"/>
      </w:pPr>
      <w:r>
        <w:t xml:space="preserve">The Telecommunication Engineer shall carry professional indemnity insurance with a minimum cover of USD 500,000 for the duration of the engagement.</w:t>
      </w:r>
    </w:p>
    <w:p>
      <w:pPr>
        <w:numPr>
          <w:ilvl w:val="0"/>
          <w:numId w:val="1002"/>
        </w:numPr>
        <w:pStyle w:val="Compact"/>
      </w:pPr>
      <w:r>
        <w:t xml:space="preserve">ZimTelecom Solutions (Pvt) Ltd shall not be liable for delays caused by force majeure events, including but not limited to severe weather, civil unrest, or government-imposed restrictions within Zimbabwe Harare.</w:t>
      </w:r>
    </w:p>
    <w:p>
      <w:pPr>
        <w:numPr>
          <w:ilvl w:val="0"/>
          <w:numId w:val="1002"/>
        </w:numPr>
        <w:pStyle w:val="Compact"/>
      </w:pPr>
      <w:r>
        <w:t xml:space="preserve">Any variation in scope beyond 10% of the original contract value shall require a written amendment to this Quotation Estimate, signed by both parties.</w:t>
      </w:r>
    </w:p>
    <w:p>
      <w:pPr>
        <w:numPr>
          <w:ilvl w:val="0"/>
          <w:numId w:val="1002"/>
        </w:numPr>
        <w:pStyle w:val="Compact"/>
      </w:pPr>
      <w:r>
        <w:t xml:space="preserve">All intellectual property, design documents, and engineering drawings produced under this engagement shall become the property of HMIA upon full payment.</w:t>
      </w:r>
    </w:p>
    <w:p>
      <w:pPr>
        <w:numPr>
          <w:ilvl w:val="0"/>
          <w:numId w:val="1002"/>
        </w:numPr>
        <w:pStyle w:val="Compact"/>
      </w:pPr>
      <w:r>
        <w:t xml:space="preserve">Disputes arising from this Quotation Estimate shall be resolved through arbitration in Zimbabwe Harare in accordance with the Arbitration Act [Chapter 7:15] of the Laws of Zimbabwe.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and acceptance of this Quotation Estimate for the engagement of a Telecommunication Engineer for the telecommunications infrastructure project in Zimbabwe Harare. This signature constitutes a binding agreement subject to the terms and conditions outlined herein.</w:t>
      </w:r>
    </w:p>
    <w:p>
      <w:pPr>
        <w:pStyle w:val="BodyText"/>
      </w:pPr>
      <w:r>
        <w:rPr>
          <w:bCs/>
          <w:b/>
        </w:rPr>
        <w:t xml:space="preserve">For and on behalf of ZimTelecom Solutions (Pvt) Ltd</w:t>
      </w:r>
      <w:r>
        <w:br/>
      </w:r>
      <w:r>
        <w:br/>
      </w:r>
      <w:r>
        <w:t xml:space="preserve">Signature: ___________________________</w:t>
      </w:r>
      <w:r>
        <w:br/>
      </w:r>
      <w:r>
        <w:t xml:space="preserve">Name: Mrs. R. Chikafu</w:t>
      </w:r>
      <w:r>
        <w:br/>
      </w:r>
      <w:r>
        <w:t xml:space="preserve">Title: Managing Director</w:t>
      </w:r>
      <w:r>
        <w:br/>
      </w:r>
      <w:r>
        <w:t xml:space="preserve">Date: ___________________________</w:t>
      </w:r>
    </w:p>
    <w:p>
      <w:pPr>
        <w:pStyle w:val="BodyText"/>
      </w:pPr>
      <w:r>
        <w:rPr>
          <w:bCs/>
          <w:b/>
        </w:rPr>
        <w:t xml:space="preserve">For and on behalf of Harare Metropolitan Infrastructure Authority</w:t>
      </w:r>
      <w:r>
        <w:br/>
      </w:r>
      <w:r>
        <w:br/>
      </w:r>
      <w:r>
        <w:t xml:space="preserve">Signature: ___________________________</w:t>
      </w:r>
      <w:r>
        <w:br/>
      </w:r>
      <w:r>
        <w:t xml:space="preserve">Name: Mr. T. Moyo</w:t>
      </w:r>
      <w:r>
        <w:br/>
      </w:r>
      <w:r>
        <w:t xml:space="preserve">Title: Director of Engineering Services</w:t>
      </w:r>
      <w:r>
        <w:br/>
      </w:r>
      <w:r>
        <w:t xml:space="preserve">Date: ___________________________</w:t>
      </w:r>
    </w:p>
    <w:p>
      <w:pPr>
        <w:pStyle w:val="BodyText"/>
      </w:pPr>
      <w:r>
        <w:t xml:space="preserve">This Quotation Estimate document is the property of ZimTelecom Solutions (Pvt) Ltd. Unauthorised reproduction or distribution is prohibited.</w:t>
      </w:r>
    </w:p>
    <w:p>
      <w:pPr>
        <w:pStyle w:val="BodyText"/>
      </w:pPr>
      <w:r>
        <w:t xml:space="preserve">Document Ref: ZTS-QE-2025-0347 | Generated: 12 June 2025 | Page 1 of 1</w:t>
      </w:r>
    </w:p>
    <w:p>
      <w:pPr>
        <w:pStyle w:val="BodyText"/>
      </w:pPr>
      <w:r>
        <w:t xml:space="preserve">ZimTelecom Solutions (Pvt) Ltd – Delivering Excellence in Telecommunications Across Zimbabwe Harare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Zimbabwe Harare</dc:title>
  <dc:creator/>
  <dc:language>en</dc:language>
  <cp:keywords/>
  <dcterms:created xsi:type="dcterms:W3CDTF">2026-10-10T01:15:56Z</dcterms:created>
  <dcterms:modified xsi:type="dcterms:W3CDTF">2026-10-10T01:15:56Z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