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Chile</w:t>
      </w:r>
      <w:r>
        <w:t xml:space="preserve"> </w:t>
      </w:r>
      <w:r>
        <w:t xml:space="preserve">Santiago</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Translator Interpreter Services</w:t>
      </w:r>
    </w:p>
    <w:p>
      <w:pPr>
        <w:pStyle w:val="BodyText"/>
      </w:pPr>
      <w:r>
        <w:t xml:space="preserve">Chile Santiago — Metropolitan Region</w:t>
      </w:r>
    </w:p>
    <w:p>
      <w:pPr>
        <w:pStyle w:val="BodyText"/>
      </w:pPr>
      <w:r>
        <w:t xml:space="preserve">LinguaBridge Professional Translation &amp; Interpretation Agency</w:t>
      </w:r>
    </w:p>
    <w:bookmarkEnd w:id="20"/>
    <w:p>
      <w:pPr>
        <w:pStyle w:val="BodyText"/>
      </w:pPr>
      <w:r>
        <w:rPr>
          <w:bCs/>
          <w:b/>
        </w:rPr>
        <w:t xml:space="preserve">Quotation Estimate No.:</w:t>
      </w:r>
      <w:r>
        <w:t xml:space="preserve"> </w:t>
      </w:r>
      <w:r>
        <w:t xml:space="preserve">QTE-2025-0847</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For:</w:t>
      </w:r>
      <w:r>
        <w:t xml:space="preserve"> </w:t>
      </w:r>
      <w:r>
        <w:t xml:space="preserve">Andes Mining Corporation S.A.</w:t>
      </w:r>
      <w:r>
        <w:br/>
      </w:r>
      <w:r>
        <w:rPr>
          <w:bCs/>
          <w:b/>
        </w:rPr>
        <w:t xml:space="preserve">Address:</w:t>
      </w:r>
      <w:r>
        <w:t xml:space="preserve"> </w:t>
      </w:r>
      <w:r>
        <w:t xml:space="preserve">Av. Apoquindo 4501, Las Condes</w:t>
      </w:r>
      <w:r>
        <w:br/>
      </w:r>
      <w:r>
        <w:rPr>
          <w:bCs/>
          <w:b/>
        </w:rPr>
        <w:t xml:space="preserve">Chile Santiago, 7560968</w:t>
      </w:r>
      <w:r>
        <w:br/>
      </w:r>
      <w:r>
        <w:rPr>
          <w:bCs/>
          <w:b/>
        </w:rPr>
        <w:t xml:space="preserve">Contact:</w:t>
      </w:r>
      <w:r>
        <w:t xml:space="preserve"> </w:t>
      </w:r>
      <w:r>
        <w:t xml:space="preserve">procurement@andesmining.cl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LinguaBridge Professional Translation &amp; Interpretation Agency in response to the formal request submitted by Andes Mining Corporation S.A. for the provision of certified</w:t>
      </w:r>
      <w:r>
        <w:t xml:space="preserve"> </w:t>
      </w:r>
      <w:r>
        <w:t xml:space="preserve">Translator Interpreter</w:t>
      </w:r>
      <w:r>
        <w:t xml:space="preserve"> </w:t>
      </w:r>
      <w:r>
        <w:t xml:space="preserve">services to be rendered in</w:t>
      </w:r>
      <w:r>
        <w:t xml:space="preserve"> </w:t>
      </w:r>
      <w:r>
        <w:t xml:space="preserve">Chile Santiago</w:t>
      </w:r>
      <w:r>
        <w:t xml:space="preserve"> </w:t>
      </w:r>
      <w:r>
        <w:t xml:space="preserve">and its surrounding metropolitan area. This document outlines the scope of work, professional qualifications of the assigned personnel, itemized pricing, payment terms, and all applicable conditions governing the engagement. The</w:t>
      </w:r>
      <w:r>
        <w:t xml:space="preserve"> </w:t>
      </w:r>
      <w:r>
        <w:t xml:space="preserve">Quotation Estimate</w:t>
      </w:r>
      <w:r>
        <w:t xml:space="preserve"> </w:t>
      </w:r>
      <w:r>
        <w:t xml:space="preserve">is prepared in accordance with Chilean commercial regulations and international professional interpretation standards.</w:t>
      </w:r>
    </w:p>
    <w:bookmarkEnd w:id="21"/>
    <w:bookmarkStart w:id="22" w:name="Xa79c0102b8e363274b42c9fcede4a599a60cbbe"/>
    <w:p>
      <w:pPr>
        <w:pStyle w:val="Heading2"/>
      </w:pPr>
      <w:r>
        <w:t xml:space="preserve">2. Scope of Services — Translator Interpreter in Chile Santiago</w:t>
      </w:r>
    </w:p>
    <w:p>
      <w:pPr>
        <w:pStyle w:val="FirstParagraph"/>
      </w:pPr>
      <w:r>
        <w:t xml:space="preserve">The</w:t>
      </w:r>
      <w:r>
        <w:t xml:space="preserve"> </w:t>
      </w:r>
      <w:r>
        <w:t xml:space="preserve">Translator Interpreter</w:t>
      </w:r>
      <w:r>
        <w:t xml:space="preserve"> </w:t>
      </w:r>
      <w:r>
        <w:t xml:space="preserve">services proposed under this</w:t>
      </w:r>
      <w:r>
        <w:t xml:space="preserve"> </w:t>
      </w:r>
      <w:r>
        <w:t xml:space="preserve">Quotation Estimate</w:t>
      </w:r>
      <w:r>
        <w:t xml:space="preserve"> </w:t>
      </w:r>
      <w:r>
        <w:t xml:space="preserve">encompass the following professional activities to be conducted in</w:t>
      </w:r>
      <w:r>
        <w:t xml:space="preserve"> </w:t>
      </w:r>
      <w:r>
        <w:t xml:space="preserve">Chile Santiago</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Simultaneous Interpretation</w:t>
            </w:r>
          </w:p>
        </w:tc>
        <w:tc>
          <w:tcPr/>
          <w:p>
            <w:pPr>
              <w:pStyle w:val="Compact"/>
              <w:jc w:val="left"/>
            </w:pPr>
            <w:r>
              <w:t xml:space="preserve">Certified Translator Interpreter for board-level meetings (English/Spanish), equipped with portable simultaneous interpretation system</w:t>
            </w:r>
          </w:p>
        </w:tc>
        <w:tc>
          <w:tcPr/>
          <w:p>
            <w:pPr>
              <w:pStyle w:val="Compact"/>
              <w:jc w:val="left"/>
            </w:pPr>
            <w:r>
              <w:t xml:space="preserve">3 days × 8 hrs</w:t>
            </w:r>
          </w:p>
        </w:tc>
        <w:tc>
          <w:tcPr/>
          <w:p>
            <w:pPr>
              <w:pStyle w:val="Compact"/>
              <w:jc w:val="left"/>
            </w:pPr>
            <w:r>
              <w:t xml:space="preserve">$185.00/hr</w:t>
            </w:r>
          </w:p>
        </w:tc>
        <w:tc>
          <w:tcPr/>
          <w:p>
            <w:pPr>
              <w:pStyle w:val="Compact"/>
              <w:jc w:val="left"/>
            </w:pPr>
            <w:r>
              <w:t xml:space="preserve">$4,440.00</w:t>
            </w:r>
          </w:p>
        </w:tc>
      </w:tr>
      <w:tr>
        <w:tc>
          <w:tcPr/>
          <w:p>
            <w:pPr>
              <w:pStyle w:val="Compact"/>
              <w:jc w:val="left"/>
            </w:pPr>
            <w:r>
              <w:t xml:space="preserve">Consecutive Interpretation</w:t>
            </w:r>
          </w:p>
        </w:tc>
        <w:tc>
          <w:tcPr/>
          <w:p>
            <w:pPr>
              <w:pStyle w:val="Compact"/>
              <w:jc w:val="left"/>
            </w:pPr>
            <w:r>
              <w:t xml:space="preserve">Translator Interpreter for technical site inspections at mining operations in the Santiago Metropolitan Region</w:t>
            </w:r>
          </w:p>
        </w:tc>
        <w:tc>
          <w:tcPr/>
          <w:p>
            <w:pPr>
              <w:pStyle w:val="Compact"/>
              <w:jc w:val="left"/>
            </w:pPr>
            <w:r>
              <w:t xml:space="preserve">2 days × 6 hrs</w:t>
            </w:r>
          </w:p>
        </w:tc>
        <w:tc>
          <w:tcPr/>
          <w:p>
            <w:pPr>
              <w:pStyle w:val="Compact"/>
              <w:jc w:val="left"/>
            </w:pPr>
            <w:r>
              <w:t xml:space="preserve">$165.00/hr</w:t>
            </w:r>
          </w:p>
        </w:tc>
        <w:tc>
          <w:tcPr/>
          <w:p>
            <w:pPr>
              <w:pStyle w:val="Compact"/>
              <w:jc w:val="left"/>
            </w:pPr>
            <w:r>
              <w:t xml:space="preserve">$1,980.00</w:t>
            </w:r>
          </w:p>
        </w:tc>
      </w:tr>
      <w:tr>
        <w:tc>
          <w:tcPr/>
          <w:p>
            <w:pPr>
              <w:pStyle w:val="Compact"/>
              <w:jc w:val="left"/>
            </w:pPr>
            <w:r>
              <w:t xml:space="preserve">Document Translation</w:t>
            </w:r>
          </w:p>
        </w:tc>
        <w:tc>
          <w:tcPr/>
          <w:p>
            <w:pPr>
              <w:pStyle w:val="Compact"/>
              <w:jc w:val="left"/>
            </w:pPr>
            <w:r>
              <w:t xml:space="preserve">Certified translation of 120 pages of technical and legal documents (English to Spanish) for regulatory submission in Chile Santiago</w:t>
            </w:r>
          </w:p>
        </w:tc>
        <w:tc>
          <w:tcPr/>
          <w:p>
            <w:pPr>
              <w:pStyle w:val="Compact"/>
              <w:jc w:val="left"/>
            </w:pPr>
            <w:r>
              <w:t xml:space="preserve">5 business days</w:t>
            </w:r>
          </w:p>
        </w:tc>
        <w:tc>
          <w:tcPr/>
          <w:p>
            <w:pPr>
              <w:pStyle w:val="Compact"/>
              <w:jc w:val="left"/>
            </w:pPr>
            <w:r>
              <w:t xml:space="preserve">$12.00/page</w:t>
            </w:r>
          </w:p>
        </w:tc>
        <w:tc>
          <w:tcPr/>
          <w:p>
            <w:pPr>
              <w:pStyle w:val="Compact"/>
              <w:jc w:val="left"/>
            </w:pPr>
            <w:r>
              <w:t xml:space="preserve">$1,440.00</w:t>
            </w:r>
          </w:p>
        </w:tc>
      </w:tr>
      <w:tr>
        <w:tc>
          <w:tcPr/>
          <w:p>
            <w:pPr>
              <w:pStyle w:val="Compact"/>
              <w:jc w:val="left"/>
            </w:pPr>
            <w:r>
              <w:t xml:space="preserve">Remote Interpretation Support</w:t>
            </w:r>
          </w:p>
        </w:tc>
        <w:tc>
          <w:tcPr/>
          <w:p>
            <w:pPr>
              <w:pStyle w:val="Compact"/>
              <w:jc w:val="left"/>
            </w:pPr>
            <w:r>
              <w:t xml:space="preserve">Translator Interpreter via secure video link for international stakeholder calls (English/Spanish)</w:t>
            </w:r>
          </w:p>
        </w:tc>
        <w:tc>
          <w:tcPr/>
          <w:p>
            <w:pPr>
              <w:pStyle w:val="Compact"/>
              <w:jc w:val="left"/>
            </w:pPr>
            <w:r>
              <w:t xml:space="preserve">10 hours total</w:t>
            </w:r>
          </w:p>
        </w:tc>
        <w:tc>
          <w:tcPr/>
          <w:p>
            <w:pPr>
              <w:pStyle w:val="Compact"/>
              <w:jc w:val="left"/>
            </w:pPr>
            <w:r>
              <w:t xml:space="preserve">$140.00/hr</w:t>
            </w:r>
          </w:p>
        </w:tc>
        <w:tc>
          <w:tcPr/>
          <w:p>
            <w:pPr>
              <w:pStyle w:val="Compact"/>
              <w:jc w:val="left"/>
            </w:pPr>
            <w:r>
              <w:t xml:space="preserve">$1,400.00</w:t>
            </w:r>
          </w:p>
        </w:tc>
      </w:tr>
      <w:tr>
        <w:tc>
          <w:tcPr/>
          <w:p>
            <w:pPr>
              <w:pStyle w:val="Compact"/>
              <w:jc w:val="left"/>
            </w:pPr>
            <w:r>
              <w:t xml:space="preserve">On-Site Coordination</w:t>
            </w:r>
          </w:p>
        </w:tc>
        <w:tc>
          <w:tcPr/>
          <w:p>
            <w:pPr>
              <w:pStyle w:val="Compact"/>
              <w:jc w:val="left"/>
            </w:pPr>
            <w:r>
              <w:t xml:space="preserve">Project management and scheduling of Translator Interpreter assignments across multiple Chile Santiago locations</w:t>
            </w:r>
          </w:p>
        </w:tc>
        <w:tc>
          <w:tcPr/>
          <w:p>
            <w:pPr>
              <w:pStyle w:val="Compact"/>
              <w:jc w:val="left"/>
            </w:pPr>
            <w:r>
              <w:t xml:space="preserve">2 weeks</w:t>
            </w:r>
          </w:p>
        </w:tc>
        <w:tc>
          <w:tcPr/>
          <w:p>
            <w:pPr>
              <w:pStyle w:val="Compact"/>
              <w:jc w:val="left"/>
            </w:pPr>
            <w:r>
              <w:t xml:space="preserve">$95.00/hr</w:t>
            </w:r>
          </w:p>
        </w:tc>
        <w:tc>
          <w:tcPr/>
          <w:p>
            <w:pPr>
              <w:pStyle w:val="Compact"/>
              <w:jc w:val="left"/>
            </w:pPr>
            <w:r>
              <w:t xml:space="preserve">$1,520.00</w:t>
            </w:r>
          </w:p>
        </w:tc>
      </w:tr>
      <w:tr>
        <w:tc>
          <w:tcPr/>
          <w:p>
            <w:pPr>
              <w:pStyle w:val="Compact"/>
              <w:jc w:val="left"/>
            </w:pPr>
            <w:r>
              <w:t xml:space="preserve">Travel &amp; Logistics</w:t>
            </w:r>
          </w:p>
        </w:tc>
        <w:tc>
          <w:tcPr/>
          <w:p>
            <w:pPr>
              <w:pStyle w:val="Compact"/>
              <w:jc w:val="left"/>
            </w:pPr>
            <w:r>
              <w:t xml:space="preserve">Local transportation within Chile Santiago Metropolitan Region, equipment rental, and per diem for Translator Interpreter team</w:t>
            </w:r>
          </w:p>
        </w:tc>
        <w:tc>
          <w:tcPr/>
          <w:p>
            <w:pPr>
              <w:pStyle w:val="Compact"/>
              <w:jc w:val="left"/>
            </w:pPr>
            <w:r>
              <w:t xml:space="preserve">10 days</w:t>
            </w:r>
          </w:p>
        </w:tc>
        <w:tc>
          <w:tcPr/>
          <w:p>
            <w:pPr>
              <w:pStyle w:val="Compact"/>
              <w:jc w:val="left"/>
            </w:pPr>
            <w:r>
              <w:t xml:space="preserve">Flat rate</w:t>
            </w:r>
          </w:p>
        </w:tc>
        <w:tc>
          <w:tcPr/>
          <w:p>
            <w:pPr>
              <w:pStyle w:val="Compact"/>
              <w:jc w:val="left"/>
            </w:pPr>
            <w:r>
              <w:t xml:space="preserve">$1,200.00</w:t>
            </w:r>
          </w:p>
        </w:tc>
      </w:tr>
      <w:tr>
        <w:tc>
          <w:tcPr>
            <w:gridSpan w:val="4"/>
          </w:tcPr>
          <w:p>
            <w:pPr>
              <w:pStyle w:val="Compact"/>
              <w:jc w:val="right"/>
            </w:pPr>
            <w:r>
              <w:t xml:space="preserve">TOTAL ESTIMATED COST (USD)</w:t>
            </w:r>
          </w:p>
        </w:tc>
        <w:tc>
          <w:tcPr/>
          <w:p>
            <w:pPr>
              <w:pStyle w:val="Compact"/>
              <w:jc w:val="left"/>
            </w:pPr>
            <w:r>
              <w:t xml:space="preserve">$11,980.00</w:t>
            </w:r>
          </w:p>
        </w:tc>
      </w:tr>
    </w:tbl>
    <w:bookmarkEnd w:id="22"/>
    <w:bookmarkStart w:id="23" w:name="X8559c5eba007d121fde165c308838aef847fd89"/>
    <w:p>
      <w:pPr>
        <w:pStyle w:val="Heading2"/>
      </w:pPr>
      <w:r>
        <w:t xml:space="preserve">3. Professional Qualifications of the Translator Interpreter Team</w:t>
      </w:r>
    </w:p>
    <w:p>
      <w:pPr>
        <w:pStyle w:val="FirstParagraph"/>
      </w:pPr>
      <w:r>
        <w:t xml:space="preserve">All</w:t>
      </w:r>
      <w:r>
        <w:t xml:space="preserve"> </w:t>
      </w:r>
      <w:r>
        <w:t xml:space="preserve">Translator Interpreter</w:t>
      </w:r>
      <w:r>
        <w:t xml:space="preserve"> </w:t>
      </w:r>
      <w:r>
        <w:t xml:space="preserve">professionals assigned under this</w:t>
      </w:r>
      <w:r>
        <w:t xml:space="preserve"> </w:t>
      </w:r>
      <w:r>
        <w:t xml:space="preserve">Quotation Estimate</w:t>
      </w:r>
      <w:r>
        <w:t xml:space="preserve"> </w:t>
      </w:r>
      <w:r>
        <w:t xml:space="preserve">hold minimum qualifications including: a university degree in Translation and Interpretation from an accredited institution in Chile Santiago or an equivalent international university; a minimum of eight (8) years of professional experience in simultaneous and consecutive interpretation; certification from the Chilean Chamber of Commerce or the International Association of Conference Interpreters (AIIC); and specialized knowledge in the mining, engineering, and legal sectors. Each</w:t>
      </w:r>
      <w:r>
        <w:t xml:space="preserve"> </w:t>
      </w:r>
      <w:r>
        <w:t xml:space="preserve">Translator Interpreter</w:t>
      </w:r>
      <w:r>
        <w:t xml:space="preserve"> </w:t>
      </w:r>
      <w:r>
        <w:t xml:space="preserve">will undergo a pre-assignment briefing to ensure full familiarity with the client's technical terminology and operational context specific to the Chile Santiago region.</w:t>
      </w:r>
    </w:p>
    <w:bookmarkEnd w:id="23"/>
    <w:bookmarkStart w:id="24" w:name="payment-terms-and-conditions"/>
    <w:p>
      <w:pPr>
        <w:pStyle w:val="Heading2"/>
      </w:pPr>
      <w:r>
        <w:t xml:space="preserve">4. Payment Terms and Conditions</w:t>
      </w:r>
    </w:p>
    <w:p>
      <w:pPr>
        <w:pStyle w:val="FirstParagraph"/>
      </w:pPr>
      <w:r>
        <w:t xml:space="preserve">This</w:t>
      </w:r>
      <w:r>
        <w:t xml:space="preserve"> </w:t>
      </w:r>
      <w:r>
        <w:t xml:space="preserve">Quotation Estimate</w:t>
      </w:r>
      <w:r>
        <w:t xml:space="preserve"> </w:t>
      </w:r>
      <w:r>
        <w:t xml:space="preserve">is subject to the following payment conditions. A non-refundable deposit of thirty percent (30%) of the total amount, equivalent to USD $3,594.00, is due upon acceptance of this</w:t>
      </w:r>
      <w:r>
        <w:t xml:space="preserve"> </w:t>
      </w:r>
      <w:r>
        <w:t xml:space="preserve">Quotation Estimate</w:t>
      </w:r>
      <w:r>
        <w:t xml:space="preserve"> </w:t>
      </w:r>
      <w:r>
        <w:t xml:space="preserve">and execution of the service agreement. The remaining seventy percent (70%), equivalent to USD $8,386.00, shall be invoiced within five (5) business days following the completion of all</w:t>
      </w:r>
      <w:r>
        <w:t xml:space="preserve"> </w:t>
      </w:r>
      <w:r>
        <w:t xml:space="preserve">Translator Interpreter</w:t>
      </w:r>
      <w:r>
        <w:t xml:space="preserve"> </w:t>
      </w:r>
      <w:r>
        <w:t xml:space="preserve">services in</w:t>
      </w:r>
      <w:r>
        <w:t xml:space="preserve"> </w:t>
      </w:r>
      <w:r>
        <w:t xml:space="preserve">Chile Santiago</w:t>
      </w:r>
      <w:r>
        <w:t xml:space="preserve"> </w:t>
      </w:r>
      <w:r>
        <w:t xml:space="preserve">and is payable within thirty (30) days of invoice date. All payments shall be made in US Dollars via wire transfer to the agency's designated account. Late payments shall accrue interest at a rate of 1.5% per month as stipulated under Chilean commercial law.</w:t>
      </w:r>
    </w:p>
    <w:bookmarkEnd w:id="24"/>
    <w:bookmarkStart w:id="25" w:name="validity-and-acceptance"/>
    <w:p>
      <w:pPr>
        <w:pStyle w:val="Heading2"/>
      </w:pPr>
      <w:r>
        <w:t xml:space="preserve">5. Validity and Acceptance</w:t>
      </w:r>
    </w:p>
    <w:p>
      <w:pPr>
        <w:pStyle w:val="FirstParagraph"/>
      </w:pPr>
      <w:r>
        <w:t xml:space="preserve">This</w:t>
      </w:r>
      <w:r>
        <w:t xml:space="preserve"> </w:t>
      </w:r>
      <w:r>
        <w:t xml:space="preserve">Quotation Estimate</w:t>
      </w:r>
      <w:r>
        <w:t xml:space="preserve"> </w:t>
      </w:r>
      <w:r>
        <w:t xml:space="preserve">remains valid for a period of thirty (30) calendar days from the date of issue. Should the client require the</w:t>
      </w:r>
      <w:r>
        <w:t xml:space="preserve"> </w:t>
      </w:r>
      <w:r>
        <w:t xml:space="preserve">Translator Interpreter</w:t>
      </w:r>
      <w:r>
        <w:t xml:space="preserve"> </w:t>
      </w:r>
      <w:r>
        <w:t xml:space="preserve">services beyond the validity period, a revised</w:t>
      </w:r>
      <w:r>
        <w:t xml:space="preserve"> </w:t>
      </w:r>
      <w:r>
        <w:t xml:space="preserve">Quotation Estimate</w:t>
      </w:r>
      <w:r>
        <w:t xml:space="preserve"> </w:t>
      </w:r>
      <w:r>
        <w:t xml:space="preserve">reflecting current market rates and availability in</w:t>
      </w:r>
      <w:r>
        <w:t xml:space="preserve"> </w:t>
      </w:r>
      <w:r>
        <w:t xml:space="preserve">Chile Santiago</w:t>
      </w:r>
      <w:r>
        <w:t xml:space="preserve"> </w:t>
      </w:r>
      <w:r>
        <w:t xml:space="preserve">will be issued. Acceptance of this</w:t>
      </w:r>
      <w:r>
        <w:t xml:space="preserve"> </w:t>
      </w:r>
      <w:r>
        <w:t xml:space="preserve">Quotation Estimate</w:t>
      </w:r>
      <w:r>
        <w:t xml:space="preserve"> </w:t>
      </w:r>
      <w:r>
        <w:t xml:space="preserve">constitutes a binding agreement for the services described herein, subject to the terms and conditions outlined in Section 6.</w:t>
      </w:r>
    </w:p>
    <w:bookmarkEnd w:id="25"/>
    <w:bookmarkStart w:id="26" w:name="general-terms-and-conditions"/>
    <w:p>
      <w:pPr>
        <w:pStyle w:val="Heading2"/>
      </w:pPr>
      <w:r>
        <w:t xml:space="preserve">6. General Terms and Conditions</w:t>
      </w:r>
    </w:p>
    <w:p>
      <w:pPr>
        <w:numPr>
          <w:ilvl w:val="0"/>
          <w:numId w:val="1001"/>
        </w:numPr>
        <w:pStyle w:val="Compact"/>
      </w:pPr>
      <w:r>
        <w:t xml:space="preserve">All</w:t>
      </w:r>
      <w:r>
        <w:t xml:space="preserve"> </w:t>
      </w:r>
      <w:r>
        <w:t xml:space="preserve">Translator Interpreter</w:t>
      </w:r>
      <w:r>
        <w:t xml:space="preserve"> </w:t>
      </w:r>
      <w:r>
        <w:t xml:space="preserve">services shall be performed in</w:t>
      </w:r>
      <w:r>
        <w:t xml:space="preserve"> </w:t>
      </w:r>
      <w:r>
        <w:t xml:space="preserve">Chile Santiago</w:t>
      </w:r>
      <w:r>
        <w:t xml:space="preserve"> </w:t>
      </w:r>
      <w:r>
        <w:t xml:space="preserve">or at such other locations within the Metropolitan Region as mutually agreed upon in writing.</w:t>
      </w:r>
    </w:p>
    <w:p>
      <w:pPr>
        <w:numPr>
          <w:ilvl w:val="0"/>
          <w:numId w:val="1001"/>
        </w:numPr>
        <w:pStyle w:val="Compact"/>
      </w:pPr>
      <w:r>
        <w:t xml:space="preserve">The agency guarantees strict confidentiality of all materials, discussions, and documents handled by the</w:t>
      </w:r>
      <w:r>
        <w:t xml:space="preserve"> </w:t>
      </w:r>
      <w:r>
        <w:t xml:space="preserve">Translator Interpreter</w:t>
      </w:r>
      <w:r>
        <w:t xml:space="preserve"> </w:t>
      </w:r>
      <w:r>
        <w:t xml:space="preserve">team, in compliance with Chilean data protection law (Ley 19.628).</w:t>
      </w:r>
    </w:p>
    <w:p>
      <w:pPr>
        <w:numPr>
          <w:ilvl w:val="0"/>
          <w:numId w:val="1001"/>
        </w:numPr>
        <w:pStyle w:val="Compact"/>
      </w:pPr>
      <w:r>
        <w:t xml:space="preserve">Any additional</w:t>
      </w:r>
      <w:r>
        <w:t xml:space="preserve"> </w:t>
      </w:r>
      <w:r>
        <w:t xml:space="preserve">Translator Interpreter</w:t>
      </w:r>
      <w:r>
        <w:t xml:space="preserve"> </w:t>
      </w:r>
      <w:r>
        <w:t xml:space="preserve">hours or services beyond the scope defined in this</w:t>
      </w:r>
      <w:r>
        <w:t xml:space="preserve"> </w:t>
      </w:r>
      <w:r>
        <w:t xml:space="preserve">Quotation Estimate</w:t>
      </w:r>
      <w:r>
        <w:t xml:space="preserve"> </w:t>
      </w:r>
      <w:r>
        <w:t xml:space="preserve">shall be billed at the hourly rates specified in Section 2, subject to prior written authorization by the client.</w:t>
      </w:r>
    </w:p>
    <w:p>
      <w:pPr>
        <w:numPr>
          <w:ilvl w:val="0"/>
          <w:numId w:val="1001"/>
        </w:numPr>
        <w:pStyle w:val="Compact"/>
      </w:pPr>
      <w:r>
        <w:t xml:space="preserve">The agency reserves the right to substitute the assigned</w:t>
      </w:r>
      <w:r>
        <w:t xml:space="preserve"> </w:t>
      </w:r>
      <w:r>
        <w:t xml:space="preserve">Translator Interpreter</w:t>
      </w:r>
      <w:r>
        <w:t xml:space="preserve"> </w:t>
      </w:r>
      <w:r>
        <w:t xml:space="preserve">with a professional of equal or superior qualification, provided that the client is notified at least forty-eight (48) hours in advance.</w:t>
      </w:r>
    </w:p>
    <w:p>
      <w:pPr>
        <w:numPr>
          <w:ilvl w:val="0"/>
          <w:numId w:val="1001"/>
        </w:numPr>
        <w:pStyle w:val="Compact"/>
      </w:pPr>
      <w:r>
        <w:t xml:space="preserve">This</w:t>
      </w:r>
      <w:r>
        <w:t xml:space="preserve"> </w:t>
      </w:r>
      <w:r>
        <w:t xml:space="preserve">Quotation Estimate</w:t>
      </w:r>
      <w:r>
        <w:t xml:space="preserve"> </w:t>
      </w:r>
      <w:r>
        <w:t xml:space="preserve">does not constitute a final invoice. Final billing will reflect actual hours and services rendered by the</w:t>
      </w:r>
      <w:r>
        <w:t xml:space="preserve"> </w:t>
      </w:r>
      <w:r>
        <w:t xml:space="preserve">Translator Interpreter</w:t>
      </w:r>
      <w:r>
        <w:t xml:space="preserve"> </w:t>
      </w:r>
      <w:r>
        <w:t xml:space="preserve">team in</w:t>
      </w:r>
      <w:r>
        <w:t xml:space="preserve"> </w:t>
      </w:r>
      <w:r>
        <w:t xml:space="preserve">Chile Santiago</w:t>
      </w:r>
      <w:r>
        <w:t xml:space="preserve">.</w:t>
      </w:r>
    </w:p>
    <w:p>
      <w:pPr>
        <w:numPr>
          <w:ilvl w:val="0"/>
          <w:numId w:val="1001"/>
        </w:numPr>
        <w:pStyle w:val="Compact"/>
      </w:pPr>
      <w:r>
        <w:t xml:space="preserve">Disputes arising from this agreement shall be resolved through arbitration in</w:t>
      </w:r>
      <w:r>
        <w:t xml:space="preserve"> </w:t>
      </w:r>
      <w:r>
        <w:t xml:space="preserve">Chile Santiago</w:t>
      </w:r>
      <w:r>
        <w:t xml:space="preserve"> </w:t>
      </w:r>
      <w:r>
        <w:t xml:space="preserve">in accordance with the rules of the Chilean Chamber of Commerce.</w:t>
      </w:r>
    </w:p>
    <w:bookmarkEnd w:id="26"/>
    <w:bookmarkStart w:id="27" w:name="acceptance-and-authorization"/>
    <w:p>
      <w:pPr>
        <w:pStyle w:val="Heading2"/>
      </w:pPr>
      <w:r>
        <w:t xml:space="preserve">7. Acceptance and Authorization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Prepared by (Agency)</w:t>
            </w:r>
          </w:p>
        </w:tc>
        <w:tc>
          <w:tcPr/>
          <w:p>
            <w:pPr>
              <w:pStyle w:val="Compact"/>
              <w:jc w:val="left"/>
            </w:pPr>
            <w:r>
              <w:t xml:space="preserve">María Elena Soto, Director</w:t>
            </w:r>
          </w:p>
        </w:tc>
        <w:tc>
          <w:tcPr/>
          <w:p>
            <w:pPr>
              <w:pStyle w:val="Compact"/>
              <w:jc w:val="left"/>
            </w:pPr>
            <w:r>
              <w:t xml:space="preserve">_________________________</w:t>
            </w:r>
          </w:p>
        </w:tc>
        <w:tc>
          <w:tcPr/>
          <w:p>
            <w:pPr>
              <w:pStyle w:val="Compact"/>
              <w:jc w:val="left"/>
            </w:pPr>
            <w:r>
              <w:t xml:space="preserve">June 15, 2025</w:t>
            </w:r>
          </w:p>
        </w:tc>
      </w:tr>
      <w:tr>
        <w:tc>
          <w:tcPr/>
          <w:p>
            <w:pPr>
              <w:pStyle w:val="Compact"/>
              <w:jc w:val="left"/>
            </w:pPr>
            <w:r>
              <w:t xml:space="preserve">Accepted by (Client)</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_________________________</w:t>
            </w:r>
          </w:p>
        </w:tc>
      </w:tr>
    </w:tbl>
    <w:p>
      <w:pPr>
        <w:pStyle w:val="BodyText"/>
      </w:pPr>
      <w:r>
        <w:rPr>
          <w:bCs/>
          <w:b/>
        </w:rPr>
        <w:t xml:space="preserve">LinguaBridge Professional Translation &amp; Interpretation Agency</w:t>
      </w:r>
    </w:p>
    <w:p>
      <w:pPr>
        <w:pStyle w:val="BodyText"/>
      </w:pPr>
      <w:r>
        <w:t xml:space="preserve">Av. Libertador Bernardo O'Higgins 1250, Of. 804, Providencia, Chile Santiago 7500000</w:t>
      </w:r>
    </w:p>
    <w:p>
      <w:pPr>
        <w:pStyle w:val="BodyText"/>
      </w:pPr>
      <w:r>
        <w:t xml:space="preserve">Tel: +56 2 2345 6789 | Email: quotes@linguabridge.cl | RUT: 76.543.210-K</w:t>
      </w:r>
    </w:p>
    <w:p>
      <w:pPr>
        <w:pStyle w:val="BodyText"/>
      </w:pPr>
      <w:r>
        <w:t xml:space="preserve">This Quotation Estimate is a controlled document. Unauthorized reproduction or distribution is prohibited. © 2025 LinguaBridge Agency.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Chile Santiago</dc:title>
  <dc:creator/>
  <dc:language>en</dc:language>
  <cp:keywords/>
  <dcterms:created xsi:type="dcterms:W3CDTF">2026-10-10T02:32:09Z</dcterms:created>
  <dcterms:modified xsi:type="dcterms:W3CDTF">2026-10-10T02:32:09Z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