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Translator Interpreter Services — Sri Lanka Colombo</w:t>
      </w:r>
    </w:p>
    <w:p>
      <w:pPr>
        <w:pStyle w:val="BodyText"/>
      </w:pPr>
      <w:r>
        <w:t xml:space="preserve">Document Reference: QTE-SLC-2025-0472 | Valid Until: 30 June 2025</w:t>
      </w:r>
    </w:p>
    <w:bookmarkEnd w:id="20"/>
    <w:p>
      <w:pPr>
        <w:pStyle w:val="BodyText"/>
      </w:pPr>
      <w:r>
        <w:t xml:space="preserve">Prepared By:</w:t>
      </w:r>
      <w:r>
        <w:t xml:space="preserve"> </w:t>
      </w:r>
      <w:r>
        <w:t xml:space="preserve">Lankavoice Linguistic Solutions (Pvt) Ltd.</w:t>
      </w:r>
      <w:r>
        <w:br/>
      </w:r>
      <w:r>
        <w:t xml:space="preserve">No. 42, Galle Road, Colombo 03,</w:t>
      </w:r>
      <w:r>
        <w:br/>
      </w:r>
      <w:r>
        <w:t xml:space="preserve">Sri Lanka</w:t>
      </w:r>
      <w:r>
        <w:br/>
      </w:r>
      <w:r>
        <w:t xml:space="preserve">Tel: +94 11 234 5678</w:t>
      </w:r>
      <w:r>
        <w:br/>
      </w:r>
      <w:r>
        <w:t xml:space="preserve">Email: quotations@lankavoice.lk</w:t>
      </w:r>
    </w:p>
    <w:p>
      <w:pPr>
        <w:pStyle w:val="BodyText"/>
      </w:pPr>
      <w:r>
        <w:t xml:space="preserve">Prepared For:</w:t>
      </w:r>
      <w:r>
        <w:t xml:space="preserve"> </w:t>
      </w:r>
      <w:r>
        <w:t xml:space="preserve">[Client Company Name]</w:t>
      </w:r>
      <w:r>
        <w:br/>
      </w:r>
      <w:r>
        <w:t xml:space="preserve">[Client Address]</w:t>
      </w:r>
      <w:r>
        <w:br/>
      </w:r>
      <w:r>
        <w:t xml:space="preserve">Colombo, Sri Lanka</w:t>
      </w:r>
      <w:r>
        <w:br/>
      </w:r>
      <w:r>
        <w:t xml:space="preserve">Contact: [Client Contact Person]</w:t>
      </w:r>
      <w:r>
        <w:br/>
      </w:r>
      <w:r>
        <w:t xml:space="preserve">Email: [Client Email]</w:t>
      </w:r>
    </w:p>
    <w:p>
      <w:pPr>
        <w:pStyle w:val="BodyText"/>
      </w:pPr>
      <w:r>
        <w:t xml:space="preserve">SERVICE CATEGORY: Professional Translator Interpreter — Sri Lanka Colombo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Lankavoice Linguistic Solutions (Pvt) Ltd. to provide a comprehensive and transparent cost breakdown for professional</w:t>
      </w:r>
      <w:r>
        <w:t xml:space="preserve"> </w:t>
      </w:r>
      <w:r>
        <w:t xml:space="preserve">Translator Interpreter</w:t>
      </w:r>
      <w:r>
        <w:t xml:space="preserve"> </w:t>
      </w:r>
      <w:r>
        <w:t xml:space="preserve">services to be delivered in</w:t>
      </w:r>
      <w:r>
        <w:t xml:space="preserve"> </w:t>
      </w:r>
      <w:r>
        <w:t xml:space="preserve">Sri Lanka Colombo</w:t>
      </w:r>
      <w:r>
        <w:t xml:space="preserve">. Our team of certified linguists specializes in multilingual communication across Sinhala, Tamil, English, and several international languages, ensuring that all business, legal, medical, and diplomatic engagements in the Colombo metropolitan area are conducted with precision and cultural sensitivity.</w:t>
      </w:r>
    </w:p>
    <w:p>
      <w:pPr>
        <w:pStyle w:val="BodyText"/>
      </w:pPr>
      <w:r>
        <w:t xml:space="preserve">The scope of this</w:t>
      </w:r>
      <w:r>
        <w:t xml:space="preserve"> </w:t>
      </w:r>
      <w:r>
        <w:t xml:space="preserve">Quotation Estimate</w:t>
      </w:r>
      <w:r>
        <w:t xml:space="preserve"> </w:t>
      </w:r>
      <w:r>
        <w:t xml:space="preserve">covers on-site and remote</w:t>
      </w:r>
      <w:r>
        <w:t xml:space="preserve"> </w:t>
      </w:r>
      <w:r>
        <w:t xml:space="preserve">Translator Interpreter</w:t>
      </w:r>
      <w:r>
        <w:t xml:space="preserve"> </w:t>
      </w:r>
      <w:r>
        <w:t xml:space="preserve">assignments within the Sri Lanka Colombo region, including the Western Province, Gampaha District, and Kalutara District. All rates quoted herein are inclusive of travel within the Colombo urban boundary and standard working hours.</w:t>
      </w:r>
    </w:p>
    <w:bookmarkEnd w:id="21"/>
    <w:bookmarkStart w:id="22" w:name="itemized-services-and-rates"/>
    <w:p>
      <w:pPr>
        <w:pStyle w:val="Heading2"/>
      </w:pPr>
      <w:r>
        <w:t xml:space="preserve">2. Itemized Services and 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Rate (LKR)</w:t>
            </w:r>
          </w:p>
        </w:tc>
        <w:tc>
          <w:tcPr/>
          <w:p>
            <w:pPr>
              <w:pStyle w:val="Compact"/>
              <w:jc w:val="left"/>
            </w:pPr>
            <w:r>
              <w:t xml:space="preserve">Duration</w:t>
            </w:r>
          </w:p>
        </w:tc>
        <w:tc>
          <w:tcPr/>
          <w:p>
            <w:pPr>
              <w:pStyle w:val="Compact"/>
              <w:jc w:val="left"/>
            </w:pPr>
            <w:r>
              <w:t xml:space="preserve">Subtotal (LKR)</w:t>
            </w:r>
          </w:p>
        </w:tc>
      </w:tr>
      <w:tr>
        <w:tc>
          <w:tcPr/>
          <w:p>
            <w:pPr>
              <w:pStyle w:val="Compact"/>
              <w:jc w:val="left"/>
            </w:pPr>
            <w:r>
              <w:t xml:space="preserve">1</w:t>
            </w:r>
          </w:p>
        </w:tc>
        <w:tc>
          <w:tcPr/>
          <w:p>
            <w:pPr>
              <w:pStyle w:val="Compact"/>
              <w:jc w:val="left"/>
            </w:pPr>
            <w:r>
              <w:t xml:space="preserve">On-site Translator Interpreter for Business Negotiations (Colombo CBD)</w:t>
            </w:r>
          </w:p>
        </w:tc>
        <w:tc>
          <w:tcPr/>
          <w:p>
            <w:pPr>
              <w:pStyle w:val="Compact"/>
              <w:jc w:val="left"/>
            </w:pPr>
            <w:r>
              <w:t xml:space="preserve">English / Sinhala</w:t>
            </w:r>
          </w:p>
        </w:tc>
        <w:tc>
          <w:tcPr/>
          <w:p>
            <w:pPr>
              <w:pStyle w:val="Compact"/>
              <w:jc w:val="left"/>
            </w:pPr>
            <w:r>
              <w:t xml:space="preserve">18,500 / hr</w:t>
            </w:r>
          </w:p>
        </w:tc>
        <w:tc>
          <w:tcPr/>
          <w:p>
            <w:pPr>
              <w:pStyle w:val="Compact"/>
              <w:jc w:val="left"/>
            </w:pPr>
            <w:r>
              <w:t xml:space="preserve">8 hours</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Simultaneous Translator Interpreter for International Conference (Colombo Convention Centre)</w:t>
            </w:r>
          </w:p>
        </w:tc>
        <w:tc>
          <w:tcPr/>
          <w:p>
            <w:pPr>
              <w:pStyle w:val="Compact"/>
              <w:jc w:val="left"/>
            </w:pPr>
            <w:r>
              <w:t xml:space="preserve">English / Tamil</w:t>
            </w:r>
          </w:p>
        </w:tc>
        <w:tc>
          <w:tcPr/>
          <w:p>
            <w:pPr>
              <w:pStyle w:val="Compact"/>
              <w:jc w:val="left"/>
            </w:pPr>
            <w:r>
              <w:t xml:space="preserve">24,000 / hr</w:t>
            </w:r>
          </w:p>
        </w:tc>
        <w:tc>
          <w:tcPr/>
          <w:p>
            <w:pPr>
              <w:pStyle w:val="Compact"/>
              <w:jc w:val="left"/>
            </w:pPr>
            <w:r>
              <w:t xml:space="preserve">6 hours</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Consecutive Translator Interpreter for Legal Proceedings (Colombo District Court)</w:t>
            </w:r>
          </w:p>
        </w:tc>
        <w:tc>
          <w:tcPr/>
          <w:p>
            <w:pPr>
              <w:pStyle w:val="Compact"/>
              <w:jc w:val="left"/>
            </w:pPr>
            <w:r>
              <w:t xml:space="preserve">English / Sinhala</w:t>
            </w:r>
          </w:p>
        </w:tc>
        <w:tc>
          <w:tcPr/>
          <w:p>
            <w:pPr>
              <w:pStyle w:val="Compact"/>
              <w:jc w:val="left"/>
            </w:pPr>
            <w:r>
              <w:t xml:space="preserve">22,000 / hr</w:t>
            </w:r>
          </w:p>
        </w:tc>
        <w:tc>
          <w:tcPr/>
          <w:p>
            <w:pPr>
              <w:pStyle w:val="Compact"/>
              <w:jc w:val="left"/>
            </w:pPr>
            <w:r>
              <w:t xml:space="preserve">10 hours</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Medical Translator Interpreter for Hospital Visits (Colombo Teaching Hospital)</w:t>
            </w:r>
          </w:p>
        </w:tc>
        <w:tc>
          <w:tcPr/>
          <w:p>
            <w:pPr>
              <w:pStyle w:val="Compact"/>
              <w:jc w:val="left"/>
            </w:pPr>
            <w:r>
              <w:t xml:space="preserve">English / Tamil</w:t>
            </w:r>
          </w:p>
        </w:tc>
        <w:tc>
          <w:tcPr/>
          <w:p>
            <w:pPr>
              <w:pStyle w:val="Compact"/>
              <w:jc w:val="left"/>
            </w:pPr>
            <w:r>
              <w:t xml:space="preserve">16,000 / hr</w:t>
            </w:r>
          </w:p>
        </w:tc>
        <w:tc>
          <w:tcPr/>
          <w:p>
            <w:pPr>
              <w:pStyle w:val="Compact"/>
              <w:jc w:val="left"/>
            </w:pPr>
            <w:r>
              <w:t xml:space="preserve">4 hours</w:t>
            </w:r>
          </w:p>
        </w:tc>
        <w:tc>
          <w:tcPr/>
          <w:p>
            <w:pPr>
              <w:pStyle w:val="Compact"/>
              <w:jc w:val="left"/>
            </w:pPr>
            <w:r>
              <w:t xml:space="preserve">64,000</w:t>
            </w:r>
          </w:p>
        </w:tc>
      </w:tr>
      <w:tr>
        <w:tc>
          <w:tcPr/>
          <w:p>
            <w:pPr>
              <w:pStyle w:val="Compact"/>
              <w:jc w:val="left"/>
            </w:pPr>
            <w:r>
              <w:t xml:space="preserve">5</w:t>
            </w:r>
          </w:p>
        </w:tc>
        <w:tc>
          <w:tcPr/>
          <w:p>
            <w:pPr>
              <w:pStyle w:val="Compact"/>
              <w:jc w:val="left"/>
            </w:pPr>
            <w:r>
              <w:t xml:space="preserve">Document Translation (Written) — 5,000 words, certified</w:t>
            </w:r>
          </w:p>
        </w:tc>
        <w:tc>
          <w:tcPr/>
          <w:p>
            <w:pPr>
              <w:pStyle w:val="Compact"/>
              <w:jc w:val="left"/>
            </w:pPr>
            <w:r>
              <w:t xml:space="preserve">English / Sinhala</w:t>
            </w:r>
          </w:p>
        </w:tc>
        <w:tc>
          <w:tcPr/>
          <w:p>
            <w:pPr>
              <w:pStyle w:val="Compact"/>
              <w:jc w:val="left"/>
            </w:pPr>
            <w:r>
              <w:t xml:space="preserve">120 / word</w:t>
            </w:r>
          </w:p>
        </w:tc>
        <w:tc>
          <w:tcPr/>
          <w:p>
            <w:pPr>
              <w:pStyle w:val="Compact"/>
              <w:jc w:val="left"/>
            </w:pPr>
            <w:r>
              <w:t xml:space="preserve">5,000 words</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Remote Video Interpreter Service (Colombo-based, via secure platform)</w:t>
            </w:r>
          </w:p>
        </w:tc>
        <w:tc>
          <w:tcPr/>
          <w:p>
            <w:pPr>
              <w:pStyle w:val="Compact"/>
              <w:jc w:val="left"/>
            </w:pPr>
            <w:r>
              <w:t xml:space="preserve">English / Japanese</w:t>
            </w:r>
          </w:p>
        </w:tc>
        <w:tc>
          <w:tcPr/>
          <w:p>
            <w:pPr>
              <w:pStyle w:val="Compact"/>
              <w:jc w:val="left"/>
            </w:pPr>
            <w:r>
              <w:t xml:space="preserve">20,000 / hr</w:t>
            </w:r>
          </w:p>
        </w:tc>
        <w:tc>
          <w:tcPr/>
          <w:p>
            <w:pPr>
              <w:pStyle w:val="Compact"/>
              <w:jc w:val="left"/>
            </w:pPr>
            <w:r>
              <w:t xml:space="preserve">5 hours</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Travel and Logistics within Sri Lanka Colombo (fuel, parking, accommodation for multi-day)</w:t>
            </w:r>
          </w:p>
        </w:tc>
        <w:tc>
          <w:tcPr/>
          <w:p>
            <w:pPr>
              <w:pStyle w:val="Compact"/>
              <w:jc w:val="left"/>
            </w:pPr>
            <w:r>
              <w:t xml:space="preserve">N/A</w:t>
            </w:r>
          </w:p>
        </w:tc>
        <w:tc>
          <w:tcPr/>
          <w:p>
            <w:pPr>
              <w:pStyle w:val="Compact"/>
              <w:jc w:val="left"/>
            </w:pPr>
            <w:r>
              <w:t xml:space="preserve">Flat rate</w:t>
            </w:r>
          </w:p>
        </w:tc>
        <w:tc>
          <w:tcPr/>
          <w:p>
            <w:pPr>
              <w:pStyle w:val="Compact"/>
              <w:jc w:val="left"/>
            </w:pPr>
            <w:r>
              <w:t xml:space="preserve">3 days</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Project Management and Quality Assurance Coordination</w:t>
            </w:r>
          </w:p>
        </w:tc>
        <w:tc>
          <w:tcPr/>
          <w:p>
            <w:pPr>
              <w:pStyle w:val="Compact"/>
              <w:jc w:val="left"/>
            </w:pPr>
            <w:r>
              <w:t xml:space="preserve">N/A</w:t>
            </w:r>
          </w:p>
        </w:tc>
        <w:tc>
          <w:tcPr/>
          <w:p>
            <w:pPr>
              <w:pStyle w:val="Compact"/>
              <w:jc w:val="left"/>
            </w:pPr>
            <w:r>
              <w:t xml:space="preserve">Flat rate</w:t>
            </w:r>
          </w:p>
        </w:tc>
        <w:tc>
          <w:tcPr/>
          <w:p>
            <w:pPr>
              <w:pStyle w:val="Compact"/>
              <w:jc w:val="left"/>
            </w:pPr>
            <w:r>
              <w:t xml:space="preserve">Full project</w:t>
            </w:r>
          </w:p>
        </w:tc>
        <w:tc>
          <w:tcPr/>
          <w:p>
            <w:pPr>
              <w:pStyle w:val="Compact"/>
              <w:jc w:val="left"/>
            </w:pPr>
            <w:r>
              <w:t xml:space="preserve">50,000</w:t>
            </w:r>
          </w:p>
        </w:tc>
      </w:tr>
      <w:tr>
        <w:tc>
          <w:tcPr>
            <w:gridSpan w:val="5"/>
          </w:tcPr>
          <w:p>
            <w:pPr>
              <w:pStyle w:val="Compact"/>
              <w:jc w:val="right"/>
            </w:pPr>
            <w:r>
              <w:t xml:space="preserve">TOTAL ESTIMATED COST (LKR):</w:t>
            </w:r>
          </w:p>
        </w:tc>
        <w:tc>
          <w:tcPr/>
          <w:p>
            <w:pPr>
              <w:pStyle w:val="Compact"/>
              <w:jc w:val="left"/>
            </w:pPr>
            <w:r>
              <w:t xml:space="preserve">1,371,000</w:t>
            </w:r>
          </w:p>
        </w:tc>
      </w:tr>
      <w:tr>
        <w:tc>
          <w:tcPr>
            <w:gridSpan w:val="5"/>
          </w:tcPr>
          <w:p>
            <w:pPr>
              <w:pStyle w:val="Compact"/>
              <w:jc w:val="right"/>
            </w:pPr>
            <w:r>
              <w:t xml:space="preserve">TOTAL ESTIMATED COST (USD, approx. at LKR 300/USD):</w:t>
            </w:r>
          </w:p>
        </w:tc>
        <w:tc>
          <w:tcPr/>
          <w:p>
            <w:pPr>
              <w:pStyle w:val="Compact"/>
              <w:jc w:val="left"/>
            </w:pPr>
            <w:r>
              <w:t xml:space="preserve">$4,570.00</w:t>
            </w:r>
          </w:p>
        </w:tc>
      </w:tr>
    </w:tbl>
    <w:bookmarkEnd w:id="22"/>
    <w:bookmarkStart w:id="23" w:name="scope-and-deliverables"/>
    <w:p>
      <w:pPr>
        <w:pStyle w:val="Heading2"/>
      </w:pPr>
      <w:r>
        <w:t xml:space="preserve">3. Scope and Deliverables</w:t>
      </w:r>
    </w:p>
    <w:p>
      <w:pPr>
        <w:pStyle w:val="FirstParagraph"/>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the following deliverables for the Sri Lanka Colombo engagement:</w:t>
      </w:r>
    </w:p>
    <w:p>
      <w:pPr>
        <w:numPr>
          <w:ilvl w:val="0"/>
          <w:numId w:val="1001"/>
        </w:numPr>
        <w:pStyle w:val="Compact"/>
      </w:pPr>
      <w:r>
        <w:t xml:space="preserve">Minimum 48-hour advance booking confirmation for all on-site</w:t>
      </w:r>
      <w:r>
        <w:t xml:space="preserve"> </w:t>
      </w:r>
      <w:r>
        <w:t xml:space="preserve">Translator Interpreter</w:t>
      </w:r>
      <w:r>
        <w:t xml:space="preserve"> </w:t>
      </w:r>
      <w:r>
        <w:t xml:space="preserve">assignments within Colombo.</w:t>
      </w:r>
    </w:p>
    <w:p>
      <w:pPr>
        <w:numPr>
          <w:ilvl w:val="0"/>
          <w:numId w:val="1001"/>
        </w:numPr>
        <w:pStyle w:val="Compact"/>
      </w:pPr>
      <w:r>
        <w:t xml:space="preserve">Certified and sworn</w:t>
      </w:r>
      <w:r>
        <w:t xml:space="preserve"> </w:t>
      </w:r>
      <w:r>
        <w:t xml:space="preserve">Translator Interpreter</w:t>
      </w:r>
      <w:r>
        <w:t xml:space="preserve"> </w:t>
      </w:r>
      <w:r>
        <w:t xml:space="preserve">professionals registered with the Sri Lanka Institute of Translators and Interpreters (SLITI).</w:t>
      </w:r>
    </w:p>
    <w:p>
      <w:pPr>
        <w:numPr>
          <w:ilvl w:val="0"/>
          <w:numId w:val="1001"/>
        </w:numPr>
        <w:pStyle w:val="Compact"/>
      </w:pPr>
      <w:r>
        <w:t xml:space="preserve">Pre-assignment briefing sessions to review terminology, subject matter, and cultural context specific to the Sri Lanka Colombo business environment.</w:t>
      </w:r>
    </w:p>
    <w:p>
      <w:pPr>
        <w:numPr>
          <w:ilvl w:val="0"/>
          <w:numId w:val="1001"/>
        </w:numPr>
        <w:pStyle w:val="Compact"/>
      </w:pPr>
      <w:r>
        <w:t xml:space="preserve">Confidentiality agreements (NDA) executed prior to the commencement of any</w:t>
      </w:r>
      <w:r>
        <w:t xml:space="preserve"> </w:t>
      </w:r>
      <w:r>
        <w:t xml:space="preserve">Translator Interpreter</w:t>
      </w:r>
      <w:r>
        <w:t xml:space="preserve"> </w:t>
      </w:r>
      <w:r>
        <w:t xml:space="preserve">engagement.</w:t>
      </w:r>
    </w:p>
    <w:p>
      <w:pPr>
        <w:numPr>
          <w:ilvl w:val="0"/>
          <w:numId w:val="1001"/>
        </w:numPr>
        <w:pStyle w:val="Compact"/>
      </w:pPr>
      <w:r>
        <w:t xml:space="preserve">Post-assignment summary reports and, where applicable, certified written translations of all interpreted proceedings.</w:t>
      </w:r>
    </w:p>
    <w:p>
      <w:pPr>
        <w:numPr>
          <w:ilvl w:val="0"/>
          <w:numId w:val="1001"/>
        </w:numPr>
        <w:pStyle w:val="Compact"/>
      </w:pPr>
      <w:r>
        <w:t xml:space="preserve">Availability of backup</w:t>
      </w:r>
      <w:r>
        <w:t xml:space="preserve"> </w:t>
      </w:r>
      <w:r>
        <w:t xml:space="preserve">Translator Interpreter</w:t>
      </w:r>
      <w:r>
        <w:t xml:space="preserve"> </w:t>
      </w:r>
      <w:r>
        <w:t xml:space="preserve">personnel at no additional cost in the event of unforeseen absence.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market conditions in Sri Lanka Colombo.</w:t>
      </w:r>
    </w:p>
    <w:p>
      <w:pPr>
        <w:numPr>
          <w:ilvl w:val="0"/>
          <w:numId w:val="1002"/>
        </w:numPr>
        <w:pStyle w:val="Compact"/>
      </w:pPr>
      <w:r>
        <w:t xml:space="preserve">Payment terms: 50% advance deposit upon acceptance of this</w:t>
      </w:r>
      <w:r>
        <w:t xml:space="preserve"> </w:t>
      </w:r>
      <w:r>
        <w:t xml:space="preserve">Quotation Estimate</w:t>
      </w:r>
      <w:r>
        <w:t xml:space="preserve">; the remaining 50% to be settled within fourteen (14) days of service completion.</w:t>
      </w:r>
    </w:p>
    <w:p>
      <w:pPr>
        <w:numPr>
          <w:ilvl w:val="0"/>
          <w:numId w:val="1002"/>
        </w:numPr>
        <w:pStyle w:val="Compact"/>
      </w:pPr>
      <w:r>
        <w:t xml:space="preserve">All</w:t>
      </w:r>
      <w:r>
        <w:t xml:space="preserve"> </w:t>
      </w:r>
      <w:r>
        <w:t xml:space="preserve">Translator Interpreter</w:t>
      </w:r>
      <w:r>
        <w:t xml:space="preserve"> </w:t>
      </w:r>
      <w:r>
        <w:t xml:space="preserve">services are subject to a minimum booking of four (4) hours per session. Sessions shorter than four hours will be billed at the four-hour minimum rate.</w:t>
      </w:r>
    </w:p>
    <w:p>
      <w:pPr>
        <w:numPr>
          <w:ilvl w:val="0"/>
          <w:numId w:val="1002"/>
        </w:numPr>
        <w:pStyle w:val="Compact"/>
      </w:pPr>
      <w:r>
        <w:t xml:space="preserve">Overtime beyond the scheduled hours will be charged at 1.5 times the standard hourly rate specified in this</w:t>
      </w:r>
      <w:r>
        <w:t xml:space="preserve"> </w:t>
      </w:r>
      <w:r>
        <w:t xml:space="preserve">Quotation Estimate</w:t>
      </w:r>
      <w:r>
        <w:t xml:space="preserve">.</w:t>
      </w:r>
    </w:p>
    <w:p>
      <w:pPr>
        <w:numPr>
          <w:ilvl w:val="0"/>
          <w:numId w:val="1002"/>
        </w:numPr>
        <w:pStyle w:val="Compact"/>
      </w:pPr>
      <w:r>
        <w:t xml:space="preserve">Cancellations made less than 24 hours before the scheduled</w:t>
      </w:r>
      <w:r>
        <w:t xml:space="preserve"> </w:t>
      </w:r>
      <w:r>
        <w:t xml:space="preserve">Translator Interpreter</w:t>
      </w:r>
      <w:r>
        <w:t xml:space="preserve"> </w:t>
      </w:r>
      <w:r>
        <w:t xml:space="preserve">engagement in Sri Lanka Colombo will incur a 50% cancellation fee of the booked session value.</w:t>
      </w:r>
    </w:p>
    <w:p>
      <w:pPr>
        <w:numPr>
          <w:ilvl w:val="0"/>
          <w:numId w:val="1002"/>
        </w:numPr>
        <w:pStyle w:val="Compact"/>
      </w:pPr>
      <w:r>
        <w:t xml:space="preserve">All services are governed by the laws of the Democratic Socialist Republic of Sri Lanka. Any disputes arising from this</w:t>
      </w:r>
      <w:r>
        <w:t xml:space="preserve"> </w:t>
      </w:r>
      <w:r>
        <w:t xml:space="preserve">Quotation Estimate</w:t>
      </w:r>
      <w:r>
        <w:t xml:space="preserve"> </w:t>
      </w:r>
      <w:r>
        <w:t xml:space="preserve">shall be resolved through arbitration in Colombo.</w:t>
      </w:r>
    </w:p>
    <w:p>
      <w:pPr>
        <w:numPr>
          <w:ilvl w:val="0"/>
          <w:numId w:val="1002"/>
        </w:numPr>
        <w:pStyle w:val="Compact"/>
      </w:pPr>
      <w:r>
        <w:t xml:space="preserve">Lankavoice Linguistic Solutions reserves the right to substitute the assigned</w:t>
      </w:r>
      <w:r>
        <w:t xml:space="preserve"> </w:t>
      </w:r>
      <w:r>
        <w:t xml:space="preserve">Translator Interpreter</w:t>
      </w:r>
      <w:r>
        <w:t xml:space="preserve"> </w:t>
      </w:r>
      <w:r>
        <w:t xml:space="preserve">with a professional of equivalent or higher qualification should the original candidate become unavailable.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Sri Lanka Colombo</w:t>
      </w:r>
      <w:r>
        <w:t xml:space="preserve">. This signature constitutes a binding agreement between both parties.</w:t>
      </w:r>
    </w:p>
    <w:p>
      <w:pPr>
        <w:pStyle w:val="BodyText"/>
      </w:pPr>
      <w:r>
        <w:rPr>
          <w:bCs/>
          <w:b/>
        </w:rPr>
        <w:t xml:space="preserve">For Lankavoice Linguistic Solutions (Pvt) Ltd.</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was generated by Lankavoice Linguistic Solutions (Pvt) Ltd., Colombo, Sri Lanka.</w:t>
      </w:r>
      <w:r>
        <w:br/>
      </w:r>
      <w:r>
        <w:t xml:space="preserve">Reference: QTE-SLC-2025-0472 | Page 1 of 1 | Confidential — For Client Use Only</w:t>
      </w:r>
      <w:r>
        <w:br/>
      </w:r>
      <w:r>
        <w:t xml:space="preserve">© 2025 Lankavoice Linguistic Solutions.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Sri Lanka Colombo</dc:title>
  <dc:creator/>
  <dc:language>en</dc:language>
  <cp:keywords/>
  <dcterms:created xsi:type="dcterms:W3CDTF">2026-10-10T02:32:51Z</dcterms:created>
  <dcterms:modified xsi:type="dcterms:W3CDTF">2026-10-10T02:32:51Z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