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France</w:t>
      </w:r>
      <w:r>
        <w:t xml:space="preserve"> </w:t>
      </w:r>
      <w:r>
        <w:t xml:space="preserve">Paris</w:t>
      </w:r>
    </w:p>
    <w:bookmarkStart w:id="21" w:name="quotation-estimate"/>
    <w:p>
      <w:pPr>
        <w:pStyle w:val="Heading1"/>
      </w:pPr>
      <w:r>
        <w:t xml:space="preserve">QUOTATION ESTIMATE</w:t>
      </w:r>
    </w:p>
    <w:bookmarkStart w:id="20" w:name="veterinarian-services-france-paris"/>
    <w:p>
      <w:pPr>
        <w:pStyle w:val="Heading2"/>
      </w:pPr>
      <w:r>
        <w:t xml:space="preserve">Veterinarian Services — France Paris</w:t>
      </w:r>
    </w:p>
    <w:p>
      <w:pPr>
        <w:pStyle w:val="FirstParagraph"/>
      </w:pPr>
      <w:r>
        <w:rPr>
          <w:bCs/>
          <w:b/>
        </w:rPr>
        <w:t xml:space="preserve">Clinique Vétérinaire du Marais</w:t>
      </w:r>
      <w:r>
        <w:t xml:space="preserve"> </w:t>
      </w:r>
      <w:r>
        <w:t xml:space="preserve">| 42 Rue de Turenne, 75003 Paris, France</w:t>
      </w:r>
    </w:p>
    <w:p>
      <w:pPr>
        <w:pStyle w:val="BodyText"/>
      </w:pPr>
      <w:r>
        <w:t xml:space="preserve">Tel: +33 1 42 58 73 21 | Email: contact@clinique-vet-marais.fr</w:t>
      </w:r>
    </w:p>
    <w:p>
      <w:pPr>
        <w:pStyle w:val="BodyText"/>
      </w:pPr>
      <w:r>
        <w:t xml:space="preserve">SIRET: 842 567 391 00027 | TVA: FR 32 842567391</w:t>
      </w:r>
    </w:p>
    <w:bookmarkEnd w:id="20"/>
    <w:bookmarkEnd w:id="21"/>
    <w:p>
      <w:pPr>
        <w:pStyle w:val="BodyText"/>
      </w:pPr>
      <w:r>
        <w:rPr>
          <w:bCs/>
          <w:b/>
        </w:rPr>
        <w:t xml:space="preserve">Quotation Estimate Reference:</w:t>
      </w:r>
      <w:r>
        <w:t xml:space="preserve"> </w:t>
      </w:r>
      <w:r>
        <w:t xml:space="preserve">QTE-2025-04187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Élodie Marchand, DVM</w:t>
      </w:r>
    </w:p>
    <w:p>
      <w:pPr>
        <w:pStyle w:val="BodyText"/>
      </w:pPr>
      <w:r>
        <w:rPr>
          <w:bCs/>
          <w:b/>
        </w:rPr>
        <w:t xml:space="preserve">Client Name:</w:t>
      </w:r>
      <w:r>
        <w:t xml:space="preserve"> </w:t>
      </w:r>
      <w:r>
        <w:t xml:space="preserve">M. Jean-Pierre Lefèvre</w:t>
      </w:r>
    </w:p>
    <w:p>
      <w:pPr>
        <w:pStyle w:val="BodyText"/>
      </w:pPr>
      <w:r>
        <w:rPr>
          <w:bCs/>
          <w:b/>
        </w:rPr>
        <w:t xml:space="preserve">Address:</w:t>
      </w:r>
      <w:r>
        <w:t xml:space="preserve"> </w:t>
      </w:r>
      <w:r>
        <w:t xml:space="preserve">18 Avenue de la République, 75011 Paris, France</w:t>
      </w:r>
    </w:p>
    <w:p>
      <w:pPr>
        <w:pStyle w:val="BodyText"/>
      </w:pPr>
      <w:r>
        <w:rPr>
          <w:bCs/>
          <w:b/>
        </w:rPr>
        <w:t xml:space="preserve">Pet Name:</w:t>
      </w:r>
      <w:r>
        <w:t xml:space="preserve"> </w:t>
      </w:r>
      <w:r>
        <w:t xml:space="preserve">Biscuit (Domestic Shorthair Cat, 4 years old)</w:t>
      </w:r>
    </w:p>
    <w:p>
      <w:pPr>
        <w:pStyle w:val="BodyText"/>
      </w:pPr>
      <w:r>
        <w:rPr>
          <w:bCs/>
          <w:b/>
        </w:rPr>
        <w:t xml:space="preserve">Pet Registration No.:</w:t>
      </w:r>
      <w:r>
        <w:t xml:space="preserve"> </w:t>
      </w:r>
      <w:r>
        <w:t xml:space="preserve">FR-PET-2021-008834</w:t>
      </w:r>
    </w:p>
    <w:p>
      <w:pPr>
        <w:pStyle w:val="BodyText"/>
      </w:pPr>
      <w:r>
        <w:t xml:space="preserve">This</w:t>
      </w:r>
      <w:r>
        <w:t xml:space="preserve"> </w:t>
      </w:r>
      <w:r>
        <w:rPr>
          <w:bCs/>
          <w:b/>
        </w:rPr>
        <w:t xml:space="preserve">Quotation Estimate</w:t>
      </w:r>
      <w:r>
        <w:t xml:space="preserve"> </w:t>
      </w:r>
      <w:r>
        <w:t xml:space="preserve">is issued by our</w:t>
      </w:r>
      <w:r>
        <w:t xml:space="preserve"> </w:t>
      </w:r>
      <w:r>
        <w:rPr>
          <w:bCs/>
          <w:b/>
        </w:rPr>
        <w:t xml:space="preserve">Veterinarian</w:t>
      </w:r>
      <w:r>
        <w:t xml:space="preserve"> </w:t>
      </w:r>
      <w:r>
        <w:t xml:space="preserve">practice located in the heart of</w:t>
      </w:r>
      <w:r>
        <w:t xml:space="preserve"> </w:t>
      </w:r>
      <w:r>
        <w:rPr>
          <w:bCs/>
          <w:b/>
        </w:rPr>
        <w:t xml:space="preserve">France Paris</w:t>
      </w:r>
      <w:r>
        <w:t xml:space="preserve">, specifically in the 3rd arrondissement of the city. This document serves as a formal and detailed financial projection for the veterinary care services that will be provided to your pet. Please review all line items, conditions, and terms contained within this Quotation Estimate before authorizing the proposed treatment plan. Our team of qualified Veterinarian professionals in France Paris is committed to delivering the highest standard of animal healthcare while maintaining full transparency in all financial matters.</w:t>
      </w:r>
    </w:p>
    <w:bookmarkStart w:id="22" w:name="scope-of-services-veterinarian-care-plan"/>
    <w:p>
      <w:pPr>
        <w:pStyle w:val="Heading2"/>
      </w:pPr>
      <w:r>
        <w:t xml:space="preserve">Scope of Services — Veterinarian Care Plan</w:t>
      </w:r>
    </w:p>
    <w:p>
      <w:pPr>
        <w:pStyle w:val="FirstParagraph"/>
      </w:pPr>
      <w:r>
        <w:t xml:space="preserve">The following Quotation Estimate outlines the comprehensive Veterinarian services recommended for Biscuit following the initial diagnostic consultation conducted on 10 June 2025 at our France Paris clinic. The treatment plan has been developed by our lead Veterinarian, Dr. Élodie Marchand, in consultation with the in-house radiology and laboratory teams. All services are performed in accordance with the regulatory standards set by the French Veterinary Order (Ordre des Vétérinaires) and the applicable health regulations of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Diagnostic Blood Panel (CBC, Biochemistry, Urinalysis) — performed by our Veterinarian laboratory team in France Paris</w:t>
            </w:r>
          </w:p>
        </w:tc>
        <w:tc>
          <w:tcPr/>
          <w:p>
            <w:pPr>
              <w:pStyle w:val="Compact"/>
              <w:jc w:val="left"/>
            </w:pPr>
            <w:r>
              <w:t xml:space="preserve">Diagnosis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Digital Radiography (Thoracic &amp; Abdominal Views, 4 plates) — conducted at our France Paris imaging suite</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Abdominal Ultrasound Examination (full protocol) — performed by senior Veterinarian specialist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04</w:t>
            </w:r>
          </w:p>
        </w:tc>
        <w:tc>
          <w:tcPr/>
          <w:p>
            <w:pPr>
              <w:pStyle w:val="Compact"/>
              <w:jc w:val="left"/>
            </w:pPr>
            <w:r>
              <w:t xml:space="preserve">Surgical Procedure: Ovariohysterectomy (Spay) with general anaesthesia — performed by our Veterinarian surgical team in France Paris</w:t>
            </w:r>
          </w:p>
        </w:tc>
        <w:tc>
          <w:tcPr/>
          <w:p>
            <w:pPr>
              <w:pStyle w:val="Compact"/>
              <w:jc w:val="left"/>
            </w:pPr>
            <w:r>
              <w:t xml:space="preserve">Surgery</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Pre-operative Anaesthetic Assessment &amp; Monitoring (including ECG, SpO2, temperature probes)</w:t>
            </w:r>
          </w:p>
        </w:tc>
        <w:tc>
          <w:tcPr/>
          <w:p>
            <w:pPr>
              <w:pStyle w:val="Compact"/>
              <w:jc w:val="left"/>
            </w:pPr>
            <w:r>
              <w:t xml:space="preserve">Anaesthesia</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Post-operative Hospitalisation &amp; Monitoring (24-hour stay) — dedicated France Paris ward</w:t>
            </w:r>
          </w:p>
        </w:tc>
        <w:tc>
          <w:tcPr/>
          <w:p>
            <w:pPr>
              <w:pStyle w:val="Compact"/>
              <w:jc w:val="left"/>
            </w:pPr>
            <w:r>
              <w:t xml:space="preserve">Hospitalisation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Post-operative Medication Pack (Analgesics, Antibiotics, Anti-inflammatory — 10-day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68.50</w:t>
            </w:r>
          </w:p>
        </w:tc>
        <w:tc>
          <w:tcPr/>
          <w:p>
            <w:pPr>
              <w:pStyle w:val="Compact"/>
              <w:jc w:val="left"/>
            </w:pPr>
            <w:r>
              <w:t xml:space="preserve">68.50</w:t>
            </w:r>
          </w:p>
        </w:tc>
      </w:tr>
      <w:tr>
        <w:tc>
          <w:tcPr/>
          <w:p>
            <w:pPr>
              <w:pStyle w:val="Compact"/>
              <w:jc w:val="left"/>
            </w:pPr>
            <w:r>
              <w:t xml:space="preserve">08</w:t>
            </w:r>
          </w:p>
        </w:tc>
        <w:tc>
          <w:tcPr/>
          <w:p>
            <w:pPr>
              <w:pStyle w:val="Compact"/>
              <w:jc w:val="left"/>
            </w:pPr>
            <w:r>
              <w:t xml:space="preserve">Follow-up Consultation &amp; Suture Removal (Day 10 post-surgery) — Veterinarian check-up in France Paris</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Post-operative Blood Work (Day 7) — to confirm recovery parameters</w:t>
            </w:r>
          </w:p>
        </w:tc>
        <w:tc>
          <w:tcPr/>
          <w:p>
            <w:pPr>
              <w:pStyle w:val="Compact"/>
              <w:jc w:val="left"/>
            </w:pPr>
            <w:r>
              <w:t xml:space="preserve">Diagnosis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Annual Vaccination Update (Rhinotracheitis, Calicivirus, Panleukopenia) — administered by our Veterinarian</w:t>
            </w:r>
          </w:p>
        </w:tc>
        <w:tc>
          <w:tcPr/>
          <w:p>
            <w:pPr>
              <w:pStyle w:val="Compact"/>
              <w:jc w:val="left"/>
            </w:pPr>
            <w:r>
              <w:t xml:space="preserve">Prevention</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11</w:t>
            </w:r>
          </w:p>
        </w:tc>
        <w:tc>
          <w:tcPr/>
          <w:p>
            <w:pPr>
              <w:pStyle w:val="Compact"/>
              <w:jc w:val="left"/>
            </w:pPr>
            <w:r>
              <w:t xml:space="preserve">Microchip Verification &amp; France Paris Municipal Pet Registry Update</w:t>
            </w:r>
          </w:p>
        </w:tc>
        <w:tc>
          <w:tcPr/>
          <w:p>
            <w:pPr>
              <w:pStyle w:val="Compact"/>
              <w:jc w:val="left"/>
            </w:pPr>
            <w:r>
              <w:t xml:space="preserve">Administration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bookmarkEnd w:id="22"/>
    <w:bookmarkStart w:id="23" w:name="X591b667dc739055e040e7d637946f50ebd3882b"/>
    <w:p>
      <w:pPr>
        <w:pStyle w:val="Heading2"/>
      </w:pPr>
      <w:r>
        <w:t xml:space="preserve">Financial Summary — Quotation Estimate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2,481.50 EUR</w:t>
            </w:r>
          </w:p>
        </w:tc>
      </w:tr>
      <w:tr>
        <w:tc>
          <w:tcPr/>
          <w:p>
            <w:pPr>
              <w:pStyle w:val="Compact"/>
              <w:jc w:val="left"/>
            </w:pPr>
            <w:r>
              <w:t xml:space="preserve">VAT (TVA) at 20% — applicable rate for Veterinarian services in France Paris</w:t>
            </w:r>
          </w:p>
        </w:tc>
        <w:tc>
          <w:tcPr/>
          <w:p>
            <w:pPr>
              <w:pStyle w:val="Compact"/>
              <w:jc w:val="right"/>
            </w:pPr>
            <w:r>
              <w:t xml:space="preserve">496.30 EUR</w:t>
            </w:r>
          </w:p>
        </w:tc>
      </w:tr>
      <w:tr>
        <w:tc>
          <w:tcPr/>
          <w:p>
            <w:pPr>
              <w:pStyle w:val="Compact"/>
              <w:jc w:val="left"/>
            </w:pPr>
            <w:r>
              <w:rPr>
                <w:bCs/>
                <w:b/>
              </w:rPr>
              <w:t xml:space="preserve">GRAND TOTAL (Quotation Estimate)</w:t>
            </w:r>
          </w:p>
        </w:tc>
        <w:tc>
          <w:tcPr/>
          <w:p>
            <w:pPr>
              <w:pStyle w:val="Compact"/>
              <w:jc w:val="right"/>
            </w:pPr>
            <w:r>
              <w:rPr>
                <w:bCs/>
                <w:b/>
              </w:rPr>
              <w:t xml:space="preserve">2,977.80 EUR</w:t>
            </w:r>
          </w:p>
        </w:tc>
      </w:tr>
    </w:tbl>
    <w:p>
      <w:pPr>
        <w:pStyle w:val="BodyText"/>
      </w:pPr>
      <w:r>
        <w:rPr>
          <w:iCs/>
          <w:i/>
        </w:rPr>
        <w:t xml:space="preserve">Note: This Quotation Estimate is expressed in Euros (EUR). All prices are inclusive of the standard France Paris municipal service levy. Payment may be made by bank transfer, credit card, or in cash at our France Paris clinic. A 30% deposit is required to confirm the surgical booking; the remaining balance is due upon discharge from hospitalisation.</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based on current France Paris market rates for pharmaceuticals, surgical consumables, and Veterinarian professional fees.</w:t>
      </w:r>
    </w:p>
    <w:p>
      <w:pPr>
        <w:numPr>
          <w:ilvl w:val="0"/>
          <w:numId w:val="1001"/>
        </w:numPr>
        <w:pStyle w:val="Compact"/>
      </w:pPr>
      <w:r>
        <w:t xml:space="preserve">All services listed in this Quotation Estimate will be performed by qualified Veterinarian professionals registered with the Ordre des Vétérinaires de France and operating under the regulatory framework of France Paris. In the event of a specialist referral, the referring Veterinarian will be identified in writing prior to the procedure.</w:t>
      </w:r>
    </w:p>
    <w:p>
      <w:pPr>
        <w:numPr>
          <w:ilvl w:val="0"/>
          <w:numId w:val="1001"/>
        </w:numPr>
        <w:pStyle w:val="Compact"/>
      </w:pPr>
      <w:r>
        <w:t xml:space="preserve">The client acknowledges that surgical procedures, while performed to the highest standard by our France Paris Veterinarian team, carry inherent risks. A separate informed consent form will be signed prior to anaesthesia. This Quotation Estimate does not constitute a guarantee of outcome.</w:t>
      </w:r>
    </w:p>
    <w:p>
      <w:pPr>
        <w:numPr>
          <w:ilvl w:val="0"/>
          <w:numId w:val="1001"/>
        </w:numPr>
        <w:pStyle w:val="Compact"/>
      </w:pPr>
      <w:r>
        <w:t xml:space="preserve">Any additional services not foreseen at the time of this Quotation Estimate (e.g., emergency complications, extended hospitalisation beyond 24 hours) will be communicated to the client in writing and will require explicit written authorisation before being performed. Such additional costs will be itemised in a supplementary Quotation Estimate addendum.</w:t>
      </w:r>
    </w:p>
    <w:p>
      <w:pPr>
        <w:numPr>
          <w:ilvl w:val="0"/>
          <w:numId w:val="1001"/>
        </w:numPr>
        <w:pStyle w:val="Compact"/>
      </w:pPr>
      <w:r>
        <w:t xml:space="preserve">Payment terms: 30% deposit (893.34 EUR) due within 5 business days of acceptance of this Quotation Estimate. Remaining 70% (2,084.46 EUR) due at discharge. Late payments are subject to a 1.5% monthly interest charge in accordance with French commercial law.</w:t>
      </w:r>
    </w:p>
    <w:p>
      <w:pPr>
        <w:numPr>
          <w:ilvl w:val="0"/>
          <w:numId w:val="1001"/>
        </w:numPr>
        <w:pStyle w:val="Compact"/>
      </w:pPr>
      <w:r>
        <w:t xml:space="preserve">This Quotation Estimate is governed by the laws of the French Republic. Any disputes arising from the services described herein shall be subject to the jurisdiction of the Tribunal Judiciaire de Paris, France Paris. The client may also seek mediation through the Médiateur de la Santé before initiating legal proceedings.</w:t>
      </w:r>
    </w:p>
    <w:p>
      <w:pPr>
        <w:numPr>
          <w:ilvl w:val="0"/>
          <w:numId w:val="1001"/>
        </w:numPr>
        <w:pStyle w:val="Compact"/>
      </w:pPr>
      <w:r>
        <w:t xml:space="preserve">Our France Paris clinic operates Monday to Saturday, 08:00–19:00. Emergency Veterinarian services are available 24/7 through our partner network across France Paris. Emergency fees are not included in this Quotation Estimate and will be quoted separately.</w:t>
      </w:r>
    </w:p>
    <w:p>
      <w:pPr>
        <w:numPr>
          <w:ilvl w:val="0"/>
          <w:numId w:val="1001"/>
        </w:numPr>
        <w:pStyle w:val="Compact"/>
      </w:pPr>
      <w:r>
        <w:t xml:space="preserve">Client data and pet medical records are processed in compliance with the French Data Protection Act (Loi Informatique et Libertés) and the EU General Data Protection Regulation (GDPR). Records are retained for a minimum of ten years as required by French Veterinarian professional regulations.</w:t>
      </w:r>
    </w:p>
    <w:bookmarkEnd w:id="24"/>
    <w:bookmarkStart w:id="25" w:name="acceptance-authorisation"/>
    <w:p>
      <w:pPr>
        <w:pStyle w:val="Heading2"/>
      </w:pPr>
      <w:r>
        <w:t xml:space="preserve">Acceptance &amp; Authorisation</w:t>
      </w:r>
    </w:p>
    <w:p>
      <w:pPr>
        <w:pStyle w:val="FirstParagraph"/>
      </w:pPr>
      <w:r>
        <w:t xml:space="preserve">By signing below, the client confirms that they have read, understood, and accept all terms and conditions set forth in this Quotation Estimate for Veterinarian services to be provided in France Paris. The client authorises the Veterinarian team at Clinique Vétérinaire du Marais to proceed with the treatment plan as described herein.</w:t>
      </w:r>
    </w:p>
    <w:p>
      <w:pPr>
        <w:pStyle w:val="BodyText"/>
      </w:pPr>
      <w:r>
        <w:rPr>
          <w:bCs/>
          <w:b/>
        </w:rPr>
        <w:t xml:space="preserve">Client Signature</w:t>
      </w:r>
    </w:p>
    <w:p>
      <w:pPr>
        <w:pStyle w:val="BodyText"/>
      </w:pPr>
      <w:r>
        <w:t xml:space="preserve">M. Jean-Pierre Lefèvre</w:t>
      </w:r>
    </w:p>
    <w:p>
      <w:pPr>
        <w:pStyle w:val="BodyText"/>
      </w:pPr>
      <w:r>
        <w:t xml:space="preserve">Date: _______________</w:t>
      </w:r>
    </w:p>
    <w:p>
      <w:pPr>
        <w:pStyle w:val="BodyText"/>
      </w:pPr>
      <w:r>
        <w:rPr>
          <w:bCs/>
          <w:b/>
        </w:rPr>
        <w:t xml:space="preserve">Veterinarian / Clinic Representative</w:t>
      </w:r>
    </w:p>
    <w:p>
      <w:pPr>
        <w:pStyle w:val="BodyText"/>
      </w:pPr>
      <w:r>
        <w:t xml:space="preserve">Dr. Élodie Marchand, DVM</w:t>
      </w:r>
    </w:p>
    <w:p>
      <w:pPr>
        <w:pStyle w:val="BodyText"/>
      </w:pPr>
      <w:r>
        <w:t xml:space="preserve">Clinique Vétérinaire du Marais, France Paris</w:t>
      </w:r>
    </w:p>
    <w:p>
      <w:pPr>
        <w:pStyle w:val="BodyText"/>
      </w:pPr>
      <w:r>
        <w:t xml:space="preserve">Date: _______________</w:t>
      </w:r>
    </w:p>
    <w:p>
      <w:pPr>
        <w:pStyle w:val="BodyText"/>
      </w:pPr>
      <w:r>
        <w:rPr>
          <w:bCs/>
          <w:b/>
        </w:rPr>
        <w:t xml:space="preserve">QUOTATION ESTIMATE</w:t>
      </w:r>
      <w:r>
        <w:t xml:space="preserve"> </w:t>
      </w:r>
      <w:r>
        <w:t xml:space="preserve">— Veterinarian Services — France Paris</w:t>
      </w:r>
    </w:p>
    <w:p>
      <w:pPr>
        <w:pStyle w:val="BodyText"/>
      </w:pPr>
      <w:r>
        <w:t xml:space="preserve">Clinique Vétérinaire du Marais | 42 Rue de Turenne, 75003 Paris, France | SIRET: 842 567 391 00027</w:t>
      </w:r>
    </w:p>
    <w:p>
      <w:pPr>
        <w:pStyle w:val="BodyText"/>
      </w:pPr>
      <w:r>
        <w:t xml:space="preserve">Document generated on 14 June 2025 | Reference: QTE-2025-04187 | Page 1 of 1</w:t>
      </w:r>
    </w:p>
    <w:p>
      <w:pPr>
        <w:pStyle w:val="BodyText"/>
      </w:pPr>
      <w:r>
        <w:t xml:space="preserve">This Quotation Estimate is a non-binding financial projection. Final invoicing may vary based on actual services rendered by the Veterinarian team in France Paris.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France Paris</dc:title>
  <dc:creator/>
  <dc:language>en</dc:language>
  <cp:keywords/>
  <dcterms:created xsi:type="dcterms:W3CDTF">2026-10-10T05:50:09Z</dcterms:created>
  <dcterms:modified xsi:type="dcterms:W3CDTF">2026-10-10T05:50:09Z</dcterms:modified>
</cp:coreProperties>
</file>

<file path=docProps/custom.xml><?xml version="1.0" encoding="utf-8"?>
<Properties xmlns="http://schemas.openxmlformats.org/officeDocument/2006/custom-properties" xmlns:vt="http://schemas.openxmlformats.org/officeDocument/2006/docPropsVTypes"/>
</file>