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lumière-visual-productions-s.r.l."/>
    <w:p>
      <w:pPr>
        <w:pStyle w:val="Heading1"/>
      </w:pPr>
      <w:r>
        <w:t xml:space="preserve">Lumière Visual Productions S.r.l.</w:t>
      </w:r>
    </w:p>
    <w:p>
      <w:pPr>
        <w:pStyle w:val="FirstParagraph"/>
      </w:pPr>
      <w:r>
        <w:t xml:space="preserve">Via Brera 42, 20121 Milan, Italy | P.IVA: IT09876543210</w:t>
      </w:r>
    </w:p>
    <w:p>
      <w:pPr>
        <w:pStyle w:val="BodyText"/>
      </w:pPr>
      <w:r>
        <w:t xml:space="preserve">Tel: +39 02 5555 8899 | Email: quotations@lumierevisual.it</w:t>
      </w:r>
    </w:p>
    <w:p>
      <w:pPr>
        <w:pStyle w:val="BodyText"/>
      </w:pPr>
      <w:r>
        <w:t xml:space="preserve">Professional Videographer Services Across Italy Milan and Beyond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Italy Milan</w:t>
      </w:r>
    </w:p>
    <w:p>
      <w:pPr>
        <w:pStyle w:val="BodyText"/>
      </w:pPr>
      <w:r>
        <w:t xml:space="preserve">Videographer Services</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Attention:</w:t>
      </w:r>
      <w:r>
        <w:t xml:space="preserve"> </w:t>
      </w:r>
      <w:r>
        <w:t xml:space="preserve">[Contact Person]</w:t>
      </w:r>
    </w:p>
    <w:p>
      <w:pPr>
        <w:pStyle w:val="BodyText"/>
      </w:pPr>
      <w:r>
        <w:rPr>
          <w:bCs/>
          <w:b/>
        </w:rPr>
        <w:t xml:space="preserve">Address:</w:t>
      </w:r>
      <w:r>
        <w:t xml:space="preserve"> </w:t>
      </w:r>
      <w:r>
        <w:t xml:space="preserve">[Client Address], Italy Milan</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w:t>
      </w:r>
    </w:p>
    <w:bookmarkEnd w:id="22"/>
    <w:bookmarkStart w:id="23"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formally issued by Lumière Visual Productions S.r.l., a leading professional</w:t>
      </w:r>
      <w:r>
        <w:t xml:space="preserve"> </w:t>
      </w:r>
      <w:r>
        <w:t xml:space="preserve">Videographer</w:t>
      </w:r>
      <w:r>
        <w:t xml:space="preserve"> </w:t>
      </w:r>
      <w:r>
        <w:t xml:space="preserve">studio based in the heart of</w:t>
      </w:r>
      <w:r>
        <w:t xml:space="preserve"> </w:t>
      </w:r>
      <w:r>
        <w:t xml:space="preserve">Italy Milan</w:t>
      </w:r>
      <w:r>
        <w:t xml:space="preserve">, to provide a comprehensive and transparent breakdown of costs associated with the requested video production services. Our team of experienced</w:t>
      </w:r>
      <w:r>
        <w:t xml:space="preserve"> </w:t>
      </w:r>
      <w:r>
        <w:t xml:space="preserve">Videographer</w:t>
      </w:r>
      <w:r>
        <w:t xml:space="preserve"> </w:t>
      </w:r>
      <w:r>
        <w:t xml:space="preserve">professionals has carefully evaluated the project scope, location requirements specific to the</w:t>
      </w:r>
      <w:r>
        <w:t xml:space="preserve"> </w:t>
      </w:r>
      <w:r>
        <w:t xml:space="preserve">Italy Milan</w:t>
      </w:r>
      <w:r>
        <w:t xml:space="preserve"> </w:t>
      </w:r>
      <w:r>
        <w:t xml:space="preserve">metropolitan area, and the technical specifications outlined in your initial brief. This</w:t>
      </w:r>
      <w:r>
        <w:t xml:space="preserve"> </w:t>
      </w:r>
      <w:r>
        <w:t xml:space="preserve">Quotation Estimate</w:t>
      </w:r>
      <w:r>
        <w:t xml:space="preserve"> </w:t>
      </w:r>
      <w:r>
        <w:t xml:space="preserve">serves as a binding financial proposal for a period of thirty (30) calendar days from the date of issue, after which pricing may be subject to revision based on equipment availability, crew scheduling, and prevailing market conditions in the</w:t>
      </w:r>
      <w:r>
        <w:t xml:space="preserve"> </w:t>
      </w:r>
      <w:r>
        <w:t xml:space="preserve">Italy Milan</w:t>
      </w:r>
      <w:r>
        <w:t xml:space="preserve"> </w:t>
      </w:r>
      <w:r>
        <w:t xml:space="preserve">production sector.</w:t>
      </w:r>
    </w:p>
    <w:bookmarkEnd w:id="23"/>
    <w:bookmarkStart w:id="24" w:name="X0b9ae3a511e47c83a36ce9e421d7f893c9f24ea"/>
    <w:p>
      <w:pPr>
        <w:pStyle w:val="Heading2"/>
      </w:pPr>
      <w:r>
        <w:t xml:space="preserve">2. Scope of Work – Videographer Services in Italy Milan</w:t>
      </w:r>
    </w:p>
    <w:p>
      <w:pPr>
        <w:pStyle w:val="FirstParagraph"/>
      </w:pPr>
      <w:r>
        <w:t xml:space="preserve">The following</w:t>
      </w:r>
      <w:r>
        <w:t xml:space="preserve"> </w:t>
      </w:r>
      <w:r>
        <w:t xml:space="preserve">Quotation Estimate</w:t>
      </w:r>
      <w:r>
        <w:t xml:space="preserve"> </w:t>
      </w:r>
      <w:r>
        <w:t xml:space="preserve">covers the full spectrum of</w:t>
      </w:r>
      <w:r>
        <w:t xml:space="preserve"> </w:t>
      </w:r>
      <w:r>
        <w:t xml:space="preserve">Videographer</w:t>
      </w:r>
      <w:r>
        <w:t xml:space="preserve"> </w:t>
      </w:r>
      <w:r>
        <w:t xml:space="preserve">services to be delivered on-site in</w:t>
      </w:r>
      <w:r>
        <w:t xml:space="preserve"> </w:t>
      </w:r>
      <w:r>
        <w:t xml:space="preserve">Italy Milan</w:t>
      </w:r>
      <w:r>
        <w:t xml:space="preserve">. Our</w:t>
      </w:r>
      <w:r>
        <w:t xml:space="preserve"> </w:t>
      </w:r>
      <w:r>
        <w:t xml:space="preserve">Videographer</w:t>
      </w:r>
      <w:r>
        <w:t xml:space="preserve"> </w:t>
      </w:r>
      <w:r>
        <w:t xml:space="preserve">team will operate using state-of-the-art 4K/8K cinema cameras, professional lighting rigs, and high-fidelity audio capture equipment. All filming locations referenced in this</w:t>
      </w:r>
      <w:r>
        <w:t xml:space="preserve"> </w:t>
      </w:r>
      <w:r>
        <w:t xml:space="preserve">Quotation Estimate</w:t>
      </w:r>
      <w:r>
        <w:t xml:space="preserve"> </w:t>
      </w:r>
      <w:r>
        <w:t xml:space="preserve">are situated within the administrative boundaries of</w:t>
      </w:r>
      <w:r>
        <w:t xml:space="preserve"> </w:t>
      </w:r>
      <w:r>
        <w:t xml:space="preserve">Italy Milan</w:t>
      </w:r>
      <w:r>
        <w:t xml:space="preserve">, including but not limited to the historic city centre, the business district of CityLife, the industrial zone of Rogoredo, and the lakeside areas of the surrounding Lombardy region.</w:t>
      </w:r>
    </w:p>
    <w:p>
      <w:pPr>
        <w:numPr>
          <w:ilvl w:val="0"/>
          <w:numId w:val="1001"/>
        </w:numPr>
        <w:pStyle w:val="Compact"/>
      </w:pPr>
      <w:r>
        <w:rPr>
          <w:bCs/>
          <w:b/>
        </w:rPr>
        <w:t xml:space="preserve">Pre-Production:</w:t>
      </w:r>
      <w:r>
        <w:t xml:space="preserve"> </w:t>
      </w:r>
      <w:r>
        <w:t xml:space="preserve">Location scouting across</w:t>
      </w:r>
      <w:r>
        <w:t xml:space="preserve"> </w:t>
      </w:r>
      <w:r>
        <w:t xml:space="preserve">Italy Milan</w:t>
      </w:r>
      <w:r>
        <w:t xml:space="preserve">, shot list development, storyboard creation, and permit acquisition from the Comune di Milano for public filming areas.</w:t>
      </w:r>
    </w:p>
    <w:p>
      <w:pPr>
        <w:numPr>
          <w:ilvl w:val="0"/>
          <w:numId w:val="1001"/>
        </w:numPr>
        <w:pStyle w:val="Compact"/>
      </w:pPr>
      <w:r>
        <w:rPr>
          <w:bCs/>
          <w:b/>
        </w:rPr>
        <w:t xml:space="preserve">Principal Photography:</w:t>
      </w:r>
      <w:r>
        <w:t xml:space="preserve"> </w:t>
      </w:r>
      <w:r>
        <w:t xml:space="preserve">On-set</w:t>
      </w:r>
      <w:r>
        <w:t xml:space="preserve"> </w:t>
      </w:r>
      <w:r>
        <w:t xml:space="preserve">Videographer</w:t>
      </w:r>
      <w:r>
        <w:t xml:space="preserve"> </w:t>
      </w:r>
      <w:r>
        <w:t xml:space="preserve">coverage with a dedicated camera operator, director of photography, and production assistant for a total of three (3) full working days in</w:t>
      </w:r>
      <w:r>
        <w:t xml:space="preserve"> </w:t>
      </w:r>
      <w:r>
        <w:t xml:space="preserve">Italy Milan</w:t>
      </w:r>
      <w:r>
        <w:t xml:space="preserve">.</w:t>
      </w:r>
    </w:p>
    <w:p>
      <w:pPr>
        <w:numPr>
          <w:ilvl w:val="0"/>
          <w:numId w:val="1001"/>
        </w:numPr>
        <w:pStyle w:val="Compact"/>
      </w:pPr>
      <w:r>
        <w:rPr>
          <w:bCs/>
          <w:b/>
        </w:rPr>
        <w:t xml:space="preserve">Post-Production:</w:t>
      </w:r>
      <w:r>
        <w:t xml:space="preserve"> </w:t>
      </w:r>
      <w:r>
        <w:t xml:space="preserve">Colour grading, sound mixing, motion graphics integration, and final delivery in 4K UHD and 1080p formats.</w:t>
      </w:r>
    </w:p>
    <w:p>
      <w:pPr>
        <w:numPr>
          <w:ilvl w:val="0"/>
          <w:numId w:val="1001"/>
        </w:numPr>
        <w:pStyle w:val="Compact"/>
      </w:pPr>
      <w:r>
        <w:rPr>
          <w:bCs/>
          <w:b/>
        </w:rPr>
        <w:t xml:space="preserve">Deliverables:</w:t>
      </w:r>
      <w:r>
        <w:t xml:space="preserve"> </w:t>
      </w:r>
      <w:r>
        <w:t xml:space="preserve">One (1) main promotional video (3–5 minutes), three (3) social media cutdowns (30–60 seconds each), and a full-resolution raw footage archive.</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Lead Videographer &amp; Director of Photography (on-site in Italy Milan)</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2</w:t>
            </w:r>
          </w:p>
        </w:tc>
        <w:tc>
          <w:tcPr/>
          <w:p>
            <w:pPr>
              <w:pStyle w:val="Compact"/>
              <w:jc w:val="left"/>
            </w:pPr>
            <w:r>
              <w:t xml:space="preserve">Camera Operator &amp; B-Cam Videographer</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Production Assistant &amp; Gaffer (Italy Milan crew)</w:t>
            </w:r>
          </w:p>
        </w:tc>
        <w:tc>
          <w:tcPr/>
          <w:p>
            <w:pPr>
              <w:pStyle w:val="Compact"/>
              <w:jc w:val="left"/>
            </w:pPr>
            <w:r>
              <w:t xml:space="preserve">3 days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4</w:t>
            </w:r>
          </w:p>
        </w:tc>
        <w:tc>
          <w:tcPr/>
          <w:p>
            <w:pPr>
              <w:pStyle w:val="Compact"/>
              <w:jc w:val="left"/>
            </w:pPr>
            <w:r>
              <w:t xml:space="preserve">4K/8K Cinema Camera Package (ARRI Alexa Mini LF + lenses)</w:t>
            </w:r>
          </w:p>
        </w:tc>
        <w:tc>
          <w:tcPr/>
          <w:p>
            <w:pPr>
              <w:pStyle w:val="Compact"/>
              <w:jc w:val="left"/>
            </w:pPr>
            <w:r>
              <w:t xml:space="preserve">3 days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Professional Lighting &amp; Grip Package</w:t>
            </w:r>
          </w:p>
        </w:tc>
        <w:tc>
          <w:tcPr/>
          <w:p>
            <w:pPr>
              <w:pStyle w:val="Compact"/>
              <w:jc w:val="left"/>
            </w:pPr>
            <w:r>
              <w:t xml:space="preserve">3 days</w:t>
            </w:r>
          </w:p>
        </w:tc>
        <w:tc>
          <w:tcPr/>
          <w:p>
            <w:pPr>
              <w:pStyle w:val="Compact"/>
              <w:jc w:val="left"/>
            </w:pPr>
            <w:r>
              <w:t xml:space="preserve">1,600.00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Location Permits &amp; Insurance (Comune di Milano, Italy Milan)</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Post-Production: Editing, Colour Grading &amp; Sound Design</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Motion Graphics &amp; Title Sequences</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9</w:t>
            </w:r>
          </w:p>
        </w:tc>
        <w:tc>
          <w:tcPr/>
          <w:p>
            <w:pPr>
              <w:pStyle w:val="Compact"/>
              <w:jc w:val="left"/>
            </w:pPr>
            <w:r>
              <w:t xml:space="preserve">Local Transport &amp; Equipment Logistics within Italy Milan</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10</w:t>
            </w:r>
          </w:p>
        </w:tc>
        <w:tc>
          <w:tcPr/>
          <w:p>
            <w:pPr>
              <w:pStyle w:val="Compact"/>
              <w:jc w:val="left"/>
            </w:pPr>
            <w:r>
              <w:t xml:space="preserve">Project Management &amp; Client Liaison</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 (excl. VAT)</w:t>
            </w:r>
          </w:p>
        </w:tc>
        <w:tc>
          <w:tcPr/>
          <w:p>
            <w:pPr>
              <w:pStyle w:val="Compact"/>
              <w:jc w:val="left"/>
            </w:pPr>
            <w:r>
              <w:t xml:space="preserve">34,050.00</w:t>
            </w:r>
          </w:p>
        </w:tc>
      </w:tr>
      <w:tr>
        <w:tc>
          <w:tcPr>
            <w:gridSpan w:val="4"/>
          </w:tcPr>
          <w:p>
            <w:pPr>
              <w:pStyle w:val="Compact"/>
              <w:jc w:val="left"/>
            </w:pPr>
            <w:r>
              <w:t xml:space="preserve">VAT (22% – Italian Standard Rate)</w:t>
            </w:r>
          </w:p>
        </w:tc>
        <w:tc>
          <w:tcPr/>
          <w:p>
            <w:pPr>
              <w:pStyle w:val="Compact"/>
              <w:jc w:val="left"/>
            </w:pPr>
            <w:r>
              <w:t xml:space="preserve">7,491.00</w:t>
            </w:r>
          </w:p>
        </w:tc>
      </w:tr>
      <w:tr>
        <w:tc>
          <w:tcPr>
            <w:gridSpan w:val="4"/>
          </w:tcPr>
          <w:p>
            <w:pPr>
              <w:pStyle w:val="Compact"/>
              <w:jc w:val="left"/>
            </w:pPr>
            <w:r>
              <w:t xml:space="preserve">Grand Total (incl. VAT)</w:t>
            </w:r>
          </w:p>
        </w:tc>
        <w:tc>
          <w:tcPr/>
          <w:p>
            <w:pPr>
              <w:pStyle w:val="Compact"/>
              <w:jc w:val="left"/>
            </w:pPr>
            <w:r>
              <w:t xml:space="preserve">41,541.00</w:t>
            </w:r>
          </w:p>
        </w:tc>
      </w:tr>
    </w:tbl>
    <w:bookmarkEnd w:id="25"/>
    <w:bookmarkStart w:id="26" w:name="X06f751c0fef37426aad28df54ec1acd620508e5"/>
    <w:p>
      <w:pPr>
        <w:pStyle w:val="Heading2"/>
      </w:pPr>
      <w:r>
        <w:t xml:space="preserve">4. Terms &amp;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this period, all prices listed herein are subject to renegotiation.</w:t>
      </w:r>
    </w:p>
    <w:p>
      <w:pPr>
        <w:numPr>
          <w:ilvl w:val="0"/>
          <w:numId w:val="1002"/>
        </w:numPr>
        <w:pStyle w:val="Compact"/>
      </w:pPr>
      <w:r>
        <w:t xml:space="preserve">Payment terms: 40% deposit upon acceptance of this</w:t>
      </w:r>
      <w:r>
        <w:t xml:space="preserve"> </w:t>
      </w:r>
      <w:r>
        <w:t xml:space="preserve">Quotation Estimate</w:t>
      </w:r>
      <w:r>
        <w:t xml:space="preserve">, 40% upon completion of principal photography in</w:t>
      </w:r>
      <w:r>
        <w:t xml:space="preserve"> </w:t>
      </w:r>
      <w:r>
        <w:t xml:space="preserve">Italy Milan</w:t>
      </w:r>
      <w:r>
        <w:t xml:space="preserve">, and 20% upon final delivery of all edited materials.</w:t>
      </w:r>
    </w:p>
    <w:p>
      <w:pPr>
        <w:numPr>
          <w:ilvl w:val="0"/>
          <w:numId w:val="1002"/>
        </w:numPr>
        <w:pStyle w:val="Compact"/>
      </w:pPr>
      <w:r>
        <w:t xml:space="preserve">All payments shall be made via bank transfer to the account of Lumière Visual Productions S.r.l., Milan, Italy. IBAN and SWIFT details are provided on the accompanying invoice.</w:t>
      </w:r>
    </w:p>
    <w:p>
      <w:pPr>
        <w:numPr>
          <w:ilvl w:val="0"/>
          <w:numId w:val="1002"/>
        </w:numPr>
        <w:pStyle w:val="Compact"/>
      </w:pPr>
      <w:r>
        <w:t xml:space="preserve">The</w:t>
      </w:r>
      <w:r>
        <w:t xml:space="preserve"> </w:t>
      </w:r>
      <w:r>
        <w:t xml:space="preserve">Videographer</w:t>
      </w:r>
      <w:r>
        <w:t xml:space="preserve"> </w:t>
      </w:r>
      <w:r>
        <w:t xml:space="preserve">team reserves the right to reschedule filming dates in the event of adverse weather conditions, force majeure events, or municipal restrictions imposed by the authorities in</w:t>
      </w:r>
      <w:r>
        <w:t xml:space="preserve"> </w:t>
      </w:r>
      <w:r>
        <w:t xml:space="preserve">Italy Milan</w:t>
      </w:r>
      <w:r>
        <w:t xml:space="preserve">.</w:t>
      </w:r>
    </w:p>
    <w:p>
      <w:pPr>
        <w:numPr>
          <w:ilvl w:val="0"/>
          <w:numId w:val="1002"/>
        </w:numPr>
        <w:pStyle w:val="Compact"/>
      </w:pPr>
      <w:r>
        <w:t xml:space="preserve">All raw footage, intermediate edits, and final deliverables remain the intellectual property of the client upon full payment. The</w:t>
      </w:r>
      <w:r>
        <w:t xml:space="preserve"> </w:t>
      </w:r>
      <w:r>
        <w:t xml:space="preserve">Videographer</w:t>
      </w:r>
      <w:r>
        <w:t xml:space="preserve"> </w:t>
      </w:r>
      <w:r>
        <w:t xml:space="preserve">studio retains the right to include selected stills and short clips in its professional portfolio.</w:t>
      </w:r>
    </w:p>
    <w:p>
      <w:pPr>
        <w:numPr>
          <w:ilvl w:val="0"/>
          <w:numId w:val="1002"/>
        </w:numPr>
        <w:pStyle w:val="Compact"/>
      </w:pPr>
      <w:r>
        <w:t xml:space="preserve">Any additional filming days, extra crew members, or scope changes beyond what is described in this</w:t>
      </w:r>
      <w:r>
        <w:t xml:space="preserve"> </w:t>
      </w:r>
      <w:r>
        <w:t xml:space="preserve">Quotation Estimate</w:t>
      </w:r>
      <w:r>
        <w:t xml:space="preserve"> </w:t>
      </w:r>
      <w:r>
        <w:t xml:space="preserve">will be billed at the prevailing daily rates and require written approval from both parties.</w:t>
      </w:r>
    </w:p>
    <w:p>
      <w:pPr>
        <w:numPr>
          <w:ilvl w:val="0"/>
          <w:numId w:val="1002"/>
        </w:numPr>
        <w:pStyle w:val="Compact"/>
      </w:pPr>
      <w:r>
        <w:t xml:space="preserve">This</w:t>
      </w:r>
      <w:r>
        <w:t xml:space="preserve"> </w:t>
      </w:r>
      <w:r>
        <w:t xml:space="preserve">Quotation Estimate</w:t>
      </w:r>
      <w:r>
        <w:t xml:space="preserve"> </w:t>
      </w:r>
      <w:r>
        <w:t xml:space="preserve">is governed by the laws of the Italian Republic. Any disputes arising from the services described herein shall be subject to the exclusive jurisdiction of the courts of</w:t>
      </w:r>
      <w:r>
        <w:t xml:space="preserve"> </w:t>
      </w:r>
      <w:r>
        <w:t xml:space="preserve">Italy Milan</w:t>
      </w:r>
      <w:r>
        <w:t xml:space="preserve">.</w:t>
      </w:r>
    </w:p>
    <w:p>
      <w:pPr>
        <w:numPr>
          <w:ilvl w:val="0"/>
          <w:numId w:val="1002"/>
        </w:numPr>
        <w:pStyle w:val="Compact"/>
      </w:pPr>
      <w:r>
        <w:t xml:space="preserve">The</w:t>
      </w:r>
      <w:r>
        <w:t xml:space="preserve"> </w:t>
      </w:r>
      <w:r>
        <w:t xml:space="preserve">Videographer</w:t>
      </w:r>
      <w:r>
        <w:t xml:space="preserve"> </w:t>
      </w:r>
      <w:r>
        <w:t xml:space="preserve">services described in this document are subject to compliance with all applicable Italian data protection regulations (GDPR) and local filming permits required by the Comune di Milano.</w:t>
      </w:r>
    </w:p>
    <w:bookmarkEnd w:id="26"/>
    <w:bookmarkStart w:id="27" w:name="acceptance-authorisation"/>
    <w:p>
      <w:pPr>
        <w:pStyle w:val="Heading2"/>
      </w:pPr>
      <w:r>
        <w:t xml:space="preserve">5. Acceptance &amp; Authorisation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w:t>
      </w:r>
      <w:r>
        <w:t xml:space="preserve"> </w:t>
      </w:r>
      <w:r>
        <w:t xml:space="preserve">Videographer</w:t>
      </w:r>
      <w:r>
        <w:t xml:space="preserve"> </w:t>
      </w:r>
      <w:r>
        <w:t xml:space="preserve">services to be performed in</w:t>
      </w:r>
      <w:r>
        <w:t xml:space="preserve"> </w:t>
      </w:r>
      <w:r>
        <w:t xml:space="preserve">Italy Milan</w:t>
      </w:r>
      <w:r>
        <w:t xml:space="preserve">. This signature constitutes a binding agreement between the parties for the scope of work described herein.</w:t>
      </w:r>
    </w:p>
    <w:p>
      <w:pPr>
        <w:pStyle w:val="BodyText"/>
      </w:pPr>
      <w:r>
        <w:rPr>
          <w:bCs/>
          <w:b/>
        </w:rPr>
        <w:t xml:space="preserve">For Lumière Visual Productions S.r.l.</w:t>
      </w:r>
      <w:r>
        <w:br/>
      </w:r>
      <w:r>
        <w:t xml:space="preserve">Name: Marco Bellini</w:t>
      </w:r>
      <w:r>
        <w:br/>
      </w:r>
      <w:r>
        <w:t xml:space="preserve">Title: Managing Director &amp; Lead Videographer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bookmarkEnd w:id="27"/>
    <w:p>
      <w:pPr>
        <w:pStyle w:val="BodyText"/>
      </w:pPr>
      <w:r>
        <w:t xml:space="preserve">This Quotation Estimate (Ref. QTE-2025-04871) was prepared by Lumière Visual Productions S.r.l., a registered Videographer and video production company operating in Italy Milan.</w:t>
      </w:r>
      <w:r>
        <w:br/>
      </w:r>
      <w:r>
        <w:t xml:space="preserve">Document generated on 14 June 2025 | Page 1 of 1 | Confidential – For Client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Italy Milan</dc:title>
  <dc:creator/>
  <dc:language>en</dc:language>
  <cp:keywords/>
  <dcterms:created xsi:type="dcterms:W3CDTF">2026-10-10T02:33:15Z</dcterms:created>
  <dcterms:modified xsi:type="dcterms:W3CDTF">2026-10-10T02:33:15Z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