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digitalcraft-web-solutions-ltd."/>
    <w:p>
      <w:pPr>
        <w:pStyle w:val="Heading1"/>
      </w:pPr>
      <w:r>
        <w:t xml:space="preserve">DigitalCraft Web Solutions Ltd.</w:t>
      </w:r>
    </w:p>
    <w:p>
      <w:pPr>
        <w:pStyle w:val="FirstParagraph"/>
      </w:pPr>
      <w:r>
        <w:t xml:space="preserve">Plot 45, Sam Nujoma Street, Kariakoo, Tanzania Dar es Salaam</w:t>
      </w:r>
    </w:p>
    <w:p>
      <w:pPr>
        <w:pStyle w:val="BodyText"/>
      </w:pPr>
      <w:r>
        <w:t xml:space="preserve">Tel: +255 754 123 456 | Email: info@digitalcraft-tz.co.tz</w:t>
      </w:r>
    </w:p>
    <w:p>
      <w:pPr>
        <w:pStyle w:val="BodyText"/>
      </w:pPr>
      <w:r>
        <w:t xml:space="preserve">TIN: 123-456-789 | P.O. Box 7821, Dar es Salaam, Tanzania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QTE-2025-TZ-0347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By:</w:t>
      </w:r>
      <w:r>
        <w:t xml:space="preserve"> </w:t>
      </w:r>
      <w:r>
        <w:t xml:space="preserve">Amani Mwangi, Lead Web Designer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Mwanza Trading &amp; Logistics Co.</w:t>
      </w:r>
    </w:p>
    <w:p>
      <w:pPr>
        <w:pStyle w:val="BodyText"/>
      </w:pPr>
      <w:r>
        <w:rPr>
          <w:bCs/>
          <w:b/>
        </w:rPr>
        <w:t xml:space="preserve">Address:</w:t>
      </w:r>
      <w:r>
        <w:t xml:space="preserve"> </w:t>
      </w:r>
      <w:r>
        <w:t xml:space="preserve">120 Haile Selassie Ave, Tanzania Dar es Salaam</w:t>
      </w:r>
    </w:p>
    <w:p>
      <w:pPr>
        <w:pStyle w:val="BodyText"/>
      </w:pPr>
      <w:r>
        <w:rPr>
          <w:bCs/>
          <w:b/>
        </w:rPr>
        <w:t xml:space="preserve">Contact Person:</w:t>
      </w:r>
      <w:r>
        <w:t xml:space="preserve"> </w:t>
      </w:r>
      <w:r>
        <w:t xml:space="preserve">Mr. Joseph Kivuva</w:t>
      </w:r>
    </w:p>
    <w:p>
      <w:pPr>
        <w:pStyle w:val="BodyText"/>
      </w:pPr>
      <w:r>
        <w:rPr>
          <w:bCs/>
          <w:b/>
        </w:rPr>
        <w:t xml:space="preserve">Email:</w:t>
      </w:r>
      <w:r>
        <w:t xml:space="preserve"> </w:t>
      </w:r>
      <w:r>
        <w:t xml:space="preserve">j.kivuva@mwanzaltd.co.tz</w:t>
      </w:r>
    </w:p>
    <w:bookmarkEnd w:id="22"/>
    <w:p>
      <w:pPr>
        <w:pStyle w:val="BodyText"/>
      </w:pPr>
      <w:r>
        <w:t xml:space="preserve">Dear Mr. Kivuva,</w:t>
      </w:r>
    </w:p>
    <w:p>
      <w:pPr>
        <w:pStyle w:val="BodyText"/>
      </w:pPr>
      <w:r>
        <w:t xml:space="preserve">Thank you for the opportunity to prepare this</w:t>
      </w:r>
      <w:r>
        <w:t xml:space="preserve"> </w:t>
      </w:r>
      <w:r>
        <w:t xml:space="preserve">Quotation Estimate</w:t>
      </w:r>
      <w:r>
        <w:t xml:space="preserve"> </w:t>
      </w:r>
      <w:r>
        <w:t xml:space="preserve">for your organisation. As a professional</w:t>
      </w:r>
      <w:r>
        <w:t xml:space="preserve"> </w:t>
      </w:r>
      <w:r>
        <w:t xml:space="preserve">Web Designer</w:t>
      </w:r>
      <w:r>
        <w:t xml:space="preserve"> </w:t>
      </w:r>
      <w:r>
        <w:t xml:space="preserve">operating here in</w:t>
      </w:r>
      <w:r>
        <w:t xml:space="preserve"> </w:t>
      </w:r>
      <w:r>
        <w:t xml:space="preserve">Tanzania Dar es Salaam</w:t>
      </w:r>
      <w:r>
        <w:t xml:space="preserve">, I am pleased to present the following detailed proposal for the design, development, and deployment of a modern, responsive corporate website tailored to the needs of Mwanza Trading &amp; Logistics Co. This</w:t>
      </w:r>
      <w:r>
        <w:t xml:space="preserve"> </w:t>
      </w:r>
      <w:r>
        <w:t xml:space="preserve">Quotation Estimate</w:t>
      </w:r>
      <w:r>
        <w:t xml:space="preserve"> </w:t>
      </w:r>
      <w:r>
        <w:t xml:space="preserve">reflects our commitment to delivering high-quality digital solutions that align with the growing technology landscape in</w:t>
      </w:r>
      <w:r>
        <w:t xml:space="preserve"> </w:t>
      </w:r>
      <w:r>
        <w:t xml:space="preserve">Tanzania Dar es Salaam</w:t>
      </w:r>
      <w:r>
        <w:t xml:space="preserve"> </w:t>
      </w:r>
      <w:r>
        <w:t xml:space="preserve">and the broader East African market.</w:t>
      </w:r>
    </w:p>
    <w:bookmarkStart w:id="23" w:name="scope-of-work-web-designer-services"/>
    <w:p>
      <w:pPr>
        <w:pStyle w:val="Heading2"/>
      </w:pPr>
      <w:r>
        <w:t xml:space="preserve">Scope of Work – Web Designer Services</w:t>
      </w:r>
    </w:p>
    <w:p>
      <w:pPr>
        <w:pStyle w:val="FirstParagraph"/>
      </w:pPr>
      <w:r>
        <w:t xml:space="preserve">The following</w:t>
      </w:r>
      <w:r>
        <w:t xml:space="preserve"> </w:t>
      </w:r>
      <w:r>
        <w:t xml:space="preserve">Quotation Estimate</w:t>
      </w:r>
      <w:r>
        <w:t xml:space="preserve"> </w:t>
      </w:r>
      <w:r>
        <w:t xml:space="preserve">covers the complete engagement of our</w:t>
      </w:r>
      <w:r>
        <w:t xml:space="preserve"> </w:t>
      </w:r>
      <w:r>
        <w:t xml:space="preserve">Web Designer</w:t>
      </w:r>
      <w:r>
        <w:t xml:space="preserve"> </w:t>
      </w:r>
      <w:r>
        <w:t xml:space="preserve">team for the full lifecycle of your website project. All work will be conducted in compliance with Tanzanian data protection regulations and best practices observed by digital agencies in</w:t>
      </w:r>
      <w:r>
        <w:t xml:space="preserve"> </w:t>
      </w:r>
      <w:r>
        <w:t xml:space="preserve">Tanzania Dar es Salaam</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(TZS)</w:t>
            </w:r>
          </w:p>
        </w:tc>
      </w:tr>
      <w:tr>
        <w:tc>
          <w:tcPr/>
          <w:p>
            <w:pPr>
              <w:pStyle w:val="Compact"/>
              <w:jc w:val="left"/>
            </w:pPr>
            <w:r>
              <w:t xml:space="preserve">1</w:t>
            </w:r>
          </w:p>
        </w:tc>
        <w:tc>
          <w:tcPr/>
          <w:p>
            <w:pPr>
              <w:pStyle w:val="Compact"/>
              <w:jc w:val="left"/>
            </w:pPr>
            <w:r>
              <w:t xml:space="preserve">Website Discovery &amp; Strategy</w:t>
            </w:r>
          </w:p>
        </w:tc>
        <w:tc>
          <w:tcPr/>
          <w:p>
            <w:pPr>
              <w:pStyle w:val="Compact"/>
              <w:jc w:val="left"/>
            </w:pPr>
            <w:r>
              <w:t xml:space="preserve">Requirements gathering, competitor analysis, sitemap design, and content planning session conducted at our office in Tanzania Dar es Salaam.</w:t>
            </w:r>
          </w:p>
        </w:tc>
        <w:tc>
          <w:tcPr/>
          <w:p>
            <w:pPr>
              <w:pStyle w:val="Compact"/>
              <w:jc w:val="left"/>
            </w:pPr>
            <w:r>
              <w:t xml:space="preserve">1 week</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UI/UX Design (Web Designer Core Work)</w:t>
            </w:r>
          </w:p>
        </w:tc>
        <w:tc>
          <w:tcPr/>
          <w:p>
            <w:pPr>
              <w:pStyle w:val="Compact"/>
              <w:jc w:val="left"/>
            </w:pPr>
            <w:r>
              <w:t xml:space="preserve">Creation of wireframes, mockups, and interactive prototypes for up to 12 unique pages. Includes mobile-first responsive design and brand-aligned visual identity.</w:t>
            </w:r>
          </w:p>
        </w:tc>
        <w:tc>
          <w:tcPr/>
          <w:p>
            <w:pPr>
              <w:pStyle w:val="Compact"/>
              <w:jc w:val="left"/>
            </w:pPr>
            <w:r>
              <w:t xml:space="preserve">3 weeks</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Front-End Development</w:t>
            </w:r>
          </w:p>
        </w:tc>
        <w:tc>
          <w:tcPr/>
          <w:p>
            <w:pPr>
              <w:pStyle w:val="Compact"/>
              <w:jc w:val="left"/>
            </w:pPr>
            <w:r>
              <w:t xml:space="preserve">HTML5, CSS3, and JavaScript implementation. Cross-browser compatibility testing. Optimised for low-bandwidth connectivity common in Tanzania Dar es Salaam.</w:t>
            </w:r>
          </w:p>
        </w:tc>
        <w:tc>
          <w:tcPr/>
          <w:p>
            <w:pPr>
              <w:pStyle w:val="Compact"/>
              <w:jc w:val="left"/>
            </w:pPr>
            <w:r>
              <w:t xml:space="preserve">4 weeks</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Back-End &amp; CMS Integration</w:t>
            </w:r>
          </w:p>
        </w:tc>
        <w:tc>
          <w:tcPr/>
          <w:p>
            <w:pPr>
              <w:pStyle w:val="Compact"/>
              <w:jc w:val="left"/>
            </w:pPr>
            <w:r>
              <w:t xml:space="preserve">WordPress or custom CMS setup, admin panel configuration, content management training for two staff members, and database architecture.</w:t>
            </w:r>
          </w:p>
        </w:tc>
        <w:tc>
          <w:tcPr/>
          <w:p>
            <w:pPr>
              <w:pStyle w:val="Compact"/>
              <w:jc w:val="left"/>
            </w:pPr>
            <w:r>
              <w:t xml:space="preserve">3 weeks</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E-Commerce / Logistics Module</w:t>
            </w:r>
          </w:p>
        </w:tc>
        <w:tc>
          <w:tcPr/>
          <w:p>
            <w:pPr>
              <w:pStyle w:val="Compact"/>
              <w:jc w:val="left"/>
            </w:pPr>
            <w:r>
              <w:t xml:space="preserve">Integration of a shipment tracking portal, online quote request form, and payment gateway (M-Pesa, Tigo Pesa, and card payments) relevant to Tanzania Dar es Salaam users.</w:t>
            </w:r>
          </w:p>
        </w:tc>
        <w:tc>
          <w:tcPr/>
          <w:p>
            <w:pPr>
              <w:pStyle w:val="Compact"/>
              <w:jc w:val="left"/>
            </w:pPr>
            <w:r>
              <w:t xml:space="preserve">3 weeks</w:t>
            </w:r>
          </w:p>
        </w:tc>
        <w:tc>
          <w:tcPr/>
          <w:p>
            <w:pPr>
              <w:pStyle w:val="Compact"/>
              <w:jc w:val="left"/>
            </w:pPr>
            <w:r>
              <w:t xml:space="preserve">5,200,000</w:t>
            </w:r>
          </w:p>
        </w:tc>
      </w:tr>
      <w:tr>
        <w:tc>
          <w:tcPr/>
          <w:p>
            <w:pPr>
              <w:pStyle w:val="Compact"/>
              <w:jc w:val="left"/>
            </w:pPr>
            <w:r>
              <w:t xml:space="preserve">6</w:t>
            </w:r>
          </w:p>
        </w:tc>
        <w:tc>
          <w:tcPr/>
          <w:p>
            <w:pPr>
              <w:pStyle w:val="Compact"/>
              <w:jc w:val="left"/>
            </w:pPr>
            <w:r>
              <w:t xml:space="preserve">SEO &amp; Performance Optimisation</w:t>
            </w:r>
          </w:p>
        </w:tc>
        <w:tc>
          <w:tcPr/>
          <w:p>
            <w:pPr>
              <w:pStyle w:val="Compact"/>
              <w:jc w:val="left"/>
            </w:pPr>
            <w:r>
              <w:t xml:space="preserve">On-page SEO, meta-tag configuration, image compression, Core Web Vitals optimisation, and Google Business Profile setup for local search visibility in Tanzania Dar es Salaam.</w:t>
            </w:r>
          </w:p>
        </w:tc>
        <w:tc>
          <w:tcPr/>
          <w:p>
            <w:pPr>
              <w:pStyle w:val="Compact"/>
              <w:jc w:val="left"/>
            </w:pPr>
            <w:r>
              <w:t xml:space="preserve">2 weeks</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Testing, QA &amp; Deployment</w:t>
            </w:r>
          </w:p>
        </w:tc>
        <w:tc>
          <w:tcPr/>
          <w:p>
            <w:pPr>
              <w:pStyle w:val="Compact"/>
              <w:jc w:val="left"/>
            </w:pPr>
            <w:r>
              <w:t xml:space="preserve">Full functional testing, security audit, SSL certificate installation, DNS configuration, and production launch on a Tanzanian hosting server.</w:t>
            </w:r>
          </w:p>
        </w:tc>
        <w:tc>
          <w:tcPr/>
          <w:p>
            <w:pPr>
              <w:pStyle w:val="Compact"/>
              <w:jc w:val="left"/>
            </w:pPr>
            <w:r>
              <w:t xml:space="preserve">1 week</w:t>
            </w:r>
          </w:p>
        </w:tc>
        <w:tc>
          <w:tcPr/>
          <w:p>
            <w:pPr>
              <w:pStyle w:val="Compact"/>
              <w:jc w:val="left"/>
            </w:pPr>
            <w:r>
              <w:t xml:space="preserve">1,200,000</w:t>
            </w:r>
          </w:p>
        </w:tc>
      </w:tr>
      <w:tr>
        <w:tc>
          <w:tcPr/>
          <w:p>
            <w:pPr>
              <w:pStyle w:val="Compact"/>
              <w:jc w:val="left"/>
            </w:pPr>
            <w:r>
              <w:t xml:space="preserve">8</w:t>
            </w:r>
          </w:p>
        </w:tc>
        <w:tc>
          <w:tcPr/>
          <w:p>
            <w:pPr>
              <w:pStyle w:val="Compact"/>
              <w:jc w:val="left"/>
            </w:pPr>
            <w:r>
              <w:t xml:space="preserve">Post-Launch Support (3 Months)</w:t>
            </w:r>
          </w:p>
        </w:tc>
        <w:tc>
          <w:tcPr/>
          <w:p>
            <w:pPr>
              <w:pStyle w:val="Compact"/>
              <w:jc w:val="left"/>
            </w:pPr>
            <w:r>
              <w:t xml:space="preserve">Monthly maintenance, bug fixes, minor content updates, and priority technical support. Ongoing Web Designer availability for consultations in Tanzania Dar es Salaam.</w:t>
            </w:r>
          </w:p>
        </w:tc>
        <w:tc>
          <w:tcPr/>
          <w:p>
            <w:pPr>
              <w:pStyle w:val="Compact"/>
              <w:jc w:val="left"/>
            </w:pPr>
            <w:r>
              <w:t xml:space="preserve">3 months</w:t>
            </w:r>
          </w:p>
        </w:tc>
        <w:tc>
          <w:tcPr/>
          <w:p>
            <w:pPr>
              <w:pStyle w:val="Compact"/>
              <w:jc w:val="left"/>
            </w:pPr>
            <w:r>
              <w:t xml:space="preserve">1,800,000</w:t>
            </w:r>
          </w:p>
        </w:tc>
      </w:tr>
      <w:tr>
        <w:tc>
          <w:tcPr>
            <w:gridSpan w:val="4"/>
          </w:tcPr>
          <w:p>
            <w:pPr>
              <w:pStyle w:val="Compact"/>
              <w:jc w:val="left"/>
            </w:pPr>
            <w:r>
              <w:t xml:space="preserve">Total Project Cost (TZS)</w:t>
            </w:r>
          </w:p>
        </w:tc>
        <w:tc>
          <w:tcPr/>
          <w:p>
            <w:pPr>
              <w:pStyle w:val="Compact"/>
              <w:jc w:val="left"/>
            </w:pPr>
            <w:r>
              <w:t xml:space="preserve">22,050,000</w:t>
            </w:r>
          </w:p>
        </w:tc>
      </w:tr>
      <w:tr>
        <w:tc>
          <w:tcPr>
            <w:gridSpan w:val="4"/>
          </w:tcPr>
          <w:p>
            <w:pPr>
              <w:pStyle w:val="Compact"/>
              <w:jc w:val="left"/>
            </w:pPr>
            <w:r>
              <w:t xml:space="preserve">VAT (18%)</w:t>
            </w:r>
          </w:p>
        </w:tc>
        <w:tc>
          <w:tcPr/>
          <w:p>
            <w:pPr>
              <w:pStyle w:val="Compact"/>
              <w:jc w:val="left"/>
            </w:pPr>
            <w:r>
              <w:t xml:space="preserve">3,969,000</w:t>
            </w:r>
          </w:p>
        </w:tc>
      </w:tr>
      <w:tr>
        <w:tc>
          <w:tcPr>
            <w:gridSpan w:val="4"/>
          </w:tcPr>
          <w:p>
            <w:pPr>
              <w:pStyle w:val="Compact"/>
              <w:jc w:val="left"/>
            </w:pPr>
            <w:r>
              <w:t xml:space="preserve">Grand Total (TZS)</w:t>
            </w:r>
          </w:p>
        </w:tc>
        <w:tc>
          <w:tcPr/>
          <w:p>
            <w:pPr>
              <w:pStyle w:val="Compact"/>
              <w:jc w:val="left"/>
            </w:pPr>
            <w:r>
              <w:t xml:space="preserve">26,019,000</w:t>
            </w:r>
          </w:p>
        </w:tc>
      </w:tr>
    </w:tbl>
    <w:bookmarkEnd w:id="23"/>
    <w:bookmarkStart w:id="24" w:name="payment-schedule"/>
    <w:p>
      <w:pPr>
        <w:pStyle w:val="Heading2"/>
      </w:pPr>
      <w:r>
        <w:t xml:space="preserve">Payment Schedule</w:t>
      </w:r>
    </w:p>
    <w:p>
      <w:pPr>
        <w:pStyle w:val="FirstParagraph"/>
      </w:pPr>
      <w:r>
        <w:t xml:space="preserve">This</w:t>
      </w:r>
      <w:r>
        <w:t xml:space="preserve"> </w:t>
      </w:r>
      <w:r>
        <w:t xml:space="preserve">Quotation Estimate</w:t>
      </w:r>
      <w:r>
        <w:t xml:space="preserve"> </w:t>
      </w:r>
      <w:r>
        <w:t xml:space="preserve">is structured with the following milestone-based payment plan to ensure transparency and mutual commitment:</w:t>
      </w:r>
    </w:p>
    <w:p>
      <w:pPr>
        <w:numPr>
          <w:ilvl w:val="0"/>
          <w:numId w:val="1001"/>
        </w:numPr>
        <w:pStyle w:val="Compact"/>
      </w:pPr>
      <w:r>
        <w:rPr>
          <w:bCs/>
          <w:b/>
        </w:rPr>
        <w:t xml:space="preserve">30% Advance Payment (TZS 7,805,700):</w:t>
      </w:r>
      <w:r>
        <w:t xml:space="preserve"> </w:t>
      </w:r>
      <w:r>
        <w:t xml:space="preserve">Due upon acceptance of this Quotation Estimate and signing of the service agreement. This initiates the Web Designer discovery phase.</w:t>
      </w:r>
    </w:p>
    <w:p>
      <w:pPr>
        <w:numPr>
          <w:ilvl w:val="0"/>
          <w:numId w:val="1001"/>
        </w:numPr>
        <w:pStyle w:val="Compact"/>
      </w:pPr>
      <w:r>
        <w:rPr>
          <w:bCs/>
          <w:b/>
        </w:rPr>
        <w:t xml:space="preserve">40% Mid-Project Payment (TZS 10,407,600):</w:t>
      </w:r>
      <w:r>
        <w:t xml:space="preserve"> </w:t>
      </w:r>
      <w:r>
        <w:t xml:space="preserve">Due upon approval of the final UI/UX design mockups and completion of front-end development.</w:t>
      </w:r>
    </w:p>
    <w:p>
      <w:pPr>
        <w:numPr>
          <w:ilvl w:val="0"/>
          <w:numId w:val="1001"/>
        </w:numPr>
        <w:pStyle w:val="Compact"/>
      </w:pPr>
      <w:r>
        <w:rPr>
          <w:bCs/>
          <w:b/>
        </w:rPr>
        <w:t xml:space="preserve">30% Final Payment (TZS 7,805,700):</w:t>
      </w:r>
      <w:r>
        <w:t xml:space="preserve"> </w:t>
      </w:r>
      <w:r>
        <w:t xml:space="preserve">Due upon successful deployment, client sign-off, and handover of all source files and documentation.</w:t>
      </w:r>
    </w:p>
    <w:p>
      <w:pPr>
        <w:pStyle w:val="FirstParagraph"/>
      </w:pPr>
      <w:r>
        <w:t xml:space="preserve">All payments shall be made via bank transfer to our account at NMB Bank, Tanzania Dar es Salaam branch, or through M-Pesa Business for amounts under TZS 5,000,000. Invoices will be issued in accordance with Tanzania Revenue Authority (TRA) requirements.</w:t>
      </w:r>
    </w:p>
    <w:bookmarkEnd w:id="24"/>
    <w:bookmarkStart w:id="25" w:name="terms-conditions"/>
    <w:p>
      <w:pPr>
        <w:pStyle w:val="Heading2"/>
      </w:pPr>
      <w:r>
        <w:t xml:space="preserve">Terms &amp; Conditions</w:t>
      </w:r>
    </w:p>
    <w:p>
      <w:pPr>
        <w:numPr>
          <w:ilvl w:val="0"/>
          <w:numId w:val="1002"/>
        </w:numPr>
        <w:pStyle w:val="Compact"/>
      </w:pPr>
      <w:r>
        <w:t xml:space="preserve">This Quotation Estimate is valid for thirty (30) calendar days from the date of issue. After the expiry date, pricing may be subject to revision based on market conditions in Tanzania Dar es Salaam.</w:t>
      </w:r>
    </w:p>
    <w:p>
      <w:pPr>
        <w:numPr>
          <w:ilvl w:val="0"/>
          <w:numId w:val="1002"/>
        </w:numPr>
        <w:pStyle w:val="Compact"/>
      </w:pPr>
      <w:r>
        <w:t xml:space="preserve">The Web Designer team reserves the right to request up to three (3) rounds of revisions per deliverable at no additional cost. Additional revision cycles will be billed at TZS 350,000 per round.</w:t>
      </w:r>
    </w:p>
    <w:p>
      <w:pPr>
        <w:numPr>
          <w:ilvl w:val="0"/>
          <w:numId w:val="1002"/>
        </w:numPr>
        <w:pStyle w:val="Compact"/>
      </w:pPr>
      <w:r>
        <w:t xml:space="preserve">All intellectual property rights to the final website design, code, and content transfer to the client upon full payment. The Web Designer retains the right to display the project in their portfolio with client consent.</w:t>
      </w:r>
    </w:p>
    <w:p>
      <w:pPr>
        <w:numPr>
          <w:ilvl w:val="0"/>
          <w:numId w:val="1002"/>
        </w:numPr>
        <w:pStyle w:val="Compact"/>
      </w:pPr>
      <w:r>
        <w:t xml:space="preserve">Project timelines are estimates based on timely client feedback. Delays in content provision or approval from the client side will extend the schedule proportionally.</w:t>
      </w:r>
    </w:p>
    <w:p>
      <w:pPr>
        <w:numPr>
          <w:ilvl w:val="0"/>
          <w:numId w:val="1002"/>
        </w:numPr>
        <w:pStyle w:val="Compact"/>
      </w:pPr>
      <w:r>
        <w:t xml:space="preserve">This Quotation Estimate does not include third-party licensing costs (e.g., premium plugins, stock imagery, or domain registration fees), which will be quoted separately.</w:t>
      </w:r>
    </w:p>
    <w:p>
      <w:pPr>
        <w:numPr>
          <w:ilvl w:val="0"/>
          <w:numId w:val="1002"/>
        </w:numPr>
        <w:pStyle w:val="Compact"/>
      </w:pPr>
      <w:r>
        <w:t xml:space="preserve">Both parties agree to resolve any disputes through amicable negotiation in Tanzania Dar es Salaam before resorting to formal legal proceedings under the laws of the United Republic of Tanzania.</w:t>
      </w:r>
    </w:p>
    <w:p>
      <w:pPr>
        <w:numPr>
          <w:ilvl w:val="0"/>
          <w:numId w:val="1002"/>
        </w:numPr>
        <w:pStyle w:val="Compact"/>
      </w:pPr>
      <w:r>
        <w:t xml:space="preserve">Confidentiality: All business information shared during the engagement will be treated as strictly confidential by the Web Designer and DigitalCraft Web Solutions Ltd.</w:t>
      </w:r>
    </w:p>
    <w:bookmarkEnd w:id="25"/>
    <w:bookmarkStart w:id="26" w:name="acceptance"/>
    <w:p>
      <w:pPr>
        <w:pStyle w:val="Heading2"/>
      </w:pPr>
      <w:r>
        <w:t xml:space="preserve">Acceptance</w:t>
      </w:r>
    </w:p>
    <w:p>
      <w:pPr>
        <w:pStyle w:val="FirstParagraph"/>
      </w:pPr>
      <w:r>
        <w:t xml:space="preserve">By signing below, the client acknowledges receipt and acceptance of this</w:t>
      </w:r>
      <w:r>
        <w:t xml:space="preserve"> </w:t>
      </w:r>
      <w:r>
        <w:t xml:space="preserve">Quotation Estimate</w:t>
      </w:r>
      <w:r>
        <w:t xml:space="preserve"> </w:t>
      </w:r>
      <w:r>
        <w:t xml:space="preserve">for</w:t>
      </w:r>
      <w:r>
        <w:t xml:space="preserve"> </w:t>
      </w:r>
      <w:r>
        <w:t xml:space="preserve">Web Designer</w:t>
      </w:r>
      <w:r>
        <w:t xml:space="preserve"> </w:t>
      </w:r>
      <w:r>
        <w:t xml:space="preserve">services as outlined above. The engagement will commence within five (5) business days of the advance payment being received.</w:t>
      </w:r>
    </w:p>
    <w:p>
      <w:pPr>
        <w:pStyle w:val="BodyText"/>
      </w:pPr>
      <w:r>
        <w:rPr>
          <w:bCs/>
          <w:b/>
        </w:rPr>
        <w:t xml:space="preserve">For: DigitalCraft Web Solutions Ltd.</w:t>
      </w:r>
    </w:p>
    <w:p>
      <w:pPr>
        <w:pStyle w:val="BodyText"/>
      </w:pPr>
      <w:r>
        <w:t xml:space="preserve">Name: Amani Mwangi</w:t>
      </w:r>
    </w:p>
    <w:p>
      <w:pPr>
        <w:pStyle w:val="BodyText"/>
      </w:pPr>
      <w:r>
        <w:t xml:space="preserve">Title: Lead Web Designer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Mwanza Trading &amp; Logistics Co.</w:t>
      </w:r>
    </w:p>
    <w:p>
      <w:pPr>
        <w:pStyle w:val="BodyText"/>
      </w:pPr>
      <w:r>
        <w:t xml:space="preserve">Name: Joseph Kivuva</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w:t>
      </w:r>
    </w:p>
    <w:p>
      <w:pPr>
        <w:pStyle w:val="BodyText"/>
      </w:pPr>
      <w:r>
        <w:t xml:space="preserve">DigitalCraft Web Solutions Ltd. | Tanzania Dar es Salaam | This Quotation Estimate is generated electronically and is valid without a physical stamp.</w:t>
      </w:r>
    </w:p>
    <w:p>
      <w:pPr>
        <w:pStyle w:val="BodyText"/>
      </w:pPr>
      <w:r>
        <w:t xml:space="preserve">Quotation No. QTE-2025-TZ-0347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Tanzania Dar es Salaam</dc:title>
  <dc:creator/>
  <dc:language>en</dc:language>
  <cp:keywords/>
  <dcterms:created xsi:type="dcterms:W3CDTF">2026-10-10T04:34:19Z</dcterms:created>
  <dcterms:modified xsi:type="dcterms:W3CDTF">2026-10-10T04:34:19Z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