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</w:t>
      </w:r>
    </w:p>
    <w:p>
      <w:pPr>
        <w:pStyle w:val="BodyText"/>
      </w:pPr>
      <w:r>
        <w:t xml:space="preserve">United States San Francisco, CA 94103</w:t>
      </w:r>
    </w:p>
    <w:p>
      <w:pPr>
        <w:pStyle w:val="BodyText"/>
      </w:pPr>
      <w:r>
        <w:t xml:space="preserve">Bay Area Digital Solutions LLC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QTE-SF-2025-0487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Bay Area Digital Solutions LLC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1200 Market Street, Suite 450</w:t>
      </w:r>
      <w:r>
        <w:br/>
      </w:r>
      <w:r>
        <w:rPr>
          <w:bCs/>
          <w:b/>
        </w:rPr>
        <w:t xml:space="preserve">United States San Francisco, CA 94102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</w:t>
      </w:r>
      <w:r>
        <w:br/>
      </w:r>
      <w:r>
        <w:rPr>
          <w:bCs/>
          <w:b/>
        </w:rPr>
        <w:t xml:space="preserve">United States San Francisco, CA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Phone / Email]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Bay Area Digital Solutions LLC, a premier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headquartered in</w:t>
      </w:r>
      <w:r>
        <w:t xml:space="preserve"> </w:t>
      </w:r>
      <w:r>
        <w:t xml:space="preserve">United States San Francisco</w:t>
      </w:r>
      <w:r>
        <w:t xml:space="preserve">, to provide a comprehensive and transparent breakdown of costs associated with the design, development, and deployment of a custom website for the client identified above. 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 vibrant and competitive digital landscape of</w:t>
      </w:r>
      <w:r>
        <w:t xml:space="preserve"> </w:t>
      </w:r>
      <w:r>
        <w:t xml:space="preserve">United States San Francisco</w:t>
      </w:r>
      <w:r>
        <w:t xml:space="preserve">, we are committed to delivering exceptional digital experiences that align with the highest industry standards.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serves as a formal proposal outlining the scope of work, deliverables, timelines, and associated fees for the proposed web design engagement.</w:t>
      </w:r>
    </w:p>
    <w:bookmarkEnd w:id="21"/>
    <w:bookmarkStart w:id="22" w:name="scope-of-work-web-designer-services"/>
    <w:p>
      <w:pPr>
        <w:pStyle w:val="Heading2"/>
      </w:pPr>
      <w:r>
        <w:t xml:space="preserve">2. Scope of Work – Web Designer Services</w:t>
      </w:r>
    </w:p>
    <w:p>
      <w:pPr>
        <w:pStyle w:val="FirstParagraph"/>
      </w:pPr>
      <w:r>
        <w:t xml:space="preserve">As your designated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San Francisco</w:t>
      </w:r>
      <w:r>
        <w:t xml:space="preserve">, our team will execute the following services as part of this engagement: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&amp; Strategy:</w:t>
      </w:r>
      <w:r>
        <w:t xml:space="preserve"> </w:t>
      </w:r>
      <w:r>
        <w:t xml:space="preserve">Comprehensive requirements gathering, competitor analysis, and user persona development tailored to the San Francisco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Creation of wireframes, mockups, and interactive prototypes for desktop, tablet, and mobile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Responsive web development using modern frameworks (HTML5, CSS3, JavaScript, React) ensuring cross-browser compatibility.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Back-End Integration:</w:t>
      </w:r>
      <w:r>
        <w:t xml:space="preserve"> </w:t>
      </w:r>
      <w:r>
        <w:t xml:space="preserve">CMS setup, database configuration, and API integrations as specified in the project brief.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Optimization:</w:t>
      </w:r>
      <w:r>
        <w:t xml:space="preserve"> </w:t>
      </w:r>
      <w:r>
        <w:t xml:space="preserve">SEO-structured content architecture, meta-tag optimization, and accessibility compliance (WCAG 2.1 AA).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 &amp; Testing:</w:t>
      </w:r>
      <w:r>
        <w:t xml:space="preserve"> </w:t>
      </w:r>
      <w:r>
        <w:t xml:space="preserve">Cross-device testing, performance optimization, and security audit prior to launch.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Deployment &amp; Training:</w:t>
      </w:r>
      <w:r>
        <w:t xml:space="preserve"> </w:t>
      </w:r>
      <w:r>
        <w:t xml:space="preserve">Production deployment, DNS configuration, and a two-hour client training session conducted in our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office or via video conference.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Strategy &amp; Project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Information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&amp; Visual Identity (3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Responsive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 &amp; CMS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Implementation &amp; Performance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 Testing, Security Audit &amp; Bug Fixing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Training &amp; Post-Launch Support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$37,920.00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estimated duration for this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 is</w:t>
      </w:r>
      <w:r>
        <w:t xml:space="preserve"> </w:t>
      </w:r>
      <w:r>
        <w:rPr>
          <w:bCs/>
          <w:b/>
        </w:rPr>
        <w:t xml:space="preserve">12 to 14 weeks</w:t>
      </w:r>
      <w:r>
        <w:t xml:space="preserve"> </w:t>
      </w:r>
      <w:r>
        <w:t xml:space="preserve">from the date of contract execution. The timeline is structured in bi-weekly sprints with milestone reviews. All project management and communication will be coordinated from our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office, with regular check-ins scheduled to ensure alignment with the client's expectations.</w:t>
      </w:r>
    </w:p>
    <w:bookmarkEnd w:id="24"/>
    <w:bookmarkStart w:id="25" w:name="payment-schedule"/>
    <w:p>
      <w:pPr>
        <w:pStyle w:val="Heading2"/>
      </w:pPr>
      <w:r>
        <w:t xml:space="preserve">5.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/ Kickoff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$11,376.00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Approval (UI Sign-off)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$11,376.00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Development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$5,688.00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13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rates and availability 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payments are due within fifteen (15) business days of invoice date. Late payments will incur a 1.5% monthly interest charge in accordance with California commercial law.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reserves the right to pause work if payment milestones are not met within the stipulated timeframe.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deliverables shall transfer to the client upon receipt of full payment. Source code, design files, and documentation will be delivered in agreed-upon formats.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fees (fonts, stock imagery, SaaS subscriptions) unless explicitly stated. Such costs will be billed at cost with a 5% handling fee.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originally agreed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This agreement is governed by the laws of the State of California. Any disputes shall be resolved through mediation 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before proceeding to litigation.</w:t>
      </w:r>
    </w:p>
    <w:p>
      <w:pPr>
        <w:numPr>
          <w:ilvl w:val="0"/>
          <w:numId w:val="1002"/>
        </w:numPr>
        <w:pStyle w:val="Compact"/>
      </w:pPr>
      <w:r>
        <w:t xml:space="preserve">Bay Area Digital Solutions LLC shall maintain professional liability insurance with a minimum coverage of $2,000,000 throughout the duration of this engagement.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maintain strict confidentiality regarding all proprietary information exchanged during this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engagement, as outlined in the separate Non-Disclosure Agreement (NDA) to be executed concurrently.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as prepared by Bay Area Digital Solutions LLC in</w:t>
      </w:r>
      <w:r>
        <w:t xml:space="preserve"> </w:t>
      </w:r>
      <w:r>
        <w:t xml:space="preserve">United States San Francisco</w:t>
      </w:r>
      <w:r>
        <w:t xml:space="preserve">. This signature constitutes a binding agreement to the terms, conditions, scope of work, and pricing outlined herein.</w:t>
      </w:r>
    </w:p>
    <w:p>
      <w:pPr>
        <w:pStyle w:val="BodyText"/>
      </w:pPr>
      <w:r>
        <w:rPr>
          <w:bCs/>
          <w:b/>
        </w:rPr>
        <w:t xml:space="preserve">For Bay Area Digital Solutions LLC</w:t>
      </w:r>
    </w:p>
    <w:p>
      <w:pPr>
        <w:pStyle w:val="BodyText"/>
      </w:pPr>
      <w:r>
        <w:t xml:space="preserve">Authorized Signature &amp; Date</w:t>
      </w:r>
      <w:r>
        <w:br/>
      </w:r>
      <w:r>
        <w:rPr>
          <w:iCs/>
          <w:i/>
        </w:rPr>
        <w:t xml:space="preserve">Michael R. Chen, Principal Web Designer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Signature &amp; Date</w:t>
      </w:r>
      <w:r>
        <w:br/>
      </w:r>
      <w:r>
        <w:rPr>
          <w:iCs/>
          <w:i/>
        </w:rPr>
        <w:t xml:space="preserve">[Client Representative Name &amp; Title]</w:t>
      </w:r>
    </w:p>
    <w:p>
      <w:pPr>
        <w:pStyle w:val="BodyText"/>
      </w:pPr>
      <w:r>
        <w:t xml:space="preserve">This Quotation Estimate document was generated by Bay Area Digital Solutions LLC, a registered Web Designer firm in United States San Francisco, California.</w:t>
      </w:r>
      <w:r>
        <w:t xml:space="preserve"> </w:t>
      </w:r>
      <w:r>
        <w:t xml:space="preserve">Document Reference: QTE-SF-2025-0487 | Page 1 of 1 | For official use only.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United States San Francisco</dc:title>
  <dc:creator/>
  <dc:language>en</dc:language>
  <cp:keywords/>
  <dcterms:created xsi:type="dcterms:W3CDTF">2026-10-10T07:00:27Z</dcterms:created>
  <dcterms:modified xsi:type="dcterms:W3CDTF">2026-10-10T07:00:27Z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