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Venezuela</w:t>
      </w:r>
      <w:r>
        <w:t xml:space="preserve"> </w:t>
      </w:r>
      <w:r>
        <w:t xml:space="preserve">Caracas</w:t>
      </w:r>
    </w:p>
    <w:bookmarkStart w:id="20" w:name="quotation-estimate"/>
    <w:p>
      <w:pPr>
        <w:pStyle w:val="Heading1"/>
      </w:pPr>
      <w:r>
        <w:t xml:space="preserve">QUOTATION ESTIMATE</w:t>
      </w:r>
    </w:p>
    <w:p>
      <w:pPr>
        <w:pStyle w:val="FirstParagraph"/>
      </w:pPr>
      <w:r>
        <w:rPr>
          <w:bCs/>
          <w:b/>
        </w:rPr>
        <w:t xml:space="preserve">Professional Web Designer Services</w:t>
      </w:r>
    </w:p>
    <w:p>
      <w:pPr>
        <w:pStyle w:val="BodyText"/>
      </w:pPr>
      <w:r>
        <w:t xml:space="preserve">Caracas, Venezuela | Digital Solutions &amp; Creative Web Development</w:t>
      </w:r>
    </w:p>
    <w:bookmarkEnd w:id="20"/>
    <w:p>
      <w:pPr>
        <w:pStyle w:val="BodyText"/>
      </w:pPr>
      <w:r>
        <w:rPr>
          <w:bCs/>
          <w:b/>
        </w:rPr>
        <w:t xml:space="preserve">Quotation Estimate No.:</w:t>
      </w:r>
      <w:r>
        <w:t xml:space="preserve"> </w:t>
      </w:r>
      <w:r>
        <w:t xml:space="preserve">QTE-VC-2025-0487</w:t>
      </w:r>
      <w:r>
        <w:br/>
      </w:r>
      <w:r>
        <w:rPr>
          <w:bCs/>
          <w:b/>
        </w:rPr>
        <w:t xml:space="preserve">Date Issued:</w:t>
      </w:r>
      <w:r>
        <w:t xml:space="preserve"> </w:t>
      </w:r>
      <w:r>
        <w:t xml:space="preserve">June 15, 2025</w:t>
      </w:r>
      <w:r>
        <w:br/>
      </w:r>
      <w:r>
        <w:rPr>
          <w:bCs/>
          <w:b/>
        </w:rPr>
        <w:t xml:space="preserve">Valid Until:</w:t>
      </w:r>
      <w:r>
        <w:t xml:space="preserve"> </w:t>
      </w:r>
      <w:r>
        <w:t xml:space="preserve">July 15, 2025</w:t>
      </w:r>
    </w:p>
    <w:p>
      <w:pPr>
        <w:pStyle w:val="BodyText"/>
      </w:pPr>
      <w:r>
        <w:rPr>
          <w:bCs/>
          <w:b/>
        </w:rPr>
        <w:t xml:space="preserve">Prepared By:</w:t>
      </w:r>
      <w:r>
        <w:t xml:space="preserve"> </w:t>
      </w:r>
      <w:r>
        <w:t xml:space="preserve">Carlos Mendoza</w:t>
      </w:r>
      <w:r>
        <w:br/>
      </w:r>
      <w:r>
        <w:rPr>
          <w:bCs/>
          <w:b/>
        </w:rPr>
        <w:t xml:space="preserve">Role:</w:t>
      </w:r>
      <w:r>
        <w:t xml:space="preserve"> </w:t>
      </w:r>
      <w:r>
        <w:t xml:space="preserve">Senior Web Designer</w:t>
      </w:r>
      <w:r>
        <w:br/>
      </w:r>
      <w:r>
        <w:rPr>
          <w:bCs/>
          <w:b/>
        </w:rPr>
        <w:t xml:space="preserve">Company:</w:t>
      </w:r>
      <w:r>
        <w:t xml:space="preserve"> </w:t>
      </w:r>
      <w:r>
        <w:t xml:space="preserve">PixelCraft Digital, C.A.</w:t>
      </w:r>
      <w:r>
        <w:br/>
      </w:r>
      <w:r>
        <w:rPr>
          <w:bCs/>
          <w:b/>
        </w:rPr>
        <w:t xml:space="preserve">Location:</w:t>
      </w:r>
      <w:r>
        <w:t xml:space="preserve"> </w:t>
      </w:r>
      <w:r>
        <w:t xml:space="preserve">Av. Francisco de Miranda, Chacao, Venezuela Caracas</w:t>
      </w:r>
    </w:p>
    <w:p>
      <w:pPr>
        <w:pStyle w:val="BodyText"/>
      </w:pPr>
      <w:r>
        <w:rPr>
          <w:bCs/>
          <w:b/>
        </w:rPr>
        <w:t xml:space="preserve">Prepared For:</w:t>
      </w:r>
      <w:r>
        <w:t xml:space="preserve"> </w:t>
      </w:r>
      <w:r>
        <w:t xml:space="preserve">[Client Name / Company]</w:t>
      </w:r>
      <w:r>
        <w:br/>
      </w:r>
      <w:r>
        <w:rPr>
          <w:bCs/>
          <w:b/>
        </w:rPr>
        <w:t xml:space="preserve">Address:</w:t>
      </w:r>
      <w:r>
        <w:t xml:space="preserve"> </w:t>
      </w:r>
      <w:r>
        <w:t xml:space="preserve">[Client Address], Venezuela Caracas</w:t>
      </w:r>
      <w:r>
        <w:br/>
      </w:r>
      <w:r>
        <w:rPr>
          <w:bCs/>
          <w:b/>
        </w:rPr>
        <w:t xml:space="preserve">Contact:</w:t>
      </w:r>
      <w:r>
        <w:t xml:space="preserve"> </w:t>
      </w:r>
      <w:r>
        <w:t xml:space="preserve">[Client Phone / Email]</w:t>
      </w:r>
      <w:r>
        <w:br/>
      </w:r>
      <w:r>
        <w:rPr>
          <w:bCs/>
          <w:b/>
        </w:rPr>
        <w:t xml:space="preserve">Project Reference:</w:t>
      </w:r>
      <w:r>
        <w:t xml:space="preserve"> </w:t>
      </w:r>
      <w:r>
        <w:t xml:space="preserve">WC-2025-0487</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document is formally issued by PixelCraft Digital, C.A., a specialized</w:t>
      </w:r>
      <w:r>
        <w:t xml:space="preserve"> </w:t>
      </w:r>
      <w:r>
        <w:t xml:space="preserve">Web Designer</w:t>
      </w:r>
      <w:r>
        <w:t xml:space="preserve"> </w:t>
      </w:r>
      <w:r>
        <w:t xml:space="preserve">firm operating out of</w:t>
      </w:r>
      <w:r>
        <w:t xml:space="preserve"> </w:t>
      </w:r>
      <w:r>
        <w:t xml:space="preserve">Venezuela Caracas</w:t>
      </w:r>
      <w:r>
        <w:t xml:space="preserve">, to provide a comprehensive and transparent breakdown of all professional services, deliverables, and associated costs for the proposed web design and development project. As a dedicated</w:t>
      </w:r>
      <w:r>
        <w:t xml:space="preserve"> </w:t>
      </w:r>
      <w:r>
        <w:t xml:space="preserve">Web Designer</w:t>
      </w:r>
      <w:r>
        <w:t xml:space="preserve"> </w:t>
      </w:r>
      <w:r>
        <w:t xml:space="preserve">serving the business community in</w:t>
      </w:r>
      <w:r>
        <w:t xml:space="preserve"> </w:t>
      </w:r>
      <w:r>
        <w:t xml:space="preserve">Venezuela Caracas</w:t>
      </w:r>
      <w:r>
        <w:t xml:space="preserve">, we understand the unique digital landscape and the specific needs of local enterprises seeking a strong online presence. This</w:t>
      </w:r>
      <w:r>
        <w:t xml:space="preserve"> </w:t>
      </w:r>
      <w:r>
        <w:t xml:space="preserve">Quotation Estimate</w:t>
      </w:r>
      <w:r>
        <w:t xml:space="preserve"> </w:t>
      </w:r>
      <w:r>
        <w:t xml:space="preserve">reflects our commitment to delivering high-quality, culturally relevant, and technically sound web solutions tailored to the</w:t>
      </w:r>
      <w:r>
        <w:t xml:space="preserve"> </w:t>
      </w:r>
      <w:r>
        <w:t xml:space="preserve">Venezuela Caracas</w:t>
      </w:r>
      <w:r>
        <w:t xml:space="preserve"> </w:t>
      </w:r>
      <w:r>
        <w:t xml:space="preserve">market.</w:t>
      </w:r>
    </w:p>
    <w:bookmarkEnd w:id="21"/>
    <w:bookmarkStart w:id="22" w:name="scope-of-work-web-designer-services"/>
    <w:p>
      <w:pPr>
        <w:pStyle w:val="Heading2"/>
      </w:pPr>
      <w:r>
        <w:t xml:space="preserve">2. Scope of Work – Web Designer Services</w:t>
      </w:r>
    </w:p>
    <w:p>
      <w:pPr>
        <w:pStyle w:val="FirstParagraph"/>
      </w:pPr>
      <w:r>
        <w:t xml:space="preserve">The following</w:t>
      </w:r>
      <w:r>
        <w:t xml:space="preserve"> </w:t>
      </w:r>
      <w:r>
        <w:t xml:space="preserve">Web Designer</w:t>
      </w:r>
      <w:r>
        <w:t xml:space="preserve"> </w:t>
      </w:r>
      <w:r>
        <w:t xml:space="preserve">services have been scoped based on the initial consultation conducted in</w:t>
      </w:r>
      <w:r>
        <w:t xml:space="preserve"> </w:t>
      </w:r>
      <w:r>
        <w:t xml:space="preserve">Venezuela Caracas</w:t>
      </w:r>
      <w:r>
        <w:t xml:space="preserve"> </w:t>
      </w:r>
      <w:r>
        <w:t xml:space="preserve">on June 10, 2025. Each item below represents a distinct phase of the project and is priced accordingly within this</w:t>
      </w:r>
      <w:r>
        <w:t xml:space="preserve"> </w:t>
      </w:r>
      <w:r>
        <w:t xml:space="preserve">Quotation Estimate</w:t>
      </w:r>
      <w:r>
        <w:t xml:space="preserv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 Deliverable</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Discovery &amp; Strategy Session</w:t>
            </w:r>
          </w:p>
        </w:tc>
        <w:tc>
          <w:tcPr/>
          <w:p>
            <w:pPr>
              <w:pStyle w:val="Compact"/>
              <w:jc w:val="left"/>
            </w:pPr>
            <w:r>
              <w:t xml:space="preserve">Initial consultation in Venezuela Caracas, competitor analysis, user persona development, and content strategy planning by the assigned Web Designer.</w:t>
            </w:r>
          </w:p>
        </w:tc>
        <w:tc>
          <w:tcPr/>
          <w:p>
            <w:pPr>
              <w:pStyle w:val="Compact"/>
              <w:jc w:val="left"/>
            </w:pPr>
            <w:r>
              <w:t xml:space="preserve">1 week</w:t>
            </w:r>
          </w:p>
        </w:tc>
        <w:tc>
          <w:tcPr/>
          <w:p>
            <w:pPr>
              <w:pStyle w:val="Compact"/>
              <w:jc w:val="left"/>
            </w:pPr>
            <w:r>
              <w:t xml:space="preserve">$450.00</w:t>
            </w:r>
          </w:p>
        </w:tc>
      </w:tr>
      <w:tr>
        <w:tc>
          <w:tcPr/>
          <w:p>
            <w:pPr>
              <w:pStyle w:val="Compact"/>
              <w:jc w:val="left"/>
            </w:pPr>
            <w:r>
              <w:t xml:space="preserve">2</w:t>
            </w:r>
          </w:p>
        </w:tc>
        <w:tc>
          <w:tcPr/>
          <w:p>
            <w:pPr>
              <w:pStyle w:val="Compact"/>
              <w:jc w:val="left"/>
            </w:pPr>
            <w:r>
              <w:t xml:space="preserve">Wireframing &amp; UX Architecture</w:t>
            </w:r>
          </w:p>
        </w:tc>
        <w:tc>
          <w:tcPr/>
          <w:p>
            <w:pPr>
              <w:pStyle w:val="Compact"/>
              <w:jc w:val="left"/>
            </w:pPr>
            <w:r>
              <w:t xml:space="preserve">Low-fidelity wireframes for up to 8 pages, user flow diagrams, and interactive prototype. Delivered by the Web Designer team in Venezuela Caracas.</w:t>
            </w:r>
          </w:p>
        </w:tc>
        <w:tc>
          <w:tcPr/>
          <w:p>
            <w:pPr>
              <w:pStyle w:val="Compact"/>
              <w:jc w:val="left"/>
            </w:pPr>
            <w:r>
              <w:t xml:space="preserve">2 weeks</w:t>
            </w:r>
          </w:p>
        </w:tc>
        <w:tc>
          <w:tcPr/>
          <w:p>
            <w:pPr>
              <w:pStyle w:val="Compact"/>
              <w:jc w:val="left"/>
            </w:pPr>
            <w:r>
              <w:t xml:space="preserve">$1,200.00</w:t>
            </w:r>
          </w:p>
        </w:tc>
      </w:tr>
      <w:tr>
        <w:tc>
          <w:tcPr/>
          <w:p>
            <w:pPr>
              <w:pStyle w:val="Compact"/>
              <w:jc w:val="left"/>
            </w:pPr>
            <w:r>
              <w:t xml:space="preserve">3</w:t>
            </w:r>
          </w:p>
        </w:tc>
        <w:tc>
          <w:tcPr/>
          <w:p>
            <w:pPr>
              <w:pStyle w:val="Compact"/>
              <w:jc w:val="left"/>
            </w:pPr>
            <w:r>
              <w:t xml:space="preserve">UI Design &amp; Visual Identity</w:t>
            </w:r>
          </w:p>
        </w:tc>
        <w:tc>
          <w:tcPr/>
          <w:p>
            <w:pPr>
              <w:pStyle w:val="Compact"/>
              <w:jc w:val="left"/>
            </w:pPr>
            <w:r>
              <w:t xml:space="preserve">High-fidelity mockups, color palette, typography system, and responsive design for desktop, tablet, and mobile. Web Designer creative direction included.</w:t>
            </w:r>
          </w:p>
        </w:tc>
        <w:tc>
          <w:tcPr/>
          <w:p>
            <w:pPr>
              <w:pStyle w:val="Compact"/>
              <w:jc w:val="left"/>
            </w:pPr>
            <w:r>
              <w:t xml:space="preserve">3 weeks</w:t>
            </w:r>
          </w:p>
        </w:tc>
        <w:tc>
          <w:tcPr/>
          <w:p>
            <w:pPr>
              <w:pStyle w:val="Compact"/>
              <w:jc w:val="left"/>
            </w:pPr>
            <w:r>
              <w:t xml:space="preserve">$2,800.00</w:t>
            </w:r>
          </w:p>
        </w:tc>
      </w:tr>
      <w:tr>
        <w:tc>
          <w:tcPr/>
          <w:p>
            <w:pPr>
              <w:pStyle w:val="Compact"/>
              <w:jc w:val="left"/>
            </w:pPr>
            <w:r>
              <w:t xml:space="preserve">4</w:t>
            </w:r>
          </w:p>
        </w:tc>
        <w:tc>
          <w:tcPr/>
          <w:p>
            <w:pPr>
              <w:pStyle w:val="Compact"/>
              <w:jc w:val="left"/>
            </w:pPr>
            <w:r>
              <w:t xml:space="preserve">Front-End Development</w:t>
            </w:r>
          </w:p>
        </w:tc>
        <w:tc>
          <w:tcPr/>
          <w:p>
            <w:pPr>
              <w:pStyle w:val="Compact"/>
              <w:jc w:val="left"/>
            </w:pPr>
            <w:r>
              <w:t xml:space="preserve">HTML5, CSS3, and JavaScript implementation. Responsive coding, cross-browser compatibility, and performance optimization by the Web Designer developer team.</w:t>
            </w:r>
          </w:p>
        </w:tc>
        <w:tc>
          <w:tcPr/>
          <w:p>
            <w:pPr>
              <w:pStyle w:val="Compact"/>
              <w:jc w:val="left"/>
            </w:pPr>
            <w:r>
              <w:t xml:space="preserve">4 weeks</w:t>
            </w:r>
          </w:p>
        </w:tc>
        <w:tc>
          <w:tcPr/>
          <w:p>
            <w:pPr>
              <w:pStyle w:val="Compact"/>
              <w:jc w:val="left"/>
            </w:pPr>
            <w:r>
              <w:t xml:space="preserve">$3,500.00</w:t>
            </w:r>
          </w:p>
        </w:tc>
      </w:tr>
      <w:tr>
        <w:tc>
          <w:tcPr/>
          <w:p>
            <w:pPr>
              <w:pStyle w:val="Compact"/>
              <w:jc w:val="left"/>
            </w:pPr>
            <w:r>
              <w:t xml:space="preserve">5</w:t>
            </w:r>
          </w:p>
        </w:tc>
        <w:tc>
          <w:tcPr/>
          <w:p>
            <w:pPr>
              <w:pStyle w:val="Compact"/>
              <w:jc w:val="left"/>
            </w:pPr>
            <w:r>
              <w:t xml:space="preserve">Back-End &amp; CMS Integration</w:t>
            </w:r>
          </w:p>
        </w:tc>
        <w:tc>
          <w:tcPr/>
          <w:p>
            <w:pPr>
              <w:pStyle w:val="Compact"/>
              <w:jc w:val="left"/>
            </w:pPr>
            <w:r>
              <w:t xml:space="preserve">Content Management System setup (WordPress or custom), database configuration, user authentication, and admin panel. Managed by the Web Designer back-end specialist.</w:t>
            </w:r>
          </w:p>
        </w:tc>
        <w:tc>
          <w:tcPr/>
          <w:p>
            <w:pPr>
              <w:pStyle w:val="Compact"/>
              <w:jc w:val="left"/>
            </w:pPr>
            <w:r>
              <w:t xml:space="preserve">3 weeks</w:t>
            </w:r>
          </w:p>
        </w:tc>
        <w:tc>
          <w:tcPr/>
          <w:p>
            <w:pPr>
              <w:pStyle w:val="Compact"/>
              <w:jc w:val="left"/>
            </w:pPr>
            <w:r>
              <w:t xml:space="preserve">$2,200.00</w:t>
            </w:r>
          </w:p>
        </w:tc>
      </w:tr>
      <w:tr>
        <w:tc>
          <w:tcPr/>
          <w:p>
            <w:pPr>
              <w:pStyle w:val="Compact"/>
              <w:jc w:val="left"/>
            </w:pPr>
            <w:r>
              <w:t xml:space="preserve">6</w:t>
            </w:r>
          </w:p>
        </w:tc>
        <w:tc>
          <w:tcPr/>
          <w:p>
            <w:pPr>
              <w:pStyle w:val="Compact"/>
              <w:jc w:val="left"/>
            </w:pPr>
            <w:r>
              <w:t xml:space="preserve">E-Commerce / Payment Module</w:t>
            </w:r>
          </w:p>
        </w:tc>
        <w:tc>
          <w:tcPr/>
          <w:p>
            <w:pPr>
              <w:pStyle w:val="Compact"/>
              <w:jc w:val="left"/>
            </w:pPr>
            <w:r>
              <w:t xml:space="preserve">Integration of local Venezuelan payment gateways (Banesco, Mercantil, Pago Móvil) and international processors. Configured by the Web Designer for Venezuela Caracas compliance.</w:t>
            </w:r>
          </w:p>
        </w:tc>
        <w:tc>
          <w:tcPr/>
          <w:p>
            <w:pPr>
              <w:pStyle w:val="Compact"/>
              <w:jc w:val="left"/>
            </w:pPr>
            <w:r>
              <w:t xml:space="preserve">2 weeks</w:t>
            </w:r>
          </w:p>
        </w:tc>
        <w:tc>
          <w:tcPr/>
          <w:p>
            <w:pPr>
              <w:pStyle w:val="Compact"/>
              <w:jc w:val="left"/>
            </w:pPr>
            <w:r>
              <w:t xml:space="preserve">$1,800.00</w:t>
            </w:r>
          </w:p>
        </w:tc>
      </w:tr>
      <w:tr>
        <w:tc>
          <w:tcPr/>
          <w:p>
            <w:pPr>
              <w:pStyle w:val="Compact"/>
              <w:jc w:val="left"/>
            </w:pPr>
            <w:r>
              <w:t xml:space="preserve">7</w:t>
            </w:r>
          </w:p>
        </w:tc>
        <w:tc>
          <w:tcPr/>
          <w:p>
            <w:pPr>
              <w:pStyle w:val="Compact"/>
              <w:jc w:val="left"/>
            </w:pPr>
            <w:r>
              <w:t xml:space="preserve">SEO &amp; Performance Optimization</w:t>
            </w:r>
          </w:p>
        </w:tc>
        <w:tc>
          <w:tcPr/>
          <w:p>
            <w:pPr>
              <w:pStyle w:val="Compact"/>
              <w:jc w:val="left"/>
            </w:pPr>
            <w:r>
              <w:t xml:space="preserve">On-page SEO, meta tags, structured data, image optimization, and Core Web Vitals tuning. Executed by the Web Designer SEO specialist.</w:t>
            </w:r>
          </w:p>
        </w:tc>
        <w:tc>
          <w:tcPr/>
          <w:p>
            <w:pPr>
              <w:pStyle w:val="Compact"/>
              <w:jc w:val="left"/>
            </w:pPr>
            <w:r>
              <w:t xml:space="preserve">1 week</w:t>
            </w:r>
          </w:p>
        </w:tc>
        <w:tc>
          <w:tcPr/>
          <w:p>
            <w:pPr>
              <w:pStyle w:val="Compact"/>
              <w:jc w:val="left"/>
            </w:pPr>
            <w:r>
              <w:t xml:space="preserve">$650.00</w:t>
            </w:r>
          </w:p>
        </w:tc>
      </w:tr>
      <w:tr>
        <w:tc>
          <w:tcPr/>
          <w:p>
            <w:pPr>
              <w:pStyle w:val="Compact"/>
              <w:jc w:val="left"/>
            </w:pPr>
            <w:r>
              <w:t xml:space="preserve">8</w:t>
            </w:r>
          </w:p>
        </w:tc>
        <w:tc>
          <w:tcPr/>
          <w:p>
            <w:pPr>
              <w:pStyle w:val="Compact"/>
              <w:jc w:val="left"/>
            </w:pPr>
            <w:r>
              <w:t xml:space="preserve">Testing, QA &amp; Deployment</w:t>
            </w:r>
          </w:p>
        </w:tc>
        <w:tc>
          <w:tcPr/>
          <w:p>
            <w:pPr>
              <w:pStyle w:val="Compact"/>
              <w:jc w:val="left"/>
            </w:pPr>
            <w:r>
              <w:t xml:space="preserve">Full cross-device testing, security audit, SSL configuration, DNS setup, and production launch in Venezuela Caracas.</w:t>
            </w:r>
          </w:p>
        </w:tc>
        <w:tc>
          <w:tcPr/>
          <w:p>
            <w:pPr>
              <w:pStyle w:val="Compact"/>
              <w:jc w:val="left"/>
            </w:pPr>
            <w:r>
              <w:t xml:space="preserve">1 week</w:t>
            </w:r>
          </w:p>
        </w:tc>
        <w:tc>
          <w:tcPr/>
          <w:p>
            <w:pPr>
              <w:pStyle w:val="Compact"/>
              <w:jc w:val="left"/>
            </w:pPr>
            <w:r>
              <w:t xml:space="preserve">$500.00</w:t>
            </w:r>
          </w:p>
        </w:tc>
      </w:tr>
      <w:tr>
        <w:tc>
          <w:tcPr/>
          <w:p>
            <w:pPr>
              <w:pStyle w:val="Compact"/>
              <w:jc w:val="left"/>
            </w:pPr>
            <w:r>
              <w:t xml:space="preserve">9</w:t>
            </w:r>
          </w:p>
        </w:tc>
        <w:tc>
          <w:tcPr/>
          <w:p>
            <w:pPr>
              <w:pStyle w:val="Compact"/>
              <w:jc w:val="left"/>
            </w:pPr>
            <w:r>
              <w:t xml:space="preserve">Training &amp; Documentation</w:t>
            </w:r>
          </w:p>
        </w:tc>
        <w:tc>
          <w:tcPr/>
          <w:p>
            <w:pPr>
              <w:pStyle w:val="Compact"/>
              <w:jc w:val="left"/>
            </w:pPr>
            <w:r>
              <w:t xml:space="preserve">On-site training session in Venezuela Caracas for client staff, plus comprehensive user manual and video tutorials prepared by the Web Designer team.</w:t>
            </w:r>
          </w:p>
        </w:tc>
        <w:tc>
          <w:tcPr/>
          <w:p>
            <w:pPr>
              <w:pStyle w:val="Compact"/>
              <w:jc w:val="left"/>
            </w:pPr>
            <w:r>
              <w:t xml:space="preserve">2 days</w:t>
            </w:r>
          </w:p>
        </w:tc>
        <w:tc>
          <w:tcPr/>
          <w:p>
            <w:pPr>
              <w:pStyle w:val="Compact"/>
              <w:jc w:val="left"/>
            </w:pPr>
            <w:r>
              <w:t xml:space="preserve">$400.00</w:t>
            </w:r>
          </w:p>
        </w:tc>
      </w:tr>
      <w:tr>
        <w:tc>
          <w:tcPr/>
          <w:p>
            <w:pPr>
              <w:pStyle w:val="Compact"/>
              <w:jc w:val="left"/>
            </w:pPr>
            <w:r>
              <w:t xml:space="preserve">10</w:t>
            </w:r>
          </w:p>
        </w:tc>
        <w:tc>
          <w:tcPr/>
          <w:p>
            <w:pPr>
              <w:pStyle w:val="Compact"/>
              <w:jc w:val="left"/>
            </w:pPr>
            <w:r>
              <w:t xml:space="preserve">Post-Launch Support (3 months)</w:t>
            </w:r>
          </w:p>
        </w:tc>
        <w:tc>
          <w:tcPr/>
          <w:p>
            <w:pPr>
              <w:pStyle w:val="Compact"/>
              <w:jc w:val="left"/>
            </w:pPr>
            <w:r>
              <w:t xml:space="preserve">Bug fixes, minor content updates, security patches, and priority email support. Provided by the Web Designer support team in Venezuela Caracas.</w:t>
            </w:r>
          </w:p>
        </w:tc>
        <w:tc>
          <w:tcPr/>
          <w:p>
            <w:pPr>
              <w:pStyle w:val="Compact"/>
              <w:jc w:val="left"/>
            </w:pPr>
            <w:r>
              <w:t xml:space="preserve">3 months</w:t>
            </w:r>
          </w:p>
        </w:tc>
        <w:tc>
          <w:tcPr/>
          <w:p>
            <w:pPr>
              <w:pStyle w:val="Compact"/>
              <w:jc w:val="left"/>
            </w:pPr>
            <w:r>
              <w:t xml:space="preserve">$900.00</w:t>
            </w:r>
          </w:p>
        </w:tc>
      </w:tr>
      <w:tr>
        <w:tc>
          <w:tcPr>
            <w:gridSpan w:val="4"/>
          </w:tcPr>
          <w:p>
            <w:pPr>
              <w:pStyle w:val="Compact"/>
              <w:jc w:val="right"/>
            </w:pPr>
            <w:r>
              <w:t xml:space="preserve">TOTAL ESTIMATED COST</w:t>
            </w:r>
          </w:p>
        </w:tc>
        <w:tc>
          <w:tcPr/>
          <w:p>
            <w:pPr>
              <w:pStyle w:val="Compact"/>
              <w:jc w:val="left"/>
            </w:pPr>
            <w:r>
              <w:t xml:space="preserve">$14,400.00</w:t>
            </w:r>
          </w:p>
        </w:tc>
      </w:tr>
    </w:tbl>
    <w:bookmarkEnd w:id="22"/>
    <w:bookmarkStart w:id="23" w:name="payment-schedule"/>
    <w:p>
      <w:pPr>
        <w:pStyle w:val="Heading2"/>
      </w:pPr>
      <w:r>
        <w:t xml:space="preserve">3. Payment Schedule</w:t>
      </w:r>
    </w:p>
    <w:p>
      <w:pPr>
        <w:pStyle w:val="FirstParagraph"/>
      </w:pPr>
      <w:r>
        <w:t xml:space="preserve">As outlined in this</w:t>
      </w:r>
      <w:r>
        <w:t xml:space="preserve"> </w:t>
      </w:r>
      <w:r>
        <w:t xml:space="preserve">Quotation Estimate</w:t>
      </w:r>
      <w:r>
        <w:t xml:space="preserve">, the total project cost of</w:t>
      </w:r>
      <w:r>
        <w:t xml:space="preserve"> </w:t>
      </w:r>
      <w:r>
        <w:rPr>
          <w:bCs/>
          <w:b/>
        </w:rPr>
        <w:t xml:space="preserve">$14,400.00 USD</w:t>
      </w:r>
      <w:r>
        <w:t xml:space="preserve"> </w:t>
      </w:r>
      <w:r>
        <w:t xml:space="preserve">shall be paid according to the following milestone-based schedule, agreed upon between the</w:t>
      </w:r>
      <w:r>
        <w:t xml:space="preserve"> </w:t>
      </w:r>
      <w:r>
        <w:t xml:space="preserve">Web Designer</w:t>
      </w:r>
      <w:r>
        <w:t xml:space="preserve"> </w:t>
      </w:r>
      <w:r>
        <w:t xml:space="preserve">firm and the client in</w:t>
      </w:r>
      <w:r>
        <w:t xml:space="preserve"> </w:t>
      </w:r>
      <w:r>
        <w:t xml:space="preserve">Venezuela Caracas</w:t>
      </w:r>
      <w:r>
        <w:t xml:space="preserve">:</w:t>
      </w:r>
    </w:p>
    <w:p>
      <w:pPr>
        <w:numPr>
          <w:ilvl w:val="0"/>
          <w:numId w:val="1001"/>
        </w:numPr>
        <w:pStyle w:val="Compact"/>
      </w:pPr>
      <w:r>
        <w:rPr>
          <w:bCs/>
          <w:b/>
        </w:rPr>
        <w:t xml:space="preserve">30% Down Payment ($4,320.00):</w:t>
      </w:r>
      <w:r>
        <w:t xml:space="preserve"> </w:t>
      </w:r>
      <w:r>
        <w:t xml:space="preserve">Due upon acceptance of this Quotation Estimate and project kickoff.</w:t>
      </w:r>
    </w:p>
    <w:p>
      <w:pPr>
        <w:numPr>
          <w:ilvl w:val="0"/>
          <w:numId w:val="1001"/>
        </w:numPr>
        <w:pStyle w:val="Compact"/>
      </w:pPr>
      <w:r>
        <w:rPr>
          <w:bCs/>
          <w:b/>
        </w:rPr>
        <w:t xml:space="preserve">30% Mid-Project Payment ($4,320.00):</w:t>
      </w:r>
      <w:r>
        <w:t xml:space="preserve"> </w:t>
      </w:r>
      <w:r>
        <w:t xml:space="preserve">Due upon approval of UI design mockups and completion of front-end development.</w:t>
      </w:r>
    </w:p>
    <w:p>
      <w:pPr>
        <w:numPr>
          <w:ilvl w:val="0"/>
          <w:numId w:val="1001"/>
        </w:numPr>
        <w:pStyle w:val="Compact"/>
      </w:pPr>
      <w:r>
        <w:rPr>
          <w:bCs/>
          <w:b/>
        </w:rPr>
        <w:t xml:space="preserve">30% Pre-Launch Payment ($4,320.00):</w:t>
      </w:r>
      <w:r>
        <w:t xml:space="preserve"> </w:t>
      </w:r>
      <w:r>
        <w:t xml:space="preserve">Due upon completion of back-end integration and before final deployment.</w:t>
      </w:r>
    </w:p>
    <w:p>
      <w:pPr>
        <w:numPr>
          <w:ilvl w:val="0"/>
          <w:numId w:val="1001"/>
        </w:numPr>
        <w:pStyle w:val="Compact"/>
      </w:pPr>
      <w:r>
        <w:rPr>
          <w:bCs/>
          <w:b/>
        </w:rPr>
        <w:t xml:space="preserve">10% Final Payment ($1,440.00):</w:t>
      </w:r>
      <w:r>
        <w:t xml:space="preserve"> </w:t>
      </w:r>
      <w:r>
        <w:t xml:space="preserve">Due upon successful go-live and delivery of all documentation in Venezuela Caracas.</w:t>
      </w:r>
    </w:p>
    <w:bookmarkEnd w:id="23"/>
    <w:bookmarkStart w:id="24" w:name="terms-and-conditions"/>
    <w:p>
      <w:pPr>
        <w:pStyle w:val="Heading2"/>
      </w:pPr>
      <w:r>
        <w:t xml:space="preserve">4.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After this period, the</w:t>
      </w:r>
      <w:r>
        <w:t xml:space="preserve"> </w:t>
      </w:r>
      <w:r>
        <w:t xml:space="preserve">Web Designer</w:t>
      </w:r>
      <w:r>
        <w:t xml:space="preserve"> </w:t>
      </w:r>
      <w:r>
        <w:t xml:space="preserve">reserves the right to revise pricing due to market fluctuations in</w:t>
      </w:r>
      <w:r>
        <w:t xml:space="preserve"> </w:t>
      </w:r>
      <w:r>
        <w:t xml:space="preserve">Venezuela Caracas</w:t>
      </w:r>
      <w:r>
        <w:t xml:space="preserve">.</w:t>
      </w:r>
    </w:p>
    <w:p>
      <w:pPr>
        <w:numPr>
          <w:ilvl w:val="0"/>
          <w:numId w:val="1002"/>
        </w:numPr>
        <w:pStyle w:val="Compact"/>
      </w:pPr>
      <w:r>
        <w:t xml:space="preserve">All prices are quoted in United States Dollars (USD) and are inclusive of applicable Venezuelan taxes as per current regulations in Venezuela Caracas.</w:t>
      </w:r>
    </w:p>
    <w:p>
      <w:pPr>
        <w:numPr>
          <w:ilvl w:val="0"/>
          <w:numId w:val="1002"/>
        </w:numPr>
        <w:pStyle w:val="Compact"/>
      </w:pPr>
      <w:r>
        <w:t xml:space="preserve">The</w:t>
      </w:r>
      <w:r>
        <w:t xml:space="preserve"> </w:t>
      </w:r>
      <w:r>
        <w:t xml:space="preserve">Web Designer</w:t>
      </w:r>
      <w:r>
        <w:t xml:space="preserve"> </w:t>
      </w:r>
      <w:r>
        <w:t xml:space="preserve">shall not be held liable for delays caused by client feedback exceeding the agreed-upon review windows (maximum 5 business days per milestone).</w:t>
      </w:r>
    </w:p>
    <w:p>
      <w:pPr>
        <w:numPr>
          <w:ilvl w:val="0"/>
          <w:numId w:val="1002"/>
        </w:numPr>
        <w:pStyle w:val="Compact"/>
      </w:pPr>
      <w:r>
        <w:t xml:space="preserve">Any additional features, pages, or modifications beyond the scope defined in this Quotation Estimate will be subject to a separate written amendment and additional cost assessment by the Web Designer.</w:t>
      </w:r>
    </w:p>
    <w:p>
      <w:pPr>
        <w:numPr>
          <w:ilvl w:val="0"/>
          <w:numId w:val="1002"/>
        </w:numPr>
        <w:pStyle w:val="Compact"/>
      </w:pPr>
      <w:r>
        <w:t xml:space="preserve">Intellectual property of all final deliverables transfers to the client upon full payment. The Web Designer retains the right to display the project in their portfolio unless otherwise agreed in writing.</w:t>
      </w:r>
    </w:p>
    <w:p>
      <w:pPr>
        <w:numPr>
          <w:ilvl w:val="0"/>
          <w:numId w:val="1002"/>
        </w:numPr>
        <w:pStyle w:val="Compact"/>
      </w:pPr>
      <w:r>
        <w:t xml:space="preserve">This Quotation Estimate does not constitute a binding contract until both parties have signed and dated the document. The governing jurisdiction for any disputes shall be the courts of Venezuela Caracas.</w:t>
      </w:r>
    </w:p>
    <w:p>
      <w:pPr>
        <w:numPr>
          <w:ilvl w:val="0"/>
          <w:numId w:val="1002"/>
        </w:numPr>
        <w:pStyle w:val="Compact"/>
      </w:pPr>
      <w:r>
        <w:t xml:space="preserve">The Web Designer guarantees a minimum of three (3) rounds of revisions per design phase. Additional revision cycles will be billed at $150.00 per hour.</w:t>
      </w:r>
    </w:p>
    <w:p>
      <w:pPr>
        <w:pStyle w:val="FirstParagraph"/>
      </w:pPr>
      <w:r>
        <w:rPr>
          <w:bCs/>
          <w:b/>
        </w:rPr>
        <w:t xml:space="preserve">Important Note for Venezuela Caracas Clients:</w:t>
      </w:r>
      <w:r>
        <w:t xml:space="preserve"> </w:t>
      </w:r>
      <w:r>
        <w:t xml:space="preserve">Given the current economic and banking conditions in Venezuela Caracas, the Web Designer team accepts payments via bank transfer (Banesco, Banco Mercantil, Banco de Venezuela), international wire transfer, or approved digital payment platforms. Please confirm your preferred payment method upon acceptance of this Quotation Estimate.</w:t>
      </w:r>
    </w:p>
    <w:bookmarkEnd w:id="24"/>
    <w:bookmarkStart w:id="25" w:name="acceptance-and-signatures"/>
    <w:p>
      <w:pPr>
        <w:pStyle w:val="Heading2"/>
      </w:pPr>
      <w:r>
        <w:t xml:space="preserve">5. Acceptance and Signatures</w:t>
      </w:r>
    </w:p>
    <w:p>
      <w:pPr>
        <w:pStyle w:val="FirstParagraph"/>
      </w:pPr>
      <w:r>
        <w:t xml:space="preserve">By signing below, both parties acknowledge and agree to the terms, scope, and pricing detailed in this</w:t>
      </w:r>
      <w:r>
        <w:t xml:space="preserve"> </w:t>
      </w:r>
      <w:r>
        <w:t xml:space="preserve">Quotation Estimate</w:t>
      </w:r>
      <w:r>
        <w:t xml:space="preserve"> </w:t>
      </w:r>
      <w:r>
        <w:t xml:space="preserve">for</w:t>
      </w:r>
      <w:r>
        <w:t xml:space="preserve"> </w:t>
      </w:r>
      <w:r>
        <w:t xml:space="preserve">Web Designer</w:t>
      </w:r>
      <w:r>
        <w:t xml:space="preserve"> </w:t>
      </w:r>
      <w:r>
        <w:t xml:space="preserve">services to be delivered in</w:t>
      </w:r>
      <w:r>
        <w:t xml:space="preserve"> </w:t>
      </w:r>
      <w:r>
        <w:t xml:space="preserve">Venezuela Caracas</w:t>
      </w:r>
      <w:r>
        <w:t xml:space="preserve">.</w:t>
      </w:r>
    </w:p>
    <w:p>
      <w:pPr>
        <w:pStyle w:val="BodyText"/>
      </w:pPr>
      <w:r>
        <w:rPr>
          <w:bCs/>
          <w:b/>
        </w:rPr>
        <w:t xml:space="preserve">Web Designer / Service Provider</w:t>
      </w:r>
      <w:r>
        <w:br/>
      </w:r>
      <w:r>
        <w:t xml:space="preserve">Carlos Mendoza – PixelCraft Digital, C.A.</w:t>
      </w:r>
      <w:r>
        <w:br/>
      </w:r>
      <w:r>
        <w:t xml:space="preserve">Venezuela Caracas</w:t>
      </w:r>
      <w:r>
        <w:br/>
      </w:r>
      <w:r>
        <w:t xml:space="preserve">Date: _______________</w:t>
      </w:r>
    </w:p>
    <w:p>
      <w:pPr>
        <w:pStyle w:val="BodyText"/>
      </w:pPr>
      <w:r>
        <w:rPr>
          <w:bCs/>
          <w:b/>
        </w:rPr>
        <w:t xml:space="preserve">Client / Authorized Representative</w:t>
      </w:r>
      <w:r>
        <w:br/>
      </w:r>
      <w:r>
        <w:t xml:space="preserve">[Client Name]</w:t>
      </w:r>
      <w:r>
        <w:br/>
      </w:r>
      <w:r>
        <w:t xml:space="preserve">[Company Name]</w:t>
      </w:r>
      <w:r>
        <w:br/>
      </w:r>
      <w:r>
        <w:t xml:space="preserve">Venezuela Caracas</w:t>
      </w:r>
      <w:r>
        <w:br/>
      </w:r>
      <w:r>
        <w:t xml:space="preserve">Date: _______________</w:t>
      </w:r>
    </w:p>
    <w:p>
      <w:pPr>
        <w:pStyle w:val="BodyText"/>
      </w:pPr>
      <w:r>
        <w:rPr>
          <w:bCs/>
          <w:b/>
        </w:rPr>
        <w:t xml:space="preserve">PixelCraft Digital, C.A.</w:t>
      </w:r>
      <w:r>
        <w:t xml:space="preserve"> </w:t>
      </w:r>
      <w:r>
        <w:t xml:space="preserve">| RIF: J-40XXXXXX-X | Av. Francisco de Miranda, Torre Empresarial, Piso 12, Chacao, Venezuela Caracas</w:t>
      </w:r>
      <w:r>
        <w:br/>
      </w:r>
      <w:r>
        <w:t xml:space="preserve">Phone: +58 (212) XXX-XXXX | Email: quotes@pixelcraftdigital.com.ve | Web: www.pixelcraftdigital.com.ve</w:t>
      </w:r>
      <w:r>
        <w:br/>
      </w:r>
      <w:r>
        <w:t xml:space="preserve">This Quotation Estimate was prepared by a certified Web Designer operating in Venezuela Caracas. Document Ref: QTE-VC-2025-0487</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Web Designer Services - Venezuela Caracas</dc:title>
  <dc:creator/>
  <dc:language>en</dc:language>
  <cp:keywords/>
  <dcterms:created xsi:type="dcterms:W3CDTF">2026-10-10T08:34:44Z</dcterms:created>
  <dcterms:modified xsi:type="dcterms:W3CDTF">2026-10-10T08:34:44Z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content-width=device-width, initial-scale=1.0</vt:lpwstr>
  </property>
</Properties>
</file>