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quotation-estimate"/>
    <w:p>
      <w:pPr>
        <w:pStyle w:val="Heading1"/>
      </w:pPr>
      <w:r>
        <w:t xml:space="preserve">Quotation Estimate</w:t>
      </w:r>
    </w:p>
    <w:p>
      <w:pPr>
        <w:pStyle w:val="FirstParagraph"/>
      </w:pPr>
      <w:r>
        <w:t xml:space="preserve">Professional Welder Services — Afghanistan Kabul</w:t>
      </w:r>
    </w:p>
    <w:p>
      <w:pPr>
        <w:pStyle w:val="BodyText"/>
      </w:pPr>
      <w:r>
        <w:t xml:space="preserve">Ref: QE-AFK-2025-0047 | Date: 15 June 2025 | Valid Until: 15 July 2025</w:t>
      </w:r>
    </w:p>
    <w:bookmarkEnd w:id="20"/>
    <w:p>
      <w:pPr>
        <w:pStyle w:val="BodyText"/>
      </w:pPr>
      <w:r>
        <w:rPr>
          <w:bCs/>
          <w:b/>
        </w:rPr>
        <w:t xml:space="preserve">Prepared By:</w:t>
      </w:r>
      <w:r>
        <w:br/>
      </w:r>
      <w:r>
        <w:t xml:space="preserve">Kabul Industrial Welding Services (KIWS)</w:t>
      </w:r>
      <w:r>
        <w:br/>
      </w:r>
      <w:r>
        <w:t xml:space="preserve">Plot 14, Industrial Zone, Karim Khan, Kabul, Afghanistan</w:t>
      </w:r>
      <w:r>
        <w:br/>
      </w:r>
      <w:r>
        <w:t xml:space="preserve">Tel: +93 700 123 456 | Email: quotes@kiws-af.com</w:t>
      </w:r>
    </w:p>
    <w:p>
      <w:pPr>
        <w:pStyle w:val="BodyText"/>
      </w:pPr>
      <w:r>
        <w:rPr>
          <w:bCs/>
          <w:b/>
        </w:rPr>
        <w:t xml:space="preserve">Prepared For:</w:t>
      </w:r>
      <w:r>
        <w:br/>
      </w:r>
      <w:r>
        <w:t xml:space="preserve">[Client Name / Organization]</w:t>
      </w:r>
      <w:r>
        <w:br/>
      </w:r>
      <w:r>
        <w:t xml:space="preserve">[Client Address], Kabul, Afghanistan</w:t>
      </w:r>
      <w:r>
        <w:br/>
      </w:r>
      <w:r>
        <w:t xml:space="preserve">Contact: [Client Contact Person]</w:t>
      </w:r>
    </w:p>
    <w:bookmarkStart w:id="21" w:name="purpose-of-this-quotation-estimate"/>
    <w:p>
      <w:pPr>
        <w:pStyle w:val="Heading2"/>
      </w:pPr>
      <w:r>
        <w:t xml:space="preserve">1. Purpose of This Quotation Estimate</w:t>
      </w:r>
    </w:p>
    <w:p>
      <w:pPr>
        <w:pStyle w:val="FirstParagraph"/>
      </w:pPr>
      <w:r>
        <w:t xml:space="preserve">This Quotation Estimate is issued by Kabul Industrial Welding Services (KIWS) to provide a comprehensive and itemized cost breakdown for the engagement of a certified Welder to perform structural, fabrication, and repair welding operations at the client's designated site in Afghanistan Kabul. This document serves as a formal Quotation Estimate outlining the scope of work, labor rates, material costs, equipment requirements, and all associated charges for the Welder services to be rendered in Afghanistan Kabul. All pricing in this Quotation Estimate reflects current market conditions in Afghanistan Kabul and accounts for the specific logistical, security, and environmental factors inherent to operating in this region.</w:t>
      </w:r>
    </w:p>
    <w:bookmarkEnd w:id="21"/>
    <w:bookmarkStart w:id="22" w:name="X462c4f3deea883df39fbb083803dc824f37b3ae"/>
    <w:p>
      <w:pPr>
        <w:pStyle w:val="Heading2"/>
      </w:pPr>
      <w:r>
        <w:t xml:space="preserve">2. Scope of Work — Welder Services in Afghanistan Kabul</w:t>
      </w:r>
    </w:p>
    <w:p>
      <w:pPr>
        <w:pStyle w:val="FirstParagraph"/>
      </w:pPr>
      <w:r>
        <w:t xml:space="preserve">The Welder engaged under this Quotation Estimate shall perform the following duties at the project site located in Afghanistan Kabul:</w:t>
      </w:r>
    </w:p>
    <w:p>
      <w:pPr>
        <w:numPr>
          <w:ilvl w:val="0"/>
          <w:numId w:val="1001"/>
        </w:numPr>
        <w:pStyle w:val="Compact"/>
      </w:pPr>
      <w:r>
        <w:t xml:space="preserve">Structural steel welding (MIG, TIG, and Stick/ARC) for building frameworks, support beams, and load-bearing components in Afghanistan Kabul.</w:t>
      </w:r>
    </w:p>
    <w:p>
      <w:pPr>
        <w:numPr>
          <w:ilvl w:val="0"/>
          <w:numId w:val="1001"/>
        </w:numPr>
        <w:pStyle w:val="Compact"/>
      </w:pPr>
      <w:r>
        <w:t xml:space="preserve">Fabrication of custom metal enclosures, gates, railings, and industrial equipment housings as specified by the client in Afghanistan Kabul.</w:t>
      </w:r>
    </w:p>
    <w:p>
      <w:pPr>
        <w:numPr>
          <w:ilvl w:val="0"/>
          <w:numId w:val="1001"/>
        </w:numPr>
        <w:pStyle w:val="Compact"/>
      </w:pPr>
      <w:r>
        <w:t xml:space="preserve">Repair and maintenance welding of existing infrastructure, including pipe joints, tank seams, and machinery frames within the Afghanistan Kabul operational area.</w:t>
      </w:r>
    </w:p>
    <w:p>
      <w:pPr>
        <w:numPr>
          <w:ilvl w:val="0"/>
          <w:numId w:val="1001"/>
        </w:numPr>
        <w:pStyle w:val="Compact"/>
      </w:pPr>
      <w:r>
        <w:t xml:space="preserve">Preparation of weld joints, surface cleaning, and post-weld finishing (grinding, polishing, and anti-corrosion coating application).</w:t>
      </w:r>
    </w:p>
    <w:p>
      <w:pPr>
        <w:numPr>
          <w:ilvl w:val="0"/>
          <w:numId w:val="1001"/>
        </w:numPr>
        <w:pStyle w:val="Compact"/>
      </w:pPr>
      <w:r>
        <w:t xml:space="preserve">Compliance with local welding standards and safety regulations applicable in Afghanistan Kabul, including proper use of personal protective equipment (PPE).</w:t>
      </w:r>
    </w:p>
    <w:p>
      <w:pPr>
        <w:numPr>
          <w:ilvl w:val="0"/>
          <w:numId w:val="1001"/>
        </w:numPr>
        <w:pStyle w:val="Compact"/>
      </w:pPr>
      <w:r>
        <w:t xml:space="preserve">Coordination with the client's site supervisor in Afghanistan Kabul for daily work planning, progress reporting, and quality assurance inspections.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Certified Welder (Senior) — Daily labor rate for structural and fabrication welding in Afghanistan Kabul</w:t>
            </w:r>
          </w:p>
        </w:tc>
        <w:tc>
          <w:tcPr/>
          <w:p>
            <w:pPr>
              <w:pStyle w:val="Compact"/>
              <w:jc w:val="left"/>
            </w:pPr>
            <w:r>
              <w:t xml:space="preserve">Day</w:t>
            </w:r>
          </w:p>
        </w:tc>
        <w:tc>
          <w:tcPr/>
          <w:p>
            <w:pPr>
              <w:pStyle w:val="Compact"/>
              <w:jc w:val="left"/>
            </w:pPr>
            <w:r>
              <w:t xml:space="preserve">30</w:t>
            </w:r>
          </w:p>
        </w:tc>
        <w:tc>
          <w:tcPr/>
          <w:p>
            <w:pPr>
              <w:pStyle w:val="Compact"/>
              <w:jc w:val="left"/>
            </w:pPr>
            <w:r>
              <w:t xml:space="preserve">120.00</w:t>
            </w:r>
          </w:p>
        </w:tc>
        <w:tc>
          <w:tcPr/>
          <w:p>
            <w:pPr>
              <w:pStyle w:val="Compact"/>
              <w:jc w:val="left"/>
            </w:pPr>
            <w:r>
              <w:t xml:space="preserve">3,600.00</w:t>
            </w:r>
          </w:p>
        </w:tc>
      </w:tr>
      <w:tr>
        <w:tc>
          <w:tcPr/>
          <w:p>
            <w:pPr>
              <w:pStyle w:val="Compact"/>
              <w:jc w:val="left"/>
            </w:pPr>
            <w:r>
              <w:t xml:space="preserve">2</w:t>
            </w:r>
          </w:p>
        </w:tc>
        <w:tc>
          <w:tcPr/>
          <w:p>
            <w:pPr>
              <w:pStyle w:val="Compact"/>
              <w:jc w:val="left"/>
            </w:pPr>
            <w:r>
              <w:t xml:space="preserve">Welder Assistant / Apprentice — Daily labor rate for material handling and site support in Afghanistan Kabul</w:t>
            </w:r>
          </w:p>
        </w:tc>
        <w:tc>
          <w:tcPr/>
          <w:p>
            <w:pPr>
              <w:pStyle w:val="Compact"/>
              <w:jc w:val="left"/>
            </w:pPr>
            <w:r>
              <w:t xml:space="preserve">Day</w:t>
            </w:r>
          </w:p>
        </w:tc>
        <w:tc>
          <w:tcPr/>
          <w:p>
            <w:pPr>
              <w:pStyle w:val="Compact"/>
              <w:jc w:val="left"/>
            </w:pPr>
            <w:r>
              <w:t xml:space="preserve">30</w:t>
            </w:r>
          </w:p>
        </w:tc>
        <w:tc>
          <w:tcPr/>
          <w:p>
            <w:pPr>
              <w:pStyle w:val="Compact"/>
              <w:jc w:val="left"/>
            </w:pPr>
            <w:r>
              <w:t xml:space="preserve">55.00</w:t>
            </w:r>
          </w:p>
        </w:tc>
        <w:tc>
          <w:tcPr/>
          <w:p>
            <w:pPr>
              <w:pStyle w:val="Compact"/>
              <w:jc w:val="left"/>
            </w:pPr>
            <w:r>
              <w:t xml:space="preserve">1,650.00</w:t>
            </w:r>
          </w:p>
        </w:tc>
      </w:tr>
      <w:tr>
        <w:tc>
          <w:tcPr/>
          <w:p>
            <w:pPr>
              <w:pStyle w:val="Compact"/>
              <w:jc w:val="left"/>
            </w:pPr>
            <w:r>
              <w:t xml:space="preserve">3</w:t>
            </w:r>
          </w:p>
        </w:tc>
        <w:tc>
          <w:tcPr/>
          <w:p>
            <w:pPr>
              <w:pStyle w:val="Compact"/>
              <w:jc w:val="left"/>
            </w:pPr>
            <w:r>
              <w:t xml:space="preserve">Welding consumables (electrodes, MIG wire, TIG filler rods, shielding gas cylinders)</w:t>
            </w:r>
          </w:p>
        </w:tc>
        <w:tc>
          <w:tcPr/>
          <w:p>
            <w:pPr>
              <w:pStyle w:val="Compact"/>
              <w:jc w:val="left"/>
            </w:pPr>
            <w:r>
              <w:t xml:space="preserve">Lot</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4</w:t>
            </w:r>
          </w:p>
        </w:tc>
        <w:tc>
          <w:tcPr/>
          <w:p>
            <w:pPr>
              <w:pStyle w:val="Compact"/>
              <w:jc w:val="left"/>
            </w:pPr>
            <w:r>
              <w:t xml:space="preserve">Welding equipment rental (MIG/TIG machines, grinders, clamps, cutting torches) — Afghanistan Kabul site deployment</w:t>
            </w:r>
          </w:p>
        </w:tc>
        <w:tc>
          <w:tcPr/>
          <w:p>
            <w:pPr>
              <w:pStyle w:val="Compact"/>
              <w:jc w:val="left"/>
            </w:pPr>
            <w:r>
              <w:t xml:space="preserve">Month</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5</w:t>
            </w:r>
          </w:p>
        </w:tc>
        <w:tc>
          <w:tcPr/>
          <w:p>
            <w:pPr>
              <w:pStyle w:val="Compact"/>
              <w:jc w:val="left"/>
            </w:pPr>
            <w:r>
              <w:t xml:space="preserve">Personal Protective Equipment (PPE) for Welder team — helmets, gloves, jackets, safety boots (Afghanistan Kabul compliance)</w:t>
            </w:r>
          </w:p>
        </w:tc>
        <w:tc>
          <w:tcPr/>
          <w:p>
            <w:pPr>
              <w:pStyle w:val="Compact"/>
              <w:jc w:val="left"/>
            </w:pPr>
            <w:r>
              <w:t xml:space="preserve">Set</w:t>
            </w:r>
          </w:p>
        </w:tc>
        <w:tc>
          <w:tcPr/>
          <w:p>
            <w:pPr>
              <w:pStyle w:val="Compact"/>
              <w:jc w:val="left"/>
            </w:pPr>
            <w:r>
              <w:t xml:space="preserve">2</w:t>
            </w:r>
          </w:p>
        </w:tc>
        <w:tc>
          <w:tcPr/>
          <w:p>
            <w:pPr>
              <w:pStyle w:val="Compact"/>
              <w:jc w:val="left"/>
            </w:pPr>
            <w:r>
              <w:t xml:space="preserve">180.00</w:t>
            </w:r>
          </w:p>
        </w:tc>
        <w:tc>
          <w:tcPr/>
          <w:p>
            <w:pPr>
              <w:pStyle w:val="Compact"/>
              <w:jc w:val="left"/>
            </w:pPr>
            <w:r>
              <w:t xml:space="preserve">360.00</w:t>
            </w:r>
          </w:p>
        </w:tc>
      </w:tr>
      <w:tr>
        <w:tc>
          <w:tcPr/>
          <w:p>
            <w:pPr>
              <w:pStyle w:val="Compact"/>
              <w:jc w:val="left"/>
            </w:pPr>
            <w:r>
              <w:t xml:space="preserve">6</w:t>
            </w:r>
          </w:p>
        </w:tc>
        <w:tc>
          <w:tcPr/>
          <w:p>
            <w:pPr>
              <w:pStyle w:val="Compact"/>
              <w:jc w:val="left"/>
            </w:pPr>
            <w:r>
              <w:t xml:space="preserve">Site mobilization and demobilization — transport of Welder and equipment to/from Afghanistan Kabul project site</w:t>
            </w:r>
          </w:p>
        </w:tc>
        <w:tc>
          <w:tcPr/>
          <w:p>
            <w:pPr>
              <w:pStyle w:val="Compact"/>
              <w:jc w:val="left"/>
            </w:pPr>
            <w:r>
              <w:t xml:space="preserve">Lot</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7</w:t>
            </w:r>
          </w:p>
        </w:tc>
        <w:tc>
          <w:tcPr/>
          <w:p>
            <w:pPr>
              <w:pStyle w:val="Compact"/>
              <w:jc w:val="left"/>
            </w:pPr>
            <w:r>
              <w:t xml:space="preserve">Welding inspection and non-destructive testing (visual, dye penetrant) — Afghanistan Kabul quality assurance</w:t>
            </w:r>
          </w:p>
        </w:tc>
        <w:tc>
          <w:tcPr/>
          <w:p>
            <w:pPr>
              <w:pStyle w:val="Compact"/>
              <w:jc w:val="left"/>
            </w:pPr>
            <w:r>
              <w:t xml:space="preserve">Lot</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8</w:t>
            </w:r>
          </w:p>
        </w:tc>
        <w:tc>
          <w:tcPr/>
          <w:p>
            <w:pPr>
              <w:pStyle w:val="Compact"/>
              <w:jc w:val="left"/>
            </w:pPr>
            <w:r>
              <w:t xml:space="preserve">Contingency and security surcharge for operations in Afghanistan Kabul (10%)</w:t>
            </w:r>
          </w:p>
        </w:tc>
        <w:tc>
          <w:tcPr/>
          <w:p>
            <w:pPr>
              <w:pStyle w:val="Compact"/>
              <w:jc w:val="left"/>
            </w:pPr>
            <w:r>
              <w:t xml:space="preserve">Lot</w:t>
            </w:r>
          </w:p>
        </w:tc>
        <w:tc>
          <w:tcPr/>
          <w:p>
            <w:pPr>
              <w:pStyle w:val="Compact"/>
              <w:jc w:val="left"/>
            </w:pPr>
            <w:r>
              <w:t xml:space="preserve">1</w:t>
            </w:r>
          </w:p>
        </w:tc>
        <w:tc>
          <w:tcPr/>
          <w:p>
            <w:pPr>
              <w:pStyle w:val="Compact"/>
              <w:jc w:val="left"/>
            </w:pPr>
            <w:r>
              <w:t xml:space="preserve">971.00</w:t>
            </w:r>
          </w:p>
        </w:tc>
        <w:tc>
          <w:tcPr/>
          <w:p>
            <w:pPr>
              <w:pStyle w:val="Compact"/>
              <w:jc w:val="left"/>
            </w:pPr>
            <w:r>
              <w:t xml:space="preserve">971.00</w:t>
            </w:r>
          </w:p>
        </w:tc>
      </w:tr>
      <w:tr>
        <w:tc>
          <w:tcPr>
            <w:gridSpan w:val="5"/>
          </w:tcPr>
          <w:p>
            <w:pPr>
              <w:pStyle w:val="Compact"/>
              <w:jc w:val="left"/>
            </w:pPr>
            <w:r>
              <w:t xml:space="preserve">TOTAL ESTIMATED COST (USD)</w:t>
            </w:r>
          </w:p>
        </w:tc>
        <w:tc>
          <w:tcPr/>
          <w:p>
            <w:pPr>
              <w:pStyle w:val="Compact"/>
              <w:jc w:val="left"/>
            </w:pPr>
            <w:r>
              <w:t xml:space="preserve">9,681.00</w:t>
            </w:r>
          </w:p>
        </w:tc>
      </w:tr>
    </w:tbl>
    <w:bookmarkEnd w:id="23"/>
    <w:bookmarkStart w:id="24" w:name="X985eb999f0cfcda5f1af1a675bf0b7c2e0a6c64"/>
    <w:p>
      <w:pPr>
        <w:pStyle w:val="Heading2"/>
      </w:pPr>
      <w:r>
        <w:t xml:space="preserve">4. Terms and Conditions of This Quotation Estimate</w:t>
      </w:r>
    </w:p>
    <w:p>
      <w:pPr>
        <w:numPr>
          <w:ilvl w:val="0"/>
          <w:numId w:val="1002"/>
        </w:numPr>
        <w:pStyle w:val="Compact"/>
      </w:pPr>
      <w:r>
        <w:t xml:space="preserve">This Quotation Estimate is valid for thirty (30) calendar days from the date of issue. After the validity period, all rates for the Welder services in Afghanistan Kabul are subject to revision based on prevailing market conditions.</w:t>
      </w:r>
    </w:p>
    <w:p>
      <w:pPr>
        <w:numPr>
          <w:ilvl w:val="0"/>
          <w:numId w:val="1002"/>
        </w:numPr>
        <w:pStyle w:val="Compact"/>
      </w:pPr>
      <w:r>
        <w:t xml:space="preserve">Payment terms: 40% advance upon acceptance of this Quotation Estimate, 40% upon completion of 50% of the Welder work scope in Afghanistan Kabul, and 20% upon final acceptance and handover.</w:t>
      </w:r>
    </w:p>
    <w:p>
      <w:pPr>
        <w:numPr>
          <w:ilvl w:val="0"/>
          <w:numId w:val="1002"/>
        </w:numPr>
        <w:pStyle w:val="Compact"/>
      </w:pPr>
      <w:r>
        <w:t xml:space="preserve">All payments shall be made in US Dollars (USD) via bank transfer to the account designated by KIWS in Afghanistan Kabul.</w:t>
      </w:r>
    </w:p>
    <w:p>
      <w:pPr>
        <w:numPr>
          <w:ilvl w:val="0"/>
          <w:numId w:val="1002"/>
        </w:numPr>
        <w:pStyle w:val="Compact"/>
      </w:pPr>
      <w:r>
        <w:t xml:space="preserve">The Welder and team shall adhere to all local labor laws, safety regulations, and site-specific rules in Afghanistan Kabul. The client is responsible for providing a safe and accessible work environment.</w:t>
      </w:r>
    </w:p>
    <w:p>
      <w:pPr>
        <w:numPr>
          <w:ilvl w:val="0"/>
          <w:numId w:val="1002"/>
        </w:numPr>
        <w:pStyle w:val="Compact"/>
      </w:pPr>
      <w:r>
        <w:t xml:space="preserve">Any changes to the scope of work for the Welder in Afghanistan Kabul beyond the quantities stated in this Quotation Estimate shall be subject to a supplementary Quotation Estimate and mutual written agreement.</w:t>
      </w:r>
    </w:p>
    <w:p>
      <w:pPr>
        <w:numPr>
          <w:ilvl w:val="0"/>
          <w:numId w:val="1002"/>
        </w:numPr>
        <w:pStyle w:val="Compact"/>
      </w:pPr>
      <w:r>
        <w:t xml:space="preserve">Force majeure events, including but not limited to security incidents, political instability, or natural disasters affecting Afghanistan Kabul, shall suspend the project timeline without penalty to either party.</w:t>
      </w:r>
    </w:p>
    <w:p>
      <w:pPr>
        <w:numPr>
          <w:ilvl w:val="0"/>
          <w:numId w:val="1002"/>
        </w:numPr>
        <w:pStyle w:val="Compact"/>
      </w:pPr>
      <w:r>
        <w:t xml:space="preserve">This Quotation Estimate does not constitute a binding contract until formally accepted in writing by both parties and converted into a Service Agreement.</w:t>
      </w:r>
    </w:p>
    <w:p>
      <w:pPr>
        <w:pStyle w:val="FirstParagraph"/>
      </w:pPr>
      <w:r>
        <w:rPr>
          <w:bCs/>
          <w:b/>
        </w:rPr>
        <w:t xml:space="preserve">Important Note for Afghanistan Kabul Operations:</w:t>
      </w:r>
      <w:r>
        <w:t xml:space="preserve"> </w:t>
      </w:r>
      <w:r>
        <w:t xml:space="preserve">Due to the unique operational environment in Afghanistan Kabul, the Welder team may require additional security escort arrangements, adjusted working hours (particularly during extreme summer heat or winter cold), and contingency planning for potential supply chain disruptions. These factors are partially reflected in the contingency surcharge (Item 8) of this Quotation Estimate. The client is advised to maintain open communication with KIWS regarding any changes in site access or security conditions in Afghanistan Kabul.</w:t>
      </w:r>
    </w:p>
    <w:bookmarkEnd w:id="24"/>
    <w:bookmarkStart w:id="25" w:name="project-timeline"/>
    <w:p>
      <w:pPr>
        <w:pStyle w:val="Heading2"/>
      </w:pPr>
      <w:r>
        <w:t xml:space="preserve">5. Project Timeline</w:t>
      </w:r>
    </w:p>
    <w:p>
      <w:pPr>
        <w:pStyle w:val="FirstParagraph"/>
      </w:pPr>
      <w:r>
        <w:t xml:space="preserve">Upon acceptance of this Quotation Estimate, the Welder team shall be mobilized to the Afghanistan Kabul project site within five (5) business days. The estimated duration of the Welder work scope is thirty (30) working days, subject to weather conditions, material availability, and site access in Afghanistan Kabul. A detailed daily work plan for the Welder will be submitted to the client's site supervisor in Afghanistan Kabul upon commencement of operations.</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for Welder services in Afghanistan Kabul and agrees to the terms, conditions, and pricing outlined herein. This signature constitutes formal acceptance of the Quotation Estimate and authorizes KIWS to proceed with the engagement of the Welder team in Afghanistan Kabul.</w:t>
      </w:r>
    </w:p>
    <w:p>
      <w:pPr>
        <w:pStyle w:val="BodyText"/>
      </w:pPr>
      <w:r>
        <w:rPr>
          <w:bCs/>
          <w:b/>
        </w:rPr>
        <w:t xml:space="preserve">For Kabul Industrial Welding Services (KIWS)</w:t>
      </w:r>
      <w:r>
        <w:br/>
      </w:r>
      <w:r>
        <w:t xml:space="preserve">Name: _______________________</w:t>
      </w:r>
      <w:r>
        <w:br/>
      </w:r>
      <w:r>
        <w:t xml:space="preserve">Title: Project Manager</w:t>
      </w:r>
      <w:r>
        <w:br/>
      </w:r>
      <w:r>
        <w:t xml:space="preserve">Date: _______________________</w:t>
      </w:r>
    </w:p>
    <w:p>
      <w:pPr>
        <w:pStyle w:val="BodyText"/>
      </w:pPr>
      <w:r>
        <w:rPr>
          <w:bCs/>
          <w:b/>
        </w:rPr>
        <w:t xml:space="preserve">For the Client</w:t>
      </w:r>
      <w:r>
        <w:br/>
      </w:r>
      <w:r>
        <w:t xml:space="preserve">Name: _______________________</w:t>
      </w:r>
      <w:r>
        <w:br/>
      </w:r>
      <w:r>
        <w:t xml:space="preserve">Title: _______________________</w:t>
      </w:r>
      <w:r>
        <w:br/>
      </w:r>
      <w:r>
        <w:t xml:space="preserve">Date: _______________________</w:t>
      </w:r>
    </w:p>
    <w:p>
      <w:pPr>
        <w:pStyle w:val="BodyText"/>
      </w:pPr>
      <w:r>
        <w:t xml:space="preserve">Quotation Estimate Ref: QE-AFK-2025-0047 | Kabul Industrial Welding Services (KIWS) | Afghanistan Kabul</w:t>
      </w:r>
    </w:p>
    <w:p>
      <w:pPr>
        <w:pStyle w:val="BodyText"/>
      </w:pPr>
      <w:r>
        <w:t xml:space="preserve">This document is the property of KIWS and is issued solely for the purpose of providing a Quotation Estimate for Welder services in Afghanistan Kabul. Unauthorized reproduction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Welder Services - Afghanistan Kabul</dc:title>
  <dc:creator/>
  <dc:language>en</dc:language>
  <cp:keywords/>
  <dcterms:created xsi:type="dcterms:W3CDTF">2026-10-10T01:06:10Z</dcterms:created>
  <dcterms:modified xsi:type="dcterms:W3CDTF">2026-10-10T01:06:10Z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