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lgeria-algiers-industrial-supplies-co."/>
    <w:p>
      <w:pPr>
        <w:pStyle w:val="Heading1"/>
      </w:pPr>
      <w:r>
        <w:t xml:space="preserve">ALGERIA ALGIERS INDUSTRIAL SUPPLIES CO.</w:t>
      </w:r>
    </w:p>
    <w:p>
      <w:pPr>
        <w:pStyle w:val="FirstParagraph"/>
      </w:pPr>
      <w:r>
        <w:t xml:space="preserve">12, Boulevard Zighout Youcef, Hydra, Algiers 16000, Algeria</w:t>
      </w:r>
    </w:p>
    <w:p>
      <w:pPr>
        <w:pStyle w:val="BodyText"/>
      </w:pPr>
      <w:r>
        <w:t xml:space="preserve">Tel: +213 (0) 23 45 67 89 | Email: sales@aa-industrial.dz</w:t>
      </w:r>
    </w:p>
    <w:p>
      <w:pPr>
        <w:pStyle w:val="BodyText"/>
      </w:pPr>
      <w:r>
        <w:t xml:space="preserve">RC: 16/00-1234567 B 2024 | NIF: 002316001234567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QTE-ALG-2025-00472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Algeria Algiers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SARL BTP Construction Algiers</w:t>
      </w:r>
    </w:p>
    <w:p>
      <w:pPr>
        <w:pStyle w:val="BodyText"/>
      </w:pPr>
      <w:r>
        <w:rPr>
          <w:bCs/>
          <w:b/>
        </w:rPr>
        <w:t xml:space="preserve">Address:</w:t>
      </w:r>
      <w:r>
        <w:t xml:space="preserve"> </w:t>
      </w:r>
      <w:r>
        <w:t xml:space="preserve">45, Rue Didouche Mourad, Bab El Oued, Algiers</w:t>
      </w:r>
    </w:p>
    <w:p>
      <w:pPr>
        <w:pStyle w:val="BodyText"/>
      </w:pPr>
      <w:r>
        <w:rPr>
          <w:bCs/>
          <w:b/>
        </w:rPr>
        <w:t xml:space="preserve">Contact:</w:t>
      </w:r>
      <w:r>
        <w:t xml:space="preserve"> </w:t>
      </w:r>
      <w:r>
        <w:t xml:space="preserve">Mr. Karim Benali</w:t>
      </w:r>
    </w:p>
    <w:p>
      <w:pPr>
        <w:pStyle w:val="BodyText"/>
      </w:pPr>
      <w:r>
        <w:rPr>
          <w:bCs/>
          <w:b/>
        </w:rPr>
        <w:t xml:space="preserve">Phone:</w:t>
      </w:r>
      <w:r>
        <w:t xml:space="preserve"> </w:t>
      </w:r>
      <w:r>
        <w:t xml:space="preserve">+213 (0) 550 12 34 56</w:t>
      </w:r>
    </w:p>
    <w:bookmarkEnd w:id="22"/>
    <w:p>
      <w:pPr>
        <w:pStyle w:val="BodyText"/>
      </w:pPr>
      <w:r>
        <w:t xml:space="preserve">Dear Mr. Benali,</w:t>
      </w:r>
    </w:p>
    <w:p>
      <w:pPr>
        <w:pStyle w:val="BodyText"/>
      </w:pPr>
      <w:r>
        <w:t xml:space="preserve">Thank you for your inquiry regarding professional</w:t>
      </w:r>
      <w:r>
        <w:t xml:space="preserve"> </w:t>
      </w:r>
      <w:r>
        <w:t xml:space="preserve">Welder</w:t>
      </w:r>
      <w:r>
        <w:t xml:space="preserve"> </w:t>
      </w:r>
      <w:r>
        <w:t xml:space="preserve">equipment and associated services for your ongoing construction project in</w:t>
      </w:r>
      <w:r>
        <w:t xml:space="preserve"> </w:t>
      </w:r>
      <w:r>
        <w:t xml:space="preserve">Algeria Algiers</w:t>
      </w:r>
      <w:r>
        <w:t xml:space="preserve">. This</w:t>
      </w:r>
      <w:r>
        <w:t xml:space="preserve"> </w:t>
      </w:r>
      <w:r>
        <w:t xml:space="preserve">Quotation Estimate</w:t>
      </w:r>
      <w:r>
        <w:t xml:space="preserve"> </w:t>
      </w:r>
      <w:r>
        <w:t xml:space="preserve">has been carefully prepared to provide you with a comprehensive and transparent breakdown of all costs associated with the supply, installation, and commissioning of industrial-grade welding equipment tailored to the specific requirements of your site operations in the Algiers metropolitan area.</w:t>
      </w:r>
    </w:p>
    <w:p>
      <w:pPr>
        <w:pStyle w:val="BodyText"/>
      </w:pPr>
      <w:r>
        <w:t xml:space="preserve">Scope of Work – Welder Supply &amp; Installation in Algeria Algiers</w:t>
      </w:r>
    </w:p>
    <w:p>
      <w:pPr>
        <w:pStyle w:val="BodyText"/>
      </w:pPr>
      <w:r>
        <w:t xml:space="preserve">This Quotation Estimate covers the complete procurement, delivery to your site in Algeria Algiers, installation, calibration, and initial operational training for a professional multi-process Welder unit. The Welder system specified herein is designed to meet the rigorous demands of structural steel fabrication, pipeline welding, and general industrial maintenance tasks commonly encountered in the construction and infrastructure sectors of Algeria Algiers. All equipment complies with Algerian national standards (NAD) and international safety certifications (CE, ISO 9001:2015) as required for operation within the jurisdiction of Algeria Algiers.</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Industrial Multi-Process Welder Unit (MIG/TIG/ARC), 400A, 3-Phase, 380V – CE Certified, suitable for heavy structural work in Algeria Algiers</w:t>
            </w:r>
          </w:p>
        </w:tc>
        <w:tc>
          <w:tcPr/>
          <w:p>
            <w:pPr>
              <w:pStyle w:val="Compact"/>
              <w:jc w:val="left"/>
            </w:pPr>
            <w:r>
              <w:t xml:space="preserve">2</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02</w:t>
            </w:r>
          </w:p>
        </w:tc>
        <w:tc>
          <w:tcPr/>
          <w:p>
            <w:pPr>
              <w:pStyle w:val="Compact"/>
              <w:jc w:val="left"/>
            </w:pPr>
            <w:r>
              <w:t xml:space="preserve">Welding Torch Assembly (MIG 1.6mm, TIG 6mm, Stick Electrode Holder) – Complete set per Welder unit</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Welding Wire Spool – ER70S-6, 1.2mm, 15kg (x4 spools per Welder)</w:t>
            </w:r>
          </w:p>
        </w:tc>
        <w:tc>
          <w:tcPr/>
          <w:p>
            <w:pPr>
              <w:pStyle w:val="Compact"/>
              <w:jc w:val="left"/>
            </w:pPr>
            <w:r>
              <w:t xml:space="preserve">8</w:t>
            </w:r>
          </w:p>
        </w:tc>
        <w:tc>
          <w:tcPr/>
          <w:p>
            <w:pPr>
              <w:pStyle w:val="Compact"/>
              <w:jc w:val="left"/>
            </w:pPr>
            <w:r>
              <w:t xml:space="preserve">8,200.00</w:t>
            </w:r>
          </w:p>
        </w:tc>
        <w:tc>
          <w:tcPr/>
          <w:p>
            <w:pPr>
              <w:pStyle w:val="Compact"/>
              <w:jc w:val="left"/>
            </w:pPr>
            <w:r>
              <w:t xml:space="preserve">65,600.00</w:t>
            </w:r>
          </w:p>
        </w:tc>
      </w:tr>
      <w:tr>
        <w:tc>
          <w:tcPr/>
          <w:p>
            <w:pPr>
              <w:pStyle w:val="Compact"/>
              <w:jc w:val="left"/>
            </w:pPr>
            <w:r>
              <w:t xml:space="preserve">04</w:t>
            </w:r>
          </w:p>
        </w:tc>
        <w:tc>
          <w:tcPr/>
          <w:p>
            <w:pPr>
              <w:pStyle w:val="Compact"/>
              <w:jc w:val="left"/>
            </w:pPr>
            <w:r>
              <w:t xml:space="preserve">Tungsten Electrodes (TIG) – Thorium-free, 2.0mm, 50-pack (x2 packs per Welder)</w:t>
            </w:r>
          </w:p>
        </w:tc>
        <w:tc>
          <w:tcPr/>
          <w:p>
            <w:pPr>
              <w:pStyle w:val="Compact"/>
              <w:jc w:val="left"/>
            </w:pPr>
            <w:r>
              <w:t xml:space="preserve">4</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Welding Shielding Gas Cylinder – Argon/CO2 Mix (80/20), 10L, with regulator and hose set</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06</w:t>
            </w:r>
          </w:p>
        </w:tc>
        <w:tc>
          <w:tcPr/>
          <w:p>
            <w:pPr>
              <w:pStyle w:val="Compact"/>
              <w:jc w:val="left"/>
            </w:pPr>
            <w:r>
              <w:t xml:space="preserve">Welding PPE Kit – Auto-darkening helmet, leather gloves, apron, safety boots, ear protection (per operator)</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07</w:t>
            </w:r>
          </w:p>
        </w:tc>
        <w:tc>
          <w:tcPr/>
          <w:p>
            <w:pPr>
              <w:pStyle w:val="Compact"/>
              <w:jc w:val="left"/>
            </w:pPr>
            <w:r>
              <w:t xml:space="preserve">Welding Fume Extraction Unit – Portable, 500m³/h, with 3m flexible arm</w:t>
            </w:r>
          </w:p>
        </w:tc>
        <w:tc>
          <w:tcPr/>
          <w:p>
            <w:pPr>
              <w:pStyle w:val="Compact"/>
              <w:jc w:val="left"/>
            </w:pPr>
            <w:r>
              <w:t xml:space="preserve">2</w:t>
            </w:r>
          </w:p>
        </w:tc>
        <w:tc>
          <w:tcPr/>
          <w:p>
            <w:pPr>
              <w:pStyle w:val="Compact"/>
              <w:jc w:val="left"/>
            </w:pPr>
            <w:r>
              <w:t xml:space="preserve">62,000.00</w:t>
            </w:r>
          </w:p>
        </w:tc>
        <w:tc>
          <w:tcPr/>
          <w:p>
            <w:pPr>
              <w:pStyle w:val="Compact"/>
              <w:jc w:val="left"/>
            </w:pPr>
            <w:r>
              <w:t xml:space="preserve">124,000.00</w:t>
            </w:r>
          </w:p>
        </w:tc>
      </w:tr>
      <w:tr>
        <w:tc>
          <w:tcPr/>
          <w:p>
            <w:pPr>
              <w:pStyle w:val="Compact"/>
              <w:jc w:val="left"/>
            </w:pPr>
            <w:r>
              <w:t xml:space="preserve">08</w:t>
            </w:r>
          </w:p>
        </w:tc>
        <w:tc>
          <w:tcPr/>
          <w:p>
            <w:pPr>
              <w:pStyle w:val="Compact"/>
              <w:jc w:val="left"/>
            </w:pPr>
            <w:r>
              <w:t xml:space="preserve">Delivery, Installation &amp; Commissioning at Client Site – Algeria Algiers (Hydra/Bab El Oued zone)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09</w:t>
            </w:r>
          </w:p>
        </w:tc>
        <w:tc>
          <w:tcPr/>
          <w:p>
            <w:pPr>
              <w:pStyle w:val="Compact"/>
              <w:jc w:val="left"/>
            </w:pPr>
            <w:r>
              <w:t xml:space="preserve">Operator Training &amp; Safety Induction – 2-day on-site program in Algeria Algiers (max 4 operators)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10</w:t>
            </w:r>
          </w:p>
        </w:tc>
        <w:tc>
          <w:tcPr/>
          <w:p>
            <w:pPr>
              <w:pStyle w:val="Compact"/>
              <w:jc w:val="left"/>
            </w:pPr>
            <w:r>
              <w:t xml:space="preserve">12-Month Preventive Maintenance Contract – Quarterly visits to Algeria Algiers site, parts included</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gridSpan w:val="4"/>
          </w:tcPr>
          <w:p>
            <w:pPr>
              <w:pStyle w:val="Compact"/>
              <w:jc w:val="left"/>
            </w:pPr>
            <w:r>
              <w:t xml:space="preserve">Subtotal (DZD)</w:t>
            </w:r>
          </w:p>
        </w:tc>
        <w:tc>
          <w:tcPr/>
          <w:p>
            <w:pPr>
              <w:pStyle w:val="Compact"/>
              <w:jc w:val="left"/>
            </w:pPr>
            <w:r>
              <w:t xml:space="preserve">1,125,800.00</w:t>
            </w:r>
          </w:p>
        </w:tc>
      </w:tr>
      <w:tr>
        <w:tc>
          <w:tcPr>
            <w:gridSpan w:val="4"/>
          </w:tcPr>
          <w:p>
            <w:pPr>
              <w:pStyle w:val="Compact"/>
              <w:jc w:val="left"/>
            </w:pPr>
            <w:r>
              <w:t xml:space="preserve">VAT 19% (Algeria)</w:t>
            </w:r>
          </w:p>
        </w:tc>
        <w:tc>
          <w:tcPr/>
          <w:p>
            <w:pPr>
              <w:pStyle w:val="Compact"/>
              <w:jc w:val="left"/>
            </w:pPr>
            <w:r>
              <w:t xml:space="preserve">213,902.00</w:t>
            </w:r>
          </w:p>
        </w:tc>
      </w:tr>
      <w:tr>
        <w:tc>
          <w:tcPr>
            <w:gridSpan w:val="4"/>
          </w:tcPr>
          <w:p>
            <w:pPr>
              <w:pStyle w:val="Compact"/>
              <w:jc w:val="left"/>
            </w:pPr>
            <w:r>
              <w:rPr>
                <w:bCs/>
                <w:b/>
              </w:rPr>
              <w:t xml:space="preserve">GRAND TOTAL (DZD)</w:t>
            </w:r>
          </w:p>
        </w:tc>
        <w:tc>
          <w:tcPr/>
          <w:p>
            <w:pPr>
              <w:pStyle w:val="Compact"/>
              <w:jc w:val="left"/>
            </w:pPr>
            <w:r>
              <w:rPr>
                <w:bCs/>
                <w:b/>
              </w:rPr>
              <w:t xml:space="preserve">1,339,702.00</w:t>
            </w: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after the expiry date due to market fluctuations in raw materials and exchange rates applicable in Algeria Algiers.</w:t>
      </w:r>
    </w:p>
    <w:p>
      <w:pPr>
        <w:numPr>
          <w:ilvl w:val="0"/>
          <w:numId w:val="1001"/>
        </w:numPr>
        <w:pStyle w:val="Compact"/>
      </w:pPr>
      <w:r>
        <w:rPr>
          <w:bCs/>
          <w:b/>
        </w:rPr>
        <w:t xml:space="preserve">Payment Terms:</w:t>
      </w:r>
      <w:r>
        <w:t xml:space="preserve"> </w:t>
      </w:r>
      <w:r>
        <w:t xml:space="preserve">40% advance payment upon acceptance of this Quotation Estimate; 50% upon delivery and installation of the Welder equipment at the Algeria Algiers site; 10% upon successful completion of operator training and final commissioning sign-off.</w:t>
      </w:r>
    </w:p>
    <w:p>
      <w:pPr>
        <w:numPr>
          <w:ilvl w:val="0"/>
          <w:numId w:val="1001"/>
        </w:numPr>
        <w:pStyle w:val="Compact"/>
      </w:pPr>
      <w:r>
        <w:rPr>
          <w:bCs/>
          <w:b/>
        </w:rPr>
        <w:t xml:space="preserve">Delivery:</w:t>
      </w:r>
      <w:r>
        <w:t xml:space="preserve"> </w:t>
      </w:r>
      <w:r>
        <w:t xml:space="preserve">All Welder equipment and accessories shall be delivered to the client's designated site in Algeria Algiers within fifteen (15) business days of receipt of the advance payment. Delivery includes secure transport, offloading, and positioning at the work area.</w:t>
      </w:r>
    </w:p>
    <w:p>
      <w:pPr>
        <w:numPr>
          <w:ilvl w:val="0"/>
          <w:numId w:val="1001"/>
        </w:numPr>
        <w:pStyle w:val="Compact"/>
      </w:pPr>
      <w:r>
        <w:rPr>
          <w:bCs/>
          <w:b/>
        </w:rPr>
        <w:t xml:space="preserve">Warranty:</w:t>
      </w:r>
      <w:r>
        <w:t xml:space="preserve"> </w:t>
      </w:r>
      <w:r>
        <w:t xml:space="preserve">The Welder unit carries a manufacturer's warranty of twenty-four (24) months from the date of commissioning. The 12-month maintenance contract (Item 10) extends preventive coverage and includes all consumable parts for the Welder torch assemblies and gas regulators.</w:t>
      </w:r>
    </w:p>
    <w:p>
      <w:pPr>
        <w:numPr>
          <w:ilvl w:val="0"/>
          <w:numId w:val="1001"/>
        </w:numPr>
        <w:pStyle w:val="Compact"/>
      </w:pPr>
      <w:r>
        <w:rPr>
          <w:bCs/>
          <w:b/>
        </w:rPr>
        <w:t xml:space="preserve">Compliance:</w:t>
      </w:r>
      <w:r>
        <w:t xml:space="preserve"> </w:t>
      </w:r>
      <w:r>
        <w:t xml:space="preserve">All equipment supplied under this Quotation Estimate complies with Algerian labor safety regulations (Code du Travail) and the specific occupational health and safety directives enforced in Algeria Algiers industrial zones.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closures, customs delays at the Port of Algiers, or government-mandated work stoppages in Algeria Algiers.</w:t>
      </w:r>
    </w:p>
    <w:p>
      <w:pPr>
        <w:numPr>
          <w:ilvl w:val="0"/>
          <w:numId w:val="1001"/>
        </w:numPr>
        <w:pStyle w:val="Compact"/>
      </w:pPr>
      <w:r>
        <w:rPr>
          <w:bCs/>
          <w:b/>
        </w:rPr>
        <w:t xml:space="preserve">Dispute Resolution:</w:t>
      </w:r>
      <w:r>
        <w:t xml:space="preserve"> </w:t>
      </w:r>
      <w:r>
        <w:t xml:space="preserve">Any disputes arising from this Quotation Estimate shall be resolved amicably. Failing mutual agreement, matters shall be referred to the competent commercial court of Algiers, Algeria.</w:t>
      </w:r>
    </w:p>
    <w:p>
      <w:pPr>
        <w:pStyle w:val="FirstParagraph"/>
      </w:pPr>
      <w:r>
        <w:t xml:space="preserve">Acceptance &amp; Authorization</w:t>
      </w:r>
    </w:p>
    <w:p>
      <w:pPr>
        <w:pStyle w:val="BodyText"/>
      </w:pPr>
      <w:r>
        <w:t xml:space="preserve">By signing below, the client acknowledges receipt of this Quotation Estimate and authorizes Algeria Algiers Industrial Supplies Co. to proceed with the procurement, delivery, and installation of the specified Welder equipment and associated services as detailed herein. This signature constitutes a binding acceptance of all terms, conditions, and pricing outlined in this document.</w:t>
      </w:r>
    </w:p>
    <w:p>
      <w:pPr>
        <w:pStyle w:val="BodyText"/>
      </w:pPr>
      <w:r>
        <w:rPr>
          <w:bCs/>
          <w:b/>
        </w:rPr>
        <w:t xml:space="preserve">For Algeria Algiers Industrial Supplies Co.</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SARL BTP Construction Algiers (Client)</w:t>
      </w:r>
      <w:r>
        <w:br/>
      </w:r>
      <w:r>
        <w:t xml:space="preserve">Authorized Signatory</w:t>
      </w:r>
      <w:r>
        <w:br/>
      </w:r>
      <w:r>
        <w:t xml:space="preserve">Name: _________________________</w:t>
      </w:r>
      <w:r>
        <w:br/>
      </w:r>
      <w:r>
        <w:t xml:space="preserve">Date: _________________________</w:t>
      </w:r>
    </w:p>
    <w:p>
      <w:pPr>
        <w:pStyle w:val="BodyText"/>
      </w:pPr>
      <w:r>
        <w:t xml:space="preserve">Algeria Algiers Industrial Supplies Co. – Quotation Estimate No. QTE-ALG-2025-00472</w:t>
      </w:r>
    </w:p>
    <w:p>
      <w:pPr>
        <w:pStyle w:val="BodyText"/>
      </w:pPr>
      <w:r>
        <w:t xml:space="preserve">This document is issued exclusively for the client named above and is non-transferable. All prices are quoted in Algerian Dinars (DZD) and are inclusive of delivery within the Algeria Algiers metropolitan area.</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Algeria Algiers</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