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Welder Services &amp; Equipment Supply</w:t>
      </w:r>
    </w:p>
    <w:p>
      <w:pPr>
        <w:pStyle w:val="BodyText"/>
      </w:pPr>
      <w:r>
        <w:t xml:space="preserve">DR Congo Kinshasa — Industrial &amp; Commercial Welding Solutions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QTE-KIN-2025-0487</w:t>
      </w:r>
      <w:r>
        <w:br/>
      </w:r>
      <w:r>
        <w:rPr>
          <w:bCs/>
          <w:b/>
        </w:rPr>
        <w:t xml:space="preserve">Date Issued:</w:t>
      </w:r>
      <w:r>
        <w:t xml:space="preserve"> </w:t>
      </w:r>
      <w:r>
        <w:t xml:space="preserve">14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14 July 2025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Kinshasa Industrial Welding Co.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Avenue de la Paix, Gombe, Kinshasa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+243 990 000 000 | info@kinshasawelding.cd</w:t>
      </w:r>
    </w:p>
    <w:bookmarkStart w:id="21" w:name="client-information"/>
    <w:p>
      <w:pPr>
        <w:pStyle w:val="Heading2"/>
      </w:pPr>
      <w:r>
        <w:t xml:space="preserve">1. Client Information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Field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Name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Construction &amp; Infrastructure Development Group (CIDG)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 Congo Kinshasa — Matadi Industrial Zone, Commune de Matadi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CIDG-KIN-2025-Steel-Frame-012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Point of Contact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Jean-Pierre Mbuyi — Project Director</w:t>
            </w:r>
          </w:p>
        </w:tc>
      </w:tr>
    </w:tbl>
    <w:bookmarkEnd w:id="21"/>
    <w:bookmarkStart w:id="22" w:name="scope-of-work-description"/>
    <w:p>
      <w:pPr>
        <w:pStyle w:val="Heading2"/>
      </w:pPr>
      <w:r>
        <w:t xml:space="preserve">2. Scope of Work &amp; Description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Kinshasa Industrial Welding Co. to provide a comprehensive cost breakdown for the deployment of a certified</w:t>
      </w:r>
      <w:r>
        <w:t xml:space="preserve"> </w:t>
      </w:r>
      <w:r>
        <w:t xml:space="preserve">Welder</w:t>
      </w:r>
      <w:r>
        <w:t xml:space="preserve"> </w:t>
      </w:r>
      <w:r>
        <w:t xml:space="preserve">team and associated equipment for structural steel fabrication and assembly at the client’s project site in</w:t>
      </w:r>
      <w:r>
        <w:t xml:space="preserve"> </w:t>
      </w:r>
      <w:r>
        <w:t xml:space="preserve">DR Congo Kinshasa</w:t>
      </w:r>
      <w:r>
        <w:t xml:space="preserve">. The scope encompasses all labor, consumables, equipment rental, safety compliance, and logistical support required to deliver high-quality welds in accordance with ISO 3834 and AWS D1.1 standards.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Welder</w:t>
      </w:r>
      <w:r>
        <w:t xml:space="preserve"> </w:t>
      </w:r>
      <w:r>
        <w:t xml:space="preserve">personnel assigned to this project in</w:t>
      </w:r>
      <w:r>
        <w:t xml:space="preserve"> </w:t>
      </w:r>
      <w:r>
        <w:t xml:space="preserve">DR Congo Kinshasa</w:t>
      </w:r>
      <w:r>
        <w:t xml:space="preserve"> </w:t>
      </w:r>
      <w:r>
        <w:t xml:space="preserve">will include two senior arc welders (SMAW and GAW certified), one MIG/TIG specialist, and one welding inspector. All personnel hold valid certifications recognized by the Congolese Ministry of Mines and Industrial Development and possess a minimum of eight years of field experience in tropical and high-humidity environments typical of the Kinshasa region.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Arc Welder (SMAW/GAW) — Daily labor rate, DR Congo Kinshasa site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× 45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16,650.00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MIG/TIG Specialist Welder — Daily labor 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× 45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Inspector &amp; Quality Control Technician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× 45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equipment rental (MIG machines, TIG units, grinders, clamps)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set × 45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Welding consumables (electrodes, wire, shielding gas, flux)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PPE &amp; safety equipment (helmets, gloves, aprons, respirators)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sets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Local transportation &amp; logistics within DR Congo Kinshasa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Non-Destructive Testing (NDT) — visual &amp; ultrasonic inspection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supervision, reporting &amp;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&amp; miscellaneous (10%)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4,735.50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52,090.50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Applicable Taxes &amp; Levies (DR Congo Kinshasa — 16% TVA)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8,334.48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60,424.98</w:t>
            </w:r>
          </w:p>
        </w:tc>
      </w:tr>
    </w:tbl>
    <w:bookmarkEnd w:id="23"/>
    <w:bookmarkStart w:id="24" w:name="terms-conditions"/>
    <w:p>
      <w:pPr>
        <w:pStyle w:val="Heading2"/>
      </w:pPr>
      <w:r>
        <w:t xml:space="preserve">4. Terms &amp;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expiry date, all pricing, particularly for the</w:t>
      </w:r>
      <w:r>
        <w:t xml:space="preserve"> </w:t>
      </w:r>
      <w:r>
        <w:t xml:space="preserve">Welder</w:t>
      </w:r>
      <w:r>
        <w:t xml:space="preserve"> </w:t>
      </w:r>
      <w:r>
        <w:t xml:space="preserve">labor rates and consumable costs in</w:t>
      </w:r>
      <w:r>
        <w:t xml:space="preserve"> </w:t>
      </w:r>
      <w:r>
        <w:t xml:space="preserve">DR Congo Kinshasa</w:t>
      </w:r>
      <w:r>
        <w:t xml:space="preserve">, may be subject to revision due to market fluctuations, fuel price changes, or currency exchange rate adjustments.</w:t>
      </w:r>
    </w:p>
    <w:p>
      <w:pPr>
        <w:numPr>
          <w:ilvl w:val="0"/>
          <w:numId w:val="1001"/>
        </w:numPr>
        <w:pStyle w:val="Compact"/>
      </w:pPr>
      <w:r>
        <w:t xml:space="preserve">Payment terms: 40% advance payment upon acceptance of this quotation, 40% upon completion of 50% of the welding scope, and 20% upon final inspection sign-off and delivery of the completed weld documentation package.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Welder</w:t>
      </w:r>
      <w:r>
        <w:t xml:space="preserve"> </w:t>
      </w:r>
      <w:r>
        <w:t xml:space="preserve">personnel deployed to the</w:t>
      </w:r>
      <w:r>
        <w:t xml:space="preserve"> </w:t>
      </w:r>
      <w:r>
        <w:t xml:space="preserve">DR Congo Kinshasa</w:t>
      </w:r>
      <w:r>
        <w:t xml:space="preserve"> </w:t>
      </w:r>
      <w:r>
        <w:t xml:space="preserve">site shall comply with local labor regulations, occupational health and safety standards, and the client’s site-specific safety protocols. The client is responsible for providing adequate site access, power supply (380V three-phase), and a safe working environment.</w:t>
      </w:r>
    </w:p>
    <w:p>
      <w:pPr>
        <w:numPr>
          <w:ilvl w:val="0"/>
          <w:numId w:val="1001"/>
        </w:numPr>
        <w:pStyle w:val="Compact"/>
      </w:pPr>
      <w:r>
        <w:t xml:space="preserve">Any change in scope, additional welding hours, or extended project duration beyond the 45-day period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a written change order and additional cost assessment prior to execution.</w:t>
      </w:r>
    </w:p>
    <w:p>
      <w:pPr>
        <w:numPr>
          <w:ilvl w:val="0"/>
          <w:numId w:val="1001"/>
        </w:numPr>
        <w:pStyle w:val="Compact"/>
      </w:pPr>
      <w:r>
        <w:t xml:space="preserve">All welding work performed in</w:t>
      </w:r>
      <w:r>
        <w:t xml:space="preserve"> </w:t>
      </w:r>
      <w:r>
        <w:t xml:space="preserve">DR Congo Kinshasa</w:t>
      </w:r>
      <w:r>
        <w:t xml:space="preserve"> </w:t>
      </w:r>
      <w:r>
        <w:t xml:space="preserve">under this quotation carries a twelve-month workmanship warranty from the date of final acceptance. Defects attributable to the</w:t>
      </w:r>
      <w:r>
        <w:t xml:space="preserve"> </w:t>
      </w:r>
      <w:r>
        <w:t xml:space="preserve">Welder</w:t>
      </w:r>
      <w:r>
        <w:t xml:space="preserve">’s technique or material handling shall be rectified at no additional cost to the client.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through amicable negotiation. In the event of unresolved disagreement, matters shall be referred to the competent commercial courts of Kinshasa, DR Congo.</w:t>
      </w:r>
    </w:p>
    <w:p>
      <w:pPr>
        <w:numPr>
          <w:ilvl w:val="0"/>
          <w:numId w:val="1001"/>
        </w:numPr>
        <w:pStyle w:val="Compact"/>
      </w:pPr>
      <w:r>
        <w:t xml:space="preserve">This document constitutes a firm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and, upon written acceptance by the client, shall form the basis of a binding service contract between the parties.</w:t>
      </w:r>
    </w:p>
    <w:bookmarkEnd w:id="24"/>
    <w:bookmarkStart w:id="25" w:name="acceptance-authorization"/>
    <w:p>
      <w:pPr>
        <w:pStyle w:val="Heading2"/>
      </w:pPr>
      <w:r>
        <w:t xml:space="preserve">5. Acceptance &amp; Authorization</w:t>
      </w:r>
    </w:p>
    <w:p>
      <w:pPr>
        <w:pStyle w:val="FirstParagraph"/>
      </w:pPr>
      <w:r>
        <w:t xml:space="preserve">By signing below, the client acknowledges and accepts the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provision of</w:t>
      </w:r>
      <w:r>
        <w:t xml:space="preserve"> </w:t>
      </w:r>
      <w:r>
        <w:t xml:space="preserve">Welder</w:t>
      </w:r>
      <w:r>
        <w:t xml:space="preserve"> </w:t>
      </w:r>
      <w:r>
        <w:t xml:space="preserve">services in</w:t>
      </w:r>
      <w:r>
        <w:t xml:space="preserve"> </w:t>
      </w:r>
      <w:r>
        <w:t xml:space="preserve">DR Congo Kinshasa</w:t>
      </w:r>
      <w:r>
        <w:t xml:space="preserve">. The undersigned authorizes Kinshasa Industrial Welding Co. to commence mobilization of personnel and equipment upon receipt of the advance payment.</w:t>
      </w:r>
    </w:p>
    <w:bookmarkEnd w:id="25"/>
    <w:p>
      <w:pPr>
        <w:pStyle w:val="BodyText"/>
      </w:pPr>
      <w:r>
        <w:rPr>
          <w:bCs/>
          <w:b/>
        </w:rPr>
        <w:t xml:space="preserve">For: Kinshasa Industrial Welding Co.</w:t>
      </w:r>
      <w:r>
        <w:br/>
      </w:r>
      <w:r>
        <w:br/>
      </w:r>
      <w:r>
        <w:t xml:space="preserve">______________________________</w:t>
      </w:r>
      <w:r>
        <w:br/>
      </w:r>
      <w:r>
        <w:t xml:space="preserve">Name: David Okonkwo</w:t>
      </w:r>
      <w:r>
        <w:br/>
      </w:r>
      <w:r>
        <w:t xml:space="preserve">Title: General Manager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For: Client (CIDG)</w:t>
      </w:r>
      <w:r>
        <w:br/>
      </w:r>
      <w:r>
        <w:br/>
      </w:r>
      <w:r>
        <w:t xml:space="preserve">______________________________</w:t>
      </w:r>
      <w:r>
        <w:br/>
      </w:r>
      <w:r>
        <w:t xml:space="preserve">Name: Jean-Pierre Mbuyi</w:t>
      </w:r>
      <w:r>
        <w:br/>
      </w:r>
      <w:r>
        <w:t xml:space="preserve">Title: Project Director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Quotation Estimate QTE-KIN-2025-0487 — Kinshasa Industrial Welding Co. — DR Congo Kinshasa</w:t>
      </w:r>
    </w:p>
    <w:p>
      <w:pPr>
        <w:pStyle w:val="BodyText"/>
      </w:pPr>
      <w:r>
        <w:t xml:space="preserve">This document is confidential and intended solely for the named recipient. Unauthorized reproduction or distribution is prohibited.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Welder Services - DR Congo Kinshasa</dc:title>
  <dc:creator/>
  <dc:language>en</dc:language>
  <cp:keywords/>
  <dcterms:created xsi:type="dcterms:W3CDTF">2026-10-10T02:16:18Z</dcterms:created>
  <dcterms:modified xsi:type="dcterms:W3CDTF">2026-10-10T02:16:18Z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